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B9" w:rsidRDefault="001B38B9" w:rsidP="001B38B9">
      <w:pPr>
        <w:pStyle w:val="ListParagraph"/>
        <w:ind w:left="0"/>
        <w:jc w:val="both"/>
      </w:pPr>
    </w:p>
    <w:p w:rsidR="001B38B9" w:rsidRPr="00046AA4" w:rsidRDefault="001B38B9" w:rsidP="001B38B9">
      <w:pPr>
        <w:pStyle w:val="ListParagraph"/>
        <w:ind w:left="0"/>
        <w:jc w:val="both"/>
        <w:rPr>
          <w:rFonts w:asciiTheme="majorHAnsi" w:hAnsiTheme="majorHAnsi"/>
          <w:b/>
          <w:sz w:val="26"/>
          <w:szCs w:val="26"/>
        </w:rPr>
      </w:pPr>
      <w:r w:rsidRPr="00046AA4">
        <w:rPr>
          <w:rFonts w:asciiTheme="majorHAnsi" w:hAnsiTheme="majorHAnsi"/>
          <w:b/>
          <w:sz w:val="26"/>
          <w:szCs w:val="26"/>
        </w:rPr>
        <w:t xml:space="preserve">GP Term 4 2014 – Comprehension – </w:t>
      </w:r>
      <w:r w:rsidR="00046AA4" w:rsidRPr="00046AA4">
        <w:rPr>
          <w:rFonts w:asciiTheme="majorHAnsi" w:hAnsiTheme="majorHAnsi"/>
          <w:b/>
          <w:sz w:val="26"/>
          <w:szCs w:val="26"/>
        </w:rPr>
        <w:t xml:space="preserve">Lesson 2 – </w:t>
      </w:r>
      <w:r w:rsidR="006D67F9" w:rsidRPr="00046AA4">
        <w:rPr>
          <w:rFonts w:asciiTheme="majorHAnsi" w:hAnsiTheme="majorHAnsi"/>
          <w:b/>
          <w:sz w:val="26"/>
          <w:szCs w:val="26"/>
        </w:rPr>
        <w:t>Values &amp; Norms</w:t>
      </w:r>
      <w:r w:rsidRPr="00046AA4">
        <w:rPr>
          <w:rFonts w:asciiTheme="majorHAnsi" w:hAnsiTheme="majorHAnsi"/>
          <w:b/>
          <w:sz w:val="26"/>
          <w:szCs w:val="26"/>
        </w:rPr>
        <w:t xml:space="preserve"> – Happiness</w:t>
      </w:r>
    </w:p>
    <w:p w:rsidR="001B38B9" w:rsidRPr="00FA1B04" w:rsidRDefault="001B38B9" w:rsidP="001B38B9">
      <w:pPr>
        <w:jc w:val="center"/>
        <w:rPr>
          <w:rFonts w:ascii="Arial" w:hAnsi="Arial" w:cs="Arial"/>
          <w:i/>
          <w:color w:val="000000"/>
          <w:sz w:val="22"/>
          <w:szCs w:val="22"/>
          <w:shd w:val="clear" w:color="auto" w:fill="FFFFFF"/>
        </w:rPr>
      </w:pPr>
      <w:r w:rsidRPr="00FA1B04">
        <w:rPr>
          <w:rFonts w:ascii="Arial" w:hAnsi="Arial" w:cs="Arial"/>
          <w:i/>
          <w:color w:val="000000"/>
          <w:sz w:val="22"/>
          <w:szCs w:val="22"/>
          <w:shd w:val="clear" w:color="auto" w:fill="FFFFFF"/>
        </w:rPr>
        <w:t>Michael Foley considers the pursuit of happiness in today’s world.</w:t>
      </w:r>
    </w:p>
    <w:p w:rsidR="001B38B9" w:rsidRPr="00FA1B04" w:rsidRDefault="001B38B9" w:rsidP="001B38B9">
      <w:pPr>
        <w:rPr>
          <w:rFonts w:ascii="Arial" w:hAnsi="Arial" w:cs="Arial"/>
          <w:color w:val="000000"/>
          <w:sz w:val="22"/>
          <w:szCs w:val="22"/>
          <w:shd w:val="clear" w:color="auto" w:fill="FFFFFF"/>
        </w:rPr>
      </w:pPr>
    </w:p>
    <w:tbl>
      <w:tblPr>
        <w:tblW w:w="9900" w:type="dxa"/>
        <w:tblInd w:w="-612" w:type="dxa"/>
        <w:tblLayout w:type="fixed"/>
        <w:tblLook w:val="01E0" w:firstRow="1" w:lastRow="1" w:firstColumn="1" w:lastColumn="1" w:noHBand="0" w:noVBand="0"/>
      </w:tblPr>
      <w:tblGrid>
        <w:gridCol w:w="360"/>
        <w:gridCol w:w="9000"/>
        <w:gridCol w:w="540"/>
      </w:tblGrid>
      <w:tr w:rsidR="001B38B9" w:rsidRPr="00FA1B04" w:rsidTr="002E4BAD">
        <w:tc>
          <w:tcPr>
            <w:tcW w:w="360" w:type="dxa"/>
          </w:tcPr>
          <w:p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1</w:t>
            </w:r>
          </w:p>
        </w:tc>
        <w:tc>
          <w:tcPr>
            <w:tcW w:w="9000" w:type="dxa"/>
          </w:tcPr>
          <w:p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 xml:space="preserve">Who, in the Western world, has not </w:t>
            </w:r>
            <w:r w:rsidRPr="00B948A5">
              <w:rPr>
                <w:rFonts w:ascii="Arial" w:hAnsi="Arial" w:cs="Arial"/>
                <w:color w:val="000000"/>
                <w:sz w:val="22"/>
                <w:szCs w:val="22"/>
                <w:shd w:val="clear" w:color="auto" w:fill="FFFFFF"/>
              </w:rPr>
              <w:t>been deranged by a toxic cocktail of dissatisfaction, restlessness, desire and resentment? Who has not yearned to be younger, richer, more talented, more respected, more celebrated and, above all, more sexually attractive? Who has not felt entitled to more</w:t>
            </w:r>
            <w:r>
              <w:rPr>
                <w:rFonts w:ascii="Arial" w:hAnsi="Arial" w:cs="Arial"/>
                <w:color w:val="000000"/>
                <w:sz w:val="22"/>
                <w:szCs w:val="22"/>
                <w:shd w:val="clear" w:color="auto" w:fill="FFFFFF"/>
              </w:rPr>
              <w:t>,</w:t>
            </w:r>
            <w:r w:rsidRPr="00B948A5">
              <w:rPr>
                <w:rFonts w:ascii="Arial" w:hAnsi="Arial" w:cs="Arial"/>
                <w:color w:val="000000"/>
                <w:sz w:val="22"/>
                <w:szCs w:val="22"/>
                <w:shd w:val="clear" w:color="auto" w:fill="FFFFFF"/>
              </w:rPr>
              <w:t xml:space="preserve"> and </w:t>
            </w:r>
            <w:r>
              <w:rPr>
                <w:rFonts w:ascii="Arial" w:hAnsi="Arial" w:cs="Arial"/>
                <w:color w:val="000000"/>
                <w:sz w:val="22"/>
                <w:szCs w:val="22"/>
                <w:shd w:val="clear" w:color="auto" w:fill="FFFFFF"/>
              </w:rPr>
              <w:t xml:space="preserve">felt </w:t>
            </w:r>
            <w:r w:rsidRPr="00B948A5">
              <w:rPr>
                <w:rFonts w:ascii="Arial" w:hAnsi="Arial" w:cs="Arial"/>
                <w:color w:val="000000"/>
                <w:sz w:val="22"/>
                <w:szCs w:val="22"/>
                <w:shd w:val="clear" w:color="auto" w:fill="FFFFFF"/>
              </w:rPr>
              <w:t>aggrieved when more was not forthcoming? Who, in other words, has not constantly sought happiness?</w:t>
            </w:r>
          </w:p>
        </w:tc>
        <w:tc>
          <w:tcPr>
            <w:tcW w:w="540" w:type="dxa"/>
          </w:tcPr>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5</w:t>
            </w:r>
          </w:p>
        </w:tc>
      </w:tr>
      <w:tr w:rsidR="001B38B9" w:rsidRPr="00056290" w:rsidTr="002E4BAD">
        <w:tc>
          <w:tcPr>
            <w:tcW w:w="360" w:type="dxa"/>
          </w:tcPr>
          <w:p w:rsidR="001B38B9" w:rsidRPr="00056290" w:rsidRDefault="001B38B9" w:rsidP="002E4BAD">
            <w:pPr>
              <w:rPr>
                <w:rFonts w:ascii="Arial" w:hAnsi="Arial" w:cs="Arial"/>
                <w:b/>
                <w:color w:val="000000"/>
                <w:sz w:val="16"/>
                <w:szCs w:val="16"/>
              </w:rPr>
            </w:pPr>
          </w:p>
        </w:tc>
        <w:tc>
          <w:tcPr>
            <w:tcW w:w="9000" w:type="dxa"/>
          </w:tcPr>
          <w:p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rsidR="001B38B9" w:rsidRPr="00056290" w:rsidRDefault="001B38B9" w:rsidP="002E4BAD">
            <w:pPr>
              <w:rPr>
                <w:rFonts w:ascii="Arial" w:hAnsi="Arial" w:cs="Arial"/>
                <w:color w:val="000000"/>
                <w:sz w:val="16"/>
                <w:szCs w:val="16"/>
                <w:shd w:val="clear" w:color="auto" w:fill="FFFFFF"/>
              </w:rPr>
            </w:pPr>
          </w:p>
        </w:tc>
      </w:tr>
      <w:tr w:rsidR="001B38B9" w:rsidRPr="00FA1B04" w:rsidTr="002E4BAD">
        <w:trPr>
          <w:trHeight w:val="1429"/>
        </w:trPr>
        <w:tc>
          <w:tcPr>
            <w:tcW w:w="360" w:type="dxa"/>
          </w:tcPr>
          <w:p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2</w:t>
            </w:r>
          </w:p>
        </w:tc>
        <w:tc>
          <w:tcPr>
            <w:tcW w:w="9000" w:type="dxa"/>
          </w:tcPr>
          <w:p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Yet many can hardly bear to utter a word so contaminated by the excesses of ‘happy-</w:t>
            </w:r>
            <w:proofErr w:type="spellStart"/>
            <w:r w:rsidRPr="00FA1B04">
              <w:rPr>
                <w:rFonts w:ascii="Arial" w:hAnsi="Arial" w:cs="Arial"/>
                <w:color w:val="000000"/>
                <w:sz w:val="22"/>
                <w:szCs w:val="22"/>
                <w:shd w:val="clear" w:color="auto" w:fill="FFFFFF"/>
              </w:rPr>
              <w:t>clappiness</w:t>
            </w:r>
            <w:proofErr w:type="spellEnd"/>
            <w:r w:rsidRPr="00FA1B04">
              <w:rPr>
                <w:rFonts w:ascii="Arial" w:hAnsi="Arial" w:cs="Arial"/>
                <w:color w:val="000000"/>
                <w:sz w:val="22"/>
                <w:szCs w:val="22"/>
                <w:shd w:val="clear" w:color="auto" w:fill="FFFFFF"/>
              </w:rPr>
              <w:t xml:space="preserve">’ and self-help. It immediately </w:t>
            </w:r>
            <w:proofErr w:type="gramStart"/>
            <w:r w:rsidRPr="00FA1B04">
              <w:rPr>
                <w:rFonts w:ascii="Arial" w:hAnsi="Arial" w:cs="Arial"/>
                <w:color w:val="000000"/>
                <w:sz w:val="22"/>
                <w:szCs w:val="22"/>
                <w:shd w:val="clear" w:color="auto" w:fill="FFFFFF"/>
              </w:rPr>
              <w:t>brings to mind</w:t>
            </w:r>
            <w:proofErr w:type="gramEnd"/>
            <w:r w:rsidRPr="00FA1B04">
              <w:rPr>
                <w:rFonts w:ascii="Arial" w:hAnsi="Arial" w:cs="Arial"/>
                <w:color w:val="000000"/>
                <w:sz w:val="22"/>
                <w:szCs w:val="22"/>
                <w:shd w:val="clear" w:color="auto" w:fill="FFFFFF"/>
              </w:rPr>
              <w:t xml:space="preserve"> beatific grins, tambourines, ora</w:t>
            </w:r>
            <w:r>
              <w:rPr>
                <w:rFonts w:ascii="Arial" w:hAnsi="Arial" w:cs="Arial"/>
                <w:color w:val="000000"/>
                <w:sz w:val="22"/>
                <w:szCs w:val="22"/>
                <w:shd w:val="clear" w:color="auto" w:fill="FFFFFF"/>
              </w:rPr>
              <w:t>nge robes and T-shirts saying, ‘</w:t>
            </w:r>
            <w:r w:rsidRPr="00FA1B04">
              <w:rPr>
                <w:rFonts w:ascii="Arial" w:hAnsi="Arial" w:cs="Arial"/>
                <w:color w:val="000000"/>
                <w:sz w:val="22"/>
                <w:szCs w:val="22"/>
                <w:shd w:val="clear" w:color="auto" w:fill="FFFFFF"/>
              </w:rPr>
              <w:t>Today is the firs</w:t>
            </w:r>
            <w:r>
              <w:rPr>
                <w:rFonts w:ascii="Arial" w:hAnsi="Arial" w:cs="Arial"/>
                <w:color w:val="000000"/>
                <w:sz w:val="22"/>
                <w:szCs w:val="22"/>
                <w:shd w:val="clear" w:color="auto" w:fill="FFFFFF"/>
              </w:rPr>
              <w:t>t day of the rest of your life’.</w:t>
            </w:r>
            <w:r w:rsidRPr="00FA1B04">
              <w:rPr>
                <w:rFonts w:ascii="Arial" w:hAnsi="Arial" w:cs="Arial"/>
                <w:color w:val="000000"/>
                <w:sz w:val="22"/>
                <w:szCs w:val="22"/>
                <w:shd w:val="clear" w:color="auto" w:fill="FFFFFF"/>
              </w:rPr>
              <w:t xml:space="preserve"> The word would draw an equally derisive snort from a philosopher and a cab driver - though both would no doubt secretly want the experience. </w:t>
            </w:r>
            <w:r w:rsidRPr="00CC6D6E">
              <w:rPr>
                <w:rFonts w:ascii="Arial" w:hAnsi="Arial" w:cs="Arial"/>
                <w:color w:val="000000"/>
                <w:sz w:val="22"/>
                <w:szCs w:val="22"/>
                <w:highlight w:val="yellow"/>
                <w:shd w:val="clear" w:color="auto" w:fill="FFFFFF"/>
              </w:rPr>
              <w:t>We are too knowing, too sophisticated, too ironical, too wised up, too post-everything for a cliché like happiness.</w:t>
            </w:r>
          </w:p>
        </w:tc>
        <w:tc>
          <w:tcPr>
            <w:tcW w:w="540" w:type="dxa"/>
          </w:tcPr>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10</w:t>
            </w:r>
          </w:p>
          <w:p w:rsidR="001B38B9" w:rsidRPr="00FA1B04" w:rsidRDefault="001B38B9" w:rsidP="002E4BAD">
            <w:pPr>
              <w:rPr>
                <w:rFonts w:ascii="Arial" w:hAnsi="Arial" w:cs="Arial"/>
                <w:color w:val="000000"/>
                <w:sz w:val="22"/>
                <w:szCs w:val="22"/>
                <w:shd w:val="clear" w:color="auto" w:fill="FFFFFF"/>
              </w:rPr>
            </w:pPr>
          </w:p>
        </w:tc>
      </w:tr>
      <w:tr w:rsidR="001B38B9" w:rsidRPr="00056290" w:rsidTr="002E4BAD">
        <w:tc>
          <w:tcPr>
            <w:tcW w:w="360" w:type="dxa"/>
          </w:tcPr>
          <w:p w:rsidR="001B38B9" w:rsidRPr="00056290" w:rsidRDefault="001B38B9" w:rsidP="002E4BAD">
            <w:pPr>
              <w:rPr>
                <w:rFonts w:ascii="Arial" w:hAnsi="Arial" w:cs="Arial"/>
                <w:b/>
                <w:color w:val="000000"/>
                <w:sz w:val="16"/>
                <w:szCs w:val="16"/>
              </w:rPr>
            </w:pPr>
          </w:p>
        </w:tc>
        <w:tc>
          <w:tcPr>
            <w:tcW w:w="9000" w:type="dxa"/>
          </w:tcPr>
          <w:p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rsidR="001B38B9" w:rsidRPr="00056290" w:rsidRDefault="001B38B9" w:rsidP="002E4BAD">
            <w:pPr>
              <w:rPr>
                <w:rFonts w:ascii="Arial" w:hAnsi="Arial" w:cs="Arial"/>
                <w:color w:val="000000"/>
                <w:sz w:val="16"/>
                <w:szCs w:val="16"/>
                <w:shd w:val="clear" w:color="auto" w:fill="FFFFFF"/>
              </w:rPr>
            </w:pPr>
          </w:p>
        </w:tc>
      </w:tr>
      <w:tr w:rsidR="001B38B9" w:rsidRPr="00FA1B04" w:rsidTr="002E4BAD">
        <w:tc>
          <w:tcPr>
            <w:tcW w:w="360" w:type="dxa"/>
          </w:tcPr>
          <w:p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3</w:t>
            </w:r>
          </w:p>
        </w:tc>
        <w:tc>
          <w:tcPr>
            <w:tcW w:w="9000" w:type="dxa"/>
          </w:tcPr>
          <w:p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 xml:space="preserve">It is difficult to define happiness. The kingdom of Bhutan set up a Gross National Happiness Commission whose first task was to define what it was created to promote. So far, it has indicated four pillars, nine domains and seventy-two indicators. Yet the country is still no better than others at resisting lamentable trends. As a spokesperson glumly conceded, </w:t>
            </w:r>
            <w:r>
              <w:rPr>
                <w:rFonts w:ascii="Arial" w:hAnsi="Arial" w:cs="Arial"/>
                <w:color w:val="000000"/>
                <w:sz w:val="22"/>
                <w:szCs w:val="22"/>
                <w:shd w:val="clear" w:color="auto" w:fill="FFFFFF"/>
              </w:rPr>
              <w:t>‘</w:t>
            </w:r>
            <w:r w:rsidRPr="00FA1B04">
              <w:rPr>
                <w:rFonts w:ascii="Arial" w:hAnsi="Arial" w:cs="Arial"/>
                <w:color w:val="000000"/>
                <w:sz w:val="22"/>
                <w:szCs w:val="22"/>
                <w:shd w:val="clear" w:color="auto" w:fill="FFFFFF"/>
              </w:rPr>
              <w:t>In the last century, a young person asked to identify a hero would invariably have chosen the king – but now it is the rap artist 50 Cent</w:t>
            </w:r>
            <w:r>
              <w:rPr>
                <w:rFonts w:ascii="Arial" w:hAnsi="Arial" w:cs="Arial"/>
                <w:color w:val="000000"/>
                <w:sz w:val="22"/>
                <w:szCs w:val="22"/>
                <w:shd w:val="clear" w:color="auto" w:fill="FFFFFF"/>
              </w:rPr>
              <w:t>’.</w:t>
            </w:r>
          </w:p>
        </w:tc>
        <w:tc>
          <w:tcPr>
            <w:tcW w:w="540" w:type="dxa"/>
          </w:tcPr>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15</w:t>
            </w: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tc>
      </w:tr>
      <w:tr w:rsidR="001B38B9" w:rsidRPr="00FA1B04" w:rsidTr="002E4BAD">
        <w:tc>
          <w:tcPr>
            <w:tcW w:w="360" w:type="dxa"/>
          </w:tcPr>
          <w:p w:rsidR="001B38B9" w:rsidRPr="00056290" w:rsidRDefault="001B38B9" w:rsidP="002E4BAD">
            <w:pPr>
              <w:rPr>
                <w:rFonts w:ascii="Arial" w:hAnsi="Arial" w:cs="Arial"/>
                <w:b/>
                <w:color w:val="000000"/>
                <w:sz w:val="16"/>
                <w:szCs w:val="16"/>
              </w:rPr>
            </w:pPr>
          </w:p>
        </w:tc>
        <w:tc>
          <w:tcPr>
            <w:tcW w:w="9000" w:type="dxa"/>
          </w:tcPr>
          <w:p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rsidR="001B38B9" w:rsidRPr="00056290" w:rsidRDefault="001B38B9" w:rsidP="002E4BAD">
            <w:pPr>
              <w:rPr>
                <w:rFonts w:ascii="Arial" w:hAnsi="Arial" w:cs="Arial"/>
                <w:color w:val="000000"/>
                <w:sz w:val="16"/>
                <w:szCs w:val="16"/>
                <w:shd w:val="clear" w:color="auto" w:fill="FFFFFF"/>
              </w:rPr>
            </w:pPr>
          </w:p>
        </w:tc>
      </w:tr>
      <w:tr w:rsidR="001B38B9" w:rsidRPr="00FA1B04" w:rsidTr="002E4BAD">
        <w:tc>
          <w:tcPr>
            <w:tcW w:w="360" w:type="dxa"/>
          </w:tcPr>
          <w:p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4</w:t>
            </w:r>
          </w:p>
        </w:tc>
        <w:tc>
          <w:tcPr>
            <w:tcW w:w="9000" w:type="dxa"/>
          </w:tcPr>
          <w:p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 xml:space="preserve">Then there is the view that the pursuit of happiness is itself the main cause of unhappiness, that the pursuit is intrinsically self-defeating. The philosopher Kant postulated that the more we devote ourselves to the aim of enjoying life and happiness, the further we get away from true contentment. The absurdity of happiness is that it is embarrassing to discuss or even mention, impossible to define or measure, may not be achievable at all, and may even turn into its opposite if directly pursued, yet it frequently turns up unexpectedly </w:t>
            </w:r>
            <w:proofErr w:type="gramStart"/>
            <w:r w:rsidRPr="00FA1B04">
              <w:rPr>
                <w:rFonts w:ascii="Arial" w:hAnsi="Arial" w:cs="Arial"/>
                <w:color w:val="000000"/>
                <w:sz w:val="22"/>
                <w:szCs w:val="22"/>
                <w:shd w:val="clear" w:color="auto" w:fill="FFFFFF"/>
              </w:rPr>
              <w:t>in the course of</w:t>
            </w:r>
            <w:proofErr w:type="gramEnd"/>
            <w:r w:rsidRPr="00FA1B04">
              <w:rPr>
                <w:rFonts w:ascii="Arial" w:hAnsi="Arial" w:cs="Arial"/>
                <w:color w:val="000000"/>
                <w:sz w:val="22"/>
                <w:szCs w:val="22"/>
                <w:shd w:val="clear" w:color="auto" w:fill="FFFFFF"/>
              </w:rPr>
              <w:t xml:space="preserve"> pursuing something else. There is no tease more infuriating.</w:t>
            </w:r>
          </w:p>
        </w:tc>
        <w:tc>
          <w:tcPr>
            <w:tcW w:w="540" w:type="dxa"/>
          </w:tcPr>
          <w:p w:rsidR="001B38B9" w:rsidRPr="00FA1B04" w:rsidRDefault="001B38B9" w:rsidP="002E4BAD">
            <w:pPr>
              <w:rPr>
                <w:rFonts w:ascii="Arial" w:hAnsi="Arial" w:cs="Arial"/>
                <w:color w:val="000000"/>
                <w:sz w:val="22"/>
                <w:szCs w:val="22"/>
                <w:shd w:val="clear" w:color="auto" w:fill="FFFFFF"/>
              </w:rPr>
            </w:pPr>
          </w:p>
          <w:p w:rsidR="001B38B9"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20</w:t>
            </w: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25</w:t>
            </w:r>
          </w:p>
        </w:tc>
      </w:tr>
      <w:tr w:rsidR="001B38B9" w:rsidRPr="00FA1B04" w:rsidTr="002E4BAD">
        <w:tc>
          <w:tcPr>
            <w:tcW w:w="360" w:type="dxa"/>
          </w:tcPr>
          <w:p w:rsidR="001B38B9" w:rsidRPr="00056290" w:rsidRDefault="001B38B9" w:rsidP="002E4BAD">
            <w:pPr>
              <w:rPr>
                <w:rFonts w:ascii="Arial" w:hAnsi="Arial" w:cs="Arial"/>
                <w:b/>
                <w:color w:val="000000"/>
                <w:sz w:val="16"/>
                <w:szCs w:val="16"/>
              </w:rPr>
            </w:pPr>
          </w:p>
        </w:tc>
        <w:tc>
          <w:tcPr>
            <w:tcW w:w="9000" w:type="dxa"/>
          </w:tcPr>
          <w:p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rsidR="001B38B9" w:rsidRPr="00056290" w:rsidRDefault="001B38B9" w:rsidP="002E4BAD">
            <w:pPr>
              <w:rPr>
                <w:rFonts w:ascii="Arial" w:hAnsi="Arial" w:cs="Arial"/>
                <w:color w:val="000000"/>
                <w:sz w:val="16"/>
                <w:szCs w:val="16"/>
                <w:shd w:val="clear" w:color="auto" w:fill="FFFFFF"/>
              </w:rPr>
            </w:pPr>
          </w:p>
        </w:tc>
      </w:tr>
      <w:tr w:rsidR="001B38B9" w:rsidRPr="00FA1B04" w:rsidTr="002E4BAD">
        <w:tc>
          <w:tcPr>
            <w:tcW w:w="360" w:type="dxa"/>
          </w:tcPr>
          <w:p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5</w:t>
            </w:r>
          </w:p>
        </w:tc>
        <w:tc>
          <w:tcPr>
            <w:tcW w:w="9000" w:type="dxa"/>
          </w:tcPr>
          <w:p w:rsidR="001B38B9" w:rsidRPr="00FA1B04" w:rsidRDefault="001B38B9" w:rsidP="002E4BAD">
            <w:pPr>
              <w:jc w:val="both"/>
              <w:rPr>
                <w:rFonts w:ascii="Arial" w:hAnsi="Arial" w:cs="Arial"/>
                <w:color w:val="000000"/>
                <w:sz w:val="22"/>
                <w:szCs w:val="22"/>
                <w:shd w:val="clear" w:color="auto" w:fill="FFFFFF"/>
              </w:rPr>
            </w:pPr>
            <w:proofErr w:type="spellStart"/>
            <w:r w:rsidRPr="00FA1B04">
              <w:rPr>
                <w:rFonts w:ascii="Arial" w:hAnsi="Arial" w:cs="Arial"/>
                <w:color w:val="000000"/>
                <w:sz w:val="22"/>
                <w:szCs w:val="22"/>
                <w:shd w:val="clear" w:color="auto" w:fill="FFFFFF"/>
              </w:rPr>
              <w:t>Agonising</w:t>
            </w:r>
            <w:proofErr w:type="spellEnd"/>
            <w:r w:rsidRPr="00FA1B04">
              <w:rPr>
                <w:rFonts w:ascii="Arial" w:hAnsi="Arial" w:cs="Arial"/>
                <w:color w:val="000000"/>
                <w:sz w:val="22"/>
                <w:szCs w:val="22"/>
                <w:shd w:val="clear" w:color="auto" w:fill="FFFFFF"/>
              </w:rPr>
              <w:t xml:space="preserve"> over happiness leads only to bewilderment and frustration, or to banalities – watch less television and smile more at strangers. It is tempting to forget the whole thing and simply fall back on the couch with a remote control in one hand and a beer in the other. But rejecting these problems, which might feel liberating, is </w:t>
            </w:r>
            <w:proofErr w:type="gramStart"/>
            <w:r w:rsidRPr="00FA1B04">
              <w:rPr>
                <w:rFonts w:ascii="Arial" w:hAnsi="Arial" w:cs="Arial"/>
                <w:color w:val="000000"/>
                <w:sz w:val="22"/>
                <w:szCs w:val="22"/>
                <w:shd w:val="clear" w:color="auto" w:fill="FFFFFF"/>
              </w:rPr>
              <w:t>actually enslavement</w:t>
            </w:r>
            <w:proofErr w:type="gramEnd"/>
            <w:r w:rsidRPr="00FA1B04">
              <w:rPr>
                <w:rFonts w:ascii="Arial" w:hAnsi="Arial" w:cs="Arial"/>
                <w:color w:val="000000"/>
                <w:sz w:val="22"/>
                <w:szCs w:val="22"/>
                <w:shd w:val="clear" w:color="auto" w:fill="FFFFFF"/>
              </w:rPr>
              <w:t>. A</w:t>
            </w:r>
            <w:r>
              <w:rPr>
                <w:rFonts w:ascii="Arial" w:hAnsi="Arial" w:cs="Arial"/>
                <w:color w:val="000000"/>
                <w:sz w:val="22"/>
                <w:szCs w:val="22"/>
                <w:shd w:val="clear" w:color="auto" w:fill="FFFFFF"/>
              </w:rPr>
              <w:t>s the writer Nietzsche warned, ‘</w:t>
            </w:r>
            <w:r w:rsidRPr="00FA1B04">
              <w:rPr>
                <w:rFonts w:ascii="Arial" w:hAnsi="Arial" w:cs="Arial"/>
                <w:color w:val="000000"/>
                <w:sz w:val="22"/>
                <w:szCs w:val="22"/>
                <w:shd w:val="clear" w:color="auto" w:fill="FFFFFF"/>
              </w:rPr>
              <w:t xml:space="preserve">He who cannot </w:t>
            </w:r>
            <w:r>
              <w:rPr>
                <w:rFonts w:ascii="Arial" w:hAnsi="Arial" w:cs="Arial"/>
                <w:color w:val="000000"/>
                <w:sz w:val="22"/>
                <w:szCs w:val="22"/>
                <w:shd w:val="clear" w:color="auto" w:fill="FFFFFF"/>
              </w:rPr>
              <w:t>obey himself will be commanded’.</w:t>
            </w:r>
            <w:r w:rsidRPr="00FA1B04">
              <w:rPr>
                <w:rFonts w:ascii="Arial" w:hAnsi="Arial" w:cs="Arial"/>
                <w:color w:val="000000"/>
                <w:sz w:val="22"/>
                <w:szCs w:val="22"/>
                <w:shd w:val="clear" w:color="auto" w:fill="FFFFFF"/>
              </w:rPr>
              <w:t xml:space="preserve"> Worse, the one who gains command is likely to be the average contemporary, and his solution a weak mixture of contemporary recommendations and anathemas. But who should be faulted for producing such paucity of intellect?</w:t>
            </w:r>
          </w:p>
        </w:tc>
        <w:tc>
          <w:tcPr>
            <w:tcW w:w="540" w:type="dxa"/>
          </w:tcPr>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30</w:t>
            </w: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tc>
      </w:tr>
      <w:tr w:rsidR="001B38B9" w:rsidRPr="00FA1B04" w:rsidTr="002E4BAD">
        <w:tc>
          <w:tcPr>
            <w:tcW w:w="360" w:type="dxa"/>
          </w:tcPr>
          <w:p w:rsidR="001B38B9" w:rsidRPr="00056290" w:rsidRDefault="001B38B9" w:rsidP="002E4BAD">
            <w:pPr>
              <w:rPr>
                <w:rFonts w:ascii="Arial" w:hAnsi="Arial" w:cs="Arial"/>
                <w:b/>
                <w:color w:val="000000"/>
                <w:sz w:val="16"/>
                <w:szCs w:val="16"/>
              </w:rPr>
            </w:pPr>
          </w:p>
        </w:tc>
        <w:tc>
          <w:tcPr>
            <w:tcW w:w="9000" w:type="dxa"/>
          </w:tcPr>
          <w:p w:rsidR="001B38B9" w:rsidRPr="00056290" w:rsidRDefault="001B38B9" w:rsidP="002E4BAD">
            <w:pPr>
              <w:jc w:val="both"/>
              <w:rPr>
                <w:rFonts w:ascii="Arial" w:hAnsi="Arial" w:cs="Arial"/>
                <w:color w:val="000000"/>
                <w:sz w:val="16"/>
                <w:szCs w:val="16"/>
                <w:shd w:val="clear" w:color="auto" w:fill="FFFFFF"/>
              </w:rPr>
            </w:pPr>
          </w:p>
        </w:tc>
        <w:tc>
          <w:tcPr>
            <w:tcW w:w="540" w:type="dxa"/>
          </w:tcPr>
          <w:p w:rsidR="001B38B9" w:rsidRPr="00056290" w:rsidRDefault="001B38B9" w:rsidP="002E4BAD">
            <w:pPr>
              <w:rPr>
                <w:rFonts w:ascii="Arial" w:hAnsi="Arial" w:cs="Arial"/>
                <w:color w:val="000000"/>
                <w:sz w:val="16"/>
                <w:szCs w:val="16"/>
                <w:shd w:val="clear" w:color="auto" w:fill="FFFFFF"/>
              </w:rPr>
            </w:pPr>
          </w:p>
        </w:tc>
      </w:tr>
      <w:tr w:rsidR="001B38B9" w:rsidRPr="00FA1B04" w:rsidTr="002E4BAD">
        <w:tc>
          <w:tcPr>
            <w:tcW w:w="360" w:type="dxa"/>
          </w:tcPr>
          <w:p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6</w:t>
            </w:r>
          </w:p>
        </w:tc>
        <w:tc>
          <w:tcPr>
            <w:tcW w:w="9000" w:type="dxa"/>
          </w:tcPr>
          <w:p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 xml:space="preserve">The political thinker Karl Marx argued that much of what we assume to be independent thought is </w:t>
            </w:r>
            <w:proofErr w:type="gramStart"/>
            <w:r w:rsidRPr="00FA1B04">
              <w:rPr>
                <w:rFonts w:ascii="Arial" w:hAnsi="Arial" w:cs="Arial"/>
                <w:color w:val="000000"/>
                <w:sz w:val="22"/>
                <w:szCs w:val="22"/>
                <w:shd w:val="clear" w:color="auto" w:fill="FFFFFF"/>
              </w:rPr>
              <w:t>actually imposed</w:t>
            </w:r>
            <w:proofErr w:type="gramEnd"/>
            <w:r w:rsidRPr="00FA1B04">
              <w:rPr>
                <w:rFonts w:ascii="Arial" w:hAnsi="Arial" w:cs="Arial"/>
                <w:color w:val="000000"/>
                <w:sz w:val="22"/>
                <w:szCs w:val="22"/>
                <w:shd w:val="clear" w:color="auto" w:fill="FFFFFF"/>
              </w:rPr>
              <w:t xml:space="preserve"> by society. Our current age thrives on promoting the illusion that fulfilment is not only possible but easy, even inevitable. Regular economic crises expose this illusion, of course, but only to a few, for a short period, and in a limited way. Most will question the mechanics of the system but not its underlying assumption that, if there is unlimited personal freedom and infinite choice, then anyone can be anything and have anything. This is the message propagated covertly by advertising and overtly by the self-help industry.</w:t>
            </w:r>
          </w:p>
        </w:tc>
        <w:tc>
          <w:tcPr>
            <w:tcW w:w="540" w:type="dxa"/>
          </w:tcPr>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35</w:t>
            </w: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40</w:t>
            </w:r>
          </w:p>
        </w:tc>
      </w:tr>
      <w:tr w:rsidR="001B38B9" w:rsidRPr="00056290" w:rsidTr="002E4BAD">
        <w:tc>
          <w:tcPr>
            <w:tcW w:w="360" w:type="dxa"/>
          </w:tcPr>
          <w:p w:rsidR="001B38B9" w:rsidRPr="00056290" w:rsidRDefault="001B38B9" w:rsidP="002E4BAD">
            <w:pPr>
              <w:rPr>
                <w:rFonts w:ascii="Arial" w:hAnsi="Arial" w:cs="Arial"/>
                <w:b/>
                <w:color w:val="000000"/>
                <w:sz w:val="16"/>
                <w:szCs w:val="16"/>
              </w:rPr>
            </w:pPr>
          </w:p>
        </w:tc>
        <w:tc>
          <w:tcPr>
            <w:tcW w:w="9000" w:type="dxa"/>
          </w:tcPr>
          <w:p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rsidR="001B38B9" w:rsidRPr="00056290" w:rsidRDefault="001B38B9" w:rsidP="002E4BAD">
            <w:pPr>
              <w:rPr>
                <w:rFonts w:ascii="Arial" w:hAnsi="Arial" w:cs="Arial"/>
                <w:color w:val="000000"/>
                <w:sz w:val="16"/>
                <w:szCs w:val="16"/>
                <w:shd w:val="clear" w:color="auto" w:fill="FFFFFF"/>
              </w:rPr>
            </w:pPr>
          </w:p>
        </w:tc>
      </w:tr>
      <w:tr w:rsidR="001B38B9" w:rsidRPr="00FA1B04" w:rsidTr="002E4BAD">
        <w:tc>
          <w:tcPr>
            <w:tcW w:w="360" w:type="dxa"/>
          </w:tcPr>
          <w:p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7</w:t>
            </w:r>
          </w:p>
        </w:tc>
        <w:tc>
          <w:tcPr>
            <w:tcW w:w="9000" w:type="dxa"/>
          </w:tcPr>
          <w:p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Thus, the ideal of our age is the ‘bubbly personality’, its symbol the smiley face</w:t>
            </w:r>
            <w:r>
              <w:rPr>
                <w:rFonts w:ascii="Arial" w:hAnsi="Arial" w:cs="Arial"/>
                <w:color w:val="000000"/>
                <w:sz w:val="22"/>
                <w:szCs w:val="22"/>
                <w:shd w:val="clear" w:color="auto" w:fill="FFFFFF"/>
              </w:rPr>
              <w:t xml:space="preserve"> and its mantra ‘Have a nice day’.</w:t>
            </w:r>
            <w:r w:rsidRPr="00FA1B04">
              <w:rPr>
                <w:rFonts w:ascii="Arial" w:hAnsi="Arial" w:cs="Arial"/>
                <w:color w:val="000000"/>
                <w:sz w:val="22"/>
                <w:szCs w:val="22"/>
                <w:shd w:val="clear" w:color="auto" w:fill="FFFFFF"/>
              </w:rPr>
              <w:t xml:space="preserve"> As everyone presents a ‘bubbly personality’, it appears as if there must indeed be automatic, universal fulfilment. But there is another fundamental axiom of today’s popular culture: </w:t>
            </w:r>
            <w:r>
              <w:rPr>
                <w:rFonts w:ascii="Arial" w:hAnsi="Arial" w:cs="Arial"/>
                <w:color w:val="000000"/>
                <w:sz w:val="22"/>
                <w:szCs w:val="22"/>
                <w:shd w:val="clear" w:color="auto" w:fill="FFFFFF"/>
              </w:rPr>
              <w:t>B</w:t>
            </w:r>
            <w:r w:rsidRPr="00FA1B04">
              <w:rPr>
                <w:rFonts w:ascii="Arial" w:hAnsi="Arial" w:cs="Arial"/>
                <w:color w:val="000000"/>
                <w:sz w:val="22"/>
                <w:szCs w:val="22"/>
                <w:shd w:val="clear" w:color="auto" w:fill="FFFFFF"/>
              </w:rPr>
              <w:t xml:space="preserve">e yourself. Should we then be surprised that </w:t>
            </w:r>
            <w:r>
              <w:rPr>
                <w:rFonts w:ascii="Arial" w:hAnsi="Arial" w:cs="Arial"/>
                <w:color w:val="000000"/>
                <w:sz w:val="22"/>
                <w:szCs w:val="22"/>
                <w:shd w:val="clear" w:color="auto" w:fill="FFFFFF"/>
              </w:rPr>
              <w:t>this</w:t>
            </w:r>
            <w:r w:rsidRPr="00FA1B04">
              <w:rPr>
                <w:rFonts w:ascii="Arial" w:hAnsi="Arial" w:cs="Arial"/>
                <w:color w:val="000000"/>
                <w:sz w:val="22"/>
                <w:szCs w:val="22"/>
                <w:shd w:val="clear" w:color="auto" w:fill="FFFFFF"/>
              </w:rPr>
              <w:t xml:space="preserve"> ‘bubbly’ and ‘smiley’ generation is increasingly dosing itself with antidepressants?</w:t>
            </w:r>
          </w:p>
        </w:tc>
        <w:tc>
          <w:tcPr>
            <w:tcW w:w="540" w:type="dxa"/>
          </w:tcPr>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p>
          <w:p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45</w:t>
            </w:r>
          </w:p>
          <w:p w:rsidR="001B38B9" w:rsidRPr="00FA1B04" w:rsidRDefault="001B38B9" w:rsidP="002E4BAD">
            <w:pPr>
              <w:rPr>
                <w:rFonts w:ascii="Arial" w:hAnsi="Arial" w:cs="Arial"/>
                <w:color w:val="000000"/>
                <w:sz w:val="22"/>
                <w:szCs w:val="22"/>
                <w:shd w:val="clear" w:color="auto" w:fill="FFFFFF"/>
              </w:rPr>
            </w:pPr>
          </w:p>
        </w:tc>
      </w:tr>
    </w:tbl>
    <w:p w:rsidR="001B38B9" w:rsidRPr="00056290" w:rsidRDefault="001B38B9" w:rsidP="001B38B9">
      <w:pPr>
        <w:jc w:val="center"/>
        <w:rPr>
          <w:rFonts w:ascii="Arial" w:hAnsi="Arial" w:cs="Arial"/>
          <w:i/>
          <w:color w:val="000000"/>
          <w:sz w:val="22"/>
          <w:szCs w:val="22"/>
          <w:shd w:val="clear" w:color="auto" w:fill="FFFFFF"/>
        </w:rPr>
      </w:pPr>
      <w:r w:rsidRPr="00056290">
        <w:rPr>
          <w:rFonts w:ascii="Arial" w:hAnsi="Arial" w:cs="Arial"/>
          <w:i/>
          <w:color w:val="000000"/>
          <w:sz w:val="22"/>
          <w:szCs w:val="22"/>
          <w:shd w:val="clear" w:color="auto" w:fill="FFFFFF"/>
        </w:rPr>
        <w:br w:type="page"/>
      </w:r>
      <w:r w:rsidRPr="00056290">
        <w:rPr>
          <w:rFonts w:ascii="Arial" w:hAnsi="Arial" w:cs="Arial"/>
          <w:i/>
          <w:color w:val="000000"/>
          <w:sz w:val="22"/>
          <w:szCs w:val="22"/>
          <w:shd w:val="clear" w:color="auto" w:fill="FFFFFF"/>
        </w:rPr>
        <w:lastRenderedPageBreak/>
        <w:t>Roger Cohen considers the case for measuring levels of happiness.</w:t>
      </w:r>
    </w:p>
    <w:p w:rsidR="001B38B9" w:rsidRPr="00056290" w:rsidRDefault="001B38B9" w:rsidP="001B38B9">
      <w:pPr>
        <w:jc w:val="center"/>
        <w:rPr>
          <w:rFonts w:ascii="Arial" w:hAnsi="Arial" w:cs="Arial"/>
          <w:i/>
          <w:sz w:val="10"/>
          <w:szCs w:val="10"/>
        </w:rPr>
      </w:pPr>
    </w:p>
    <w:tbl>
      <w:tblPr>
        <w:tblW w:w="9900" w:type="dxa"/>
        <w:tblInd w:w="-612" w:type="dxa"/>
        <w:tblLook w:val="01E0" w:firstRow="1" w:lastRow="1" w:firstColumn="1" w:lastColumn="1" w:noHBand="0" w:noVBand="0"/>
      </w:tblPr>
      <w:tblGrid>
        <w:gridCol w:w="360"/>
        <w:gridCol w:w="9000"/>
        <w:gridCol w:w="540"/>
      </w:tblGrid>
      <w:tr w:rsidR="001B38B9" w:rsidRPr="00444A99" w:rsidTr="002E4BAD">
        <w:tc>
          <w:tcPr>
            <w:tcW w:w="360" w:type="dxa"/>
            <w:shd w:val="clear" w:color="auto" w:fill="auto"/>
          </w:tcPr>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1</w:t>
            </w:r>
          </w:p>
        </w:tc>
        <w:tc>
          <w:tcPr>
            <w:tcW w:w="9000" w:type="dxa"/>
            <w:shd w:val="clear" w:color="auto" w:fill="auto"/>
          </w:tcPr>
          <w:p w:rsidR="001B38B9" w:rsidRPr="00444A99" w:rsidRDefault="001B38B9" w:rsidP="002E4BAD">
            <w:pPr>
              <w:jc w:val="both"/>
              <w:rPr>
                <w:rFonts w:ascii="Arial" w:hAnsi="Arial" w:cs="Arial"/>
                <w:sz w:val="22"/>
                <w:szCs w:val="22"/>
              </w:rPr>
            </w:pPr>
            <w:r w:rsidRPr="00444A99">
              <w:rPr>
                <w:rFonts w:ascii="Arial" w:hAnsi="Arial" w:cs="Arial"/>
                <w:sz w:val="22"/>
                <w:szCs w:val="22"/>
              </w:rPr>
              <w:t xml:space="preserve">The Brits don’t go in much for happiness. A stiff upper lip is more the thing, and a good laugh if warranted. Trying to be happy just seems like piffle to a practical people. Undeterred, Prime Minister David Cameron has decided to create a national happiness index providing quarterly measures of how folks feel. </w:t>
            </w:r>
            <w:r w:rsidRPr="00105841">
              <w:rPr>
                <w:rFonts w:ascii="Arial" w:hAnsi="Arial" w:cs="Arial"/>
                <w:sz w:val="22"/>
                <w:szCs w:val="22"/>
                <w:highlight w:val="yellow"/>
              </w:rPr>
              <w:t>His foray into ‘</w:t>
            </w:r>
            <w:proofErr w:type="spellStart"/>
            <w:r w:rsidRPr="00105841">
              <w:rPr>
                <w:rFonts w:ascii="Arial" w:hAnsi="Arial" w:cs="Arial"/>
                <w:sz w:val="22"/>
                <w:szCs w:val="22"/>
                <w:highlight w:val="yellow"/>
              </w:rPr>
              <w:t>happynomics</w:t>
            </w:r>
            <w:proofErr w:type="spellEnd"/>
            <w:r w:rsidRPr="00105841">
              <w:rPr>
                <w:rFonts w:ascii="Arial" w:hAnsi="Arial" w:cs="Arial"/>
                <w:sz w:val="22"/>
                <w:szCs w:val="22"/>
                <w:highlight w:val="yellow"/>
              </w:rPr>
              <w:t>’</w:t>
            </w:r>
            <w:r w:rsidRPr="00444A99">
              <w:rPr>
                <w:rFonts w:ascii="Arial" w:hAnsi="Arial" w:cs="Arial"/>
                <w:sz w:val="22"/>
                <w:szCs w:val="22"/>
              </w:rPr>
              <w:t xml:space="preserve"> has prompted a deluge of criticism — ‘woolly-headed distraction’ was a mild commentary — at a time when the British face a year of cuts in everything from public-sector jobs to child benefits. The consensus seems to be that Cameron is going touchy-feely because </w:t>
            </w:r>
            <w:proofErr w:type="gramStart"/>
            <w:r w:rsidRPr="00444A99">
              <w:rPr>
                <w:rFonts w:ascii="Arial" w:hAnsi="Arial" w:cs="Arial"/>
                <w:sz w:val="22"/>
                <w:szCs w:val="22"/>
              </w:rPr>
              <w:t>in reality he’s</w:t>
            </w:r>
            <w:proofErr w:type="gramEnd"/>
            <w:r w:rsidRPr="00444A99">
              <w:rPr>
                <w:rFonts w:ascii="Arial" w:hAnsi="Arial" w:cs="Arial"/>
                <w:sz w:val="22"/>
                <w:szCs w:val="22"/>
              </w:rPr>
              <w:t xml:space="preserve"> wielding an axe.</w:t>
            </w:r>
          </w:p>
        </w:tc>
        <w:tc>
          <w:tcPr>
            <w:tcW w:w="540" w:type="dxa"/>
            <w:shd w:val="clear" w:color="auto" w:fill="auto"/>
          </w:tcPr>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5</w:t>
            </w: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tc>
      </w:tr>
      <w:tr w:rsidR="001B38B9" w:rsidRPr="00444A99" w:rsidTr="002E4BAD">
        <w:tc>
          <w:tcPr>
            <w:tcW w:w="360" w:type="dxa"/>
            <w:shd w:val="clear" w:color="auto" w:fill="auto"/>
          </w:tcPr>
          <w:p w:rsidR="001B38B9" w:rsidRPr="00444A99" w:rsidRDefault="001B38B9" w:rsidP="002E4BAD">
            <w:pPr>
              <w:rPr>
                <w:rFonts w:ascii="Arial" w:hAnsi="Arial" w:cs="Arial"/>
                <w:color w:val="000000"/>
                <w:sz w:val="16"/>
                <w:szCs w:val="16"/>
              </w:rPr>
            </w:pPr>
          </w:p>
        </w:tc>
        <w:tc>
          <w:tcPr>
            <w:tcW w:w="9000" w:type="dxa"/>
            <w:shd w:val="clear" w:color="auto" w:fill="auto"/>
          </w:tcPr>
          <w:p w:rsidR="001B38B9" w:rsidRPr="00444A99" w:rsidRDefault="001B38B9" w:rsidP="002E4BAD">
            <w:pPr>
              <w:jc w:val="both"/>
              <w:rPr>
                <w:rFonts w:ascii="Arial" w:hAnsi="Arial" w:cs="Arial"/>
                <w:sz w:val="16"/>
                <w:szCs w:val="16"/>
              </w:rPr>
            </w:pPr>
          </w:p>
        </w:tc>
        <w:tc>
          <w:tcPr>
            <w:tcW w:w="540" w:type="dxa"/>
            <w:shd w:val="clear" w:color="auto" w:fill="auto"/>
          </w:tcPr>
          <w:p w:rsidR="001B38B9" w:rsidRPr="00444A99" w:rsidRDefault="001B38B9" w:rsidP="002E4BAD">
            <w:pPr>
              <w:rPr>
                <w:rFonts w:ascii="Arial" w:hAnsi="Arial" w:cs="Arial"/>
                <w:color w:val="000000"/>
                <w:sz w:val="16"/>
                <w:szCs w:val="16"/>
              </w:rPr>
            </w:pPr>
          </w:p>
        </w:tc>
      </w:tr>
      <w:tr w:rsidR="001B38B9" w:rsidRPr="00444A99" w:rsidTr="002E4BAD">
        <w:tc>
          <w:tcPr>
            <w:tcW w:w="360" w:type="dxa"/>
            <w:shd w:val="clear" w:color="auto" w:fill="auto"/>
          </w:tcPr>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2</w:t>
            </w:r>
          </w:p>
        </w:tc>
        <w:tc>
          <w:tcPr>
            <w:tcW w:w="9000" w:type="dxa"/>
            <w:shd w:val="clear" w:color="auto" w:fill="auto"/>
          </w:tcPr>
          <w:p w:rsidR="001B38B9" w:rsidRPr="00444A99" w:rsidRDefault="001B38B9" w:rsidP="002E4BAD">
            <w:pPr>
              <w:jc w:val="both"/>
              <w:rPr>
                <w:rFonts w:ascii="Arial" w:hAnsi="Arial" w:cs="Arial"/>
                <w:sz w:val="22"/>
                <w:szCs w:val="22"/>
              </w:rPr>
            </w:pPr>
            <w:r w:rsidRPr="00444A99">
              <w:rPr>
                <w:rFonts w:ascii="Arial" w:hAnsi="Arial" w:cs="Arial"/>
                <w:sz w:val="22"/>
                <w:szCs w:val="22"/>
              </w:rPr>
              <w:t xml:space="preserve">That may be so. But the case for trying to measure the happiness of a society, rather than its growth and productivity alone, has become compelling. When Western </w:t>
            </w:r>
            <w:proofErr w:type="spellStart"/>
            <w:r w:rsidRPr="00444A99">
              <w:rPr>
                <w:rFonts w:ascii="Arial" w:hAnsi="Arial" w:cs="Arial"/>
                <w:sz w:val="22"/>
                <w:szCs w:val="22"/>
              </w:rPr>
              <w:t>industrialised</w:t>
            </w:r>
            <w:proofErr w:type="spellEnd"/>
            <w:r w:rsidRPr="00444A99">
              <w:rPr>
                <w:rFonts w:ascii="Arial" w:hAnsi="Arial" w:cs="Arial"/>
                <w:sz w:val="22"/>
                <w:szCs w:val="22"/>
              </w:rPr>
              <w:t xml:space="preserve"> societies started measuring gross domestic product, the issue for many was survival. Now most people have enough — or far more than enough by the standards of human history — but the question remains: What’s going on inside their heads? Little that is good, it seems. Stress has become the byword for a spreading anxiety. This anxiety is personal, about jobs and money and health, but also general: that we can’t go on like this, running only to stand still, making things faster and faster, consuming more and more food (with consequent pressures on prices); that somehow a world of more than seven billion people is going to have to ‘downshift’ to make it, going to have to revise its criteria of what constitutes well-being.</w:t>
            </w:r>
          </w:p>
        </w:tc>
        <w:tc>
          <w:tcPr>
            <w:tcW w:w="540" w:type="dxa"/>
            <w:shd w:val="clear" w:color="auto" w:fill="auto"/>
          </w:tcPr>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10</w:t>
            </w: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15</w:t>
            </w:r>
          </w:p>
          <w:p w:rsidR="001B38B9" w:rsidRPr="00444A99" w:rsidRDefault="001B38B9" w:rsidP="002E4BAD">
            <w:pPr>
              <w:rPr>
                <w:rFonts w:ascii="Arial" w:hAnsi="Arial" w:cs="Arial"/>
                <w:color w:val="000000"/>
                <w:sz w:val="22"/>
                <w:szCs w:val="22"/>
              </w:rPr>
            </w:pPr>
          </w:p>
        </w:tc>
      </w:tr>
      <w:tr w:rsidR="001B38B9" w:rsidRPr="00444A99" w:rsidTr="002E4BAD">
        <w:tc>
          <w:tcPr>
            <w:tcW w:w="360" w:type="dxa"/>
            <w:shd w:val="clear" w:color="auto" w:fill="auto"/>
          </w:tcPr>
          <w:p w:rsidR="001B38B9" w:rsidRPr="00444A99" w:rsidRDefault="001B38B9" w:rsidP="002E4BAD">
            <w:pPr>
              <w:rPr>
                <w:rFonts w:ascii="Arial" w:hAnsi="Arial" w:cs="Arial"/>
                <w:color w:val="000000"/>
                <w:sz w:val="16"/>
                <w:szCs w:val="16"/>
              </w:rPr>
            </w:pPr>
          </w:p>
        </w:tc>
        <w:tc>
          <w:tcPr>
            <w:tcW w:w="9000" w:type="dxa"/>
            <w:shd w:val="clear" w:color="auto" w:fill="auto"/>
          </w:tcPr>
          <w:p w:rsidR="001B38B9" w:rsidRPr="00444A99" w:rsidRDefault="001B38B9" w:rsidP="002E4BAD">
            <w:pPr>
              <w:jc w:val="both"/>
              <w:rPr>
                <w:rFonts w:ascii="Arial" w:hAnsi="Arial" w:cs="Arial"/>
                <w:sz w:val="16"/>
                <w:szCs w:val="16"/>
              </w:rPr>
            </w:pPr>
          </w:p>
        </w:tc>
        <w:tc>
          <w:tcPr>
            <w:tcW w:w="540" w:type="dxa"/>
            <w:shd w:val="clear" w:color="auto" w:fill="auto"/>
          </w:tcPr>
          <w:p w:rsidR="001B38B9" w:rsidRPr="00444A99" w:rsidRDefault="001B38B9" w:rsidP="002E4BAD">
            <w:pPr>
              <w:rPr>
                <w:rFonts w:ascii="Arial" w:hAnsi="Arial" w:cs="Arial"/>
                <w:color w:val="000000"/>
                <w:sz w:val="16"/>
                <w:szCs w:val="16"/>
              </w:rPr>
            </w:pPr>
          </w:p>
        </w:tc>
      </w:tr>
      <w:tr w:rsidR="001B38B9" w:rsidRPr="00444A99" w:rsidTr="002E4BAD">
        <w:tc>
          <w:tcPr>
            <w:tcW w:w="360" w:type="dxa"/>
            <w:shd w:val="clear" w:color="auto" w:fill="auto"/>
          </w:tcPr>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3</w:t>
            </w:r>
          </w:p>
        </w:tc>
        <w:tc>
          <w:tcPr>
            <w:tcW w:w="9000" w:type="dxa"/>
            <w:shd w:val="clear" w:color="auto" w:fill="auto"/>
          </w:tcPr>
          <w:p w:rsidR="001B38B9" w:rsidRPr="00444A99" w:rsidRDefault="001B38B9" w:rsidP="002E4BAD">
            <w:pPr>
              <w:jc w:val="both"/>
              <w:rPr>
                <w:rFonts w:ascii="Arial" w:hAnsi="Arial" w:cs="Arial"/>
                <w:sz w:val="22"/>
                <w:szCs w:val="22"/>
              </w:rPr>
            </w:pPr>
            <w:r w:rsidRPr="00444A99">
              <w:rPr>
                <w:rFonts w:ascii="Arial" w:hAnsi="Arial" w:cs="Arial"/>
                <w:sz w:val="22"/>
                <w:szCs w:val="22"/>
              </w:rPr>
              <w:t xml:space="preserve">Just what goes into well-being is confounding. Many of the variables - like love and friendship and family relations - are hard to pin down. But British research has suggested that money itself does not confer happiness, although wealthier people tend to be happier; that employment is critical to self-esteem; that women tend to be happier than men; and that people need something beyond the material for fulfilment. </w:t>
            </w:r>
          </w:p>
        </w:tc>
        <w:tc>
          <w:tcPr>
            <w:tcW w:w="540" w:type="dxa"/>
            <w:shd w:val="clear" w:color="auto" w:fill="auto"/>
          </w:tcPr>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20</w:t>
            </w:r>
          </w:p>
        </w:tc>
      </w:tr>
      <w:tr w:rsidR="001B38B9" w:rsidRPr="00444A99" w:rsidTr="002E4BAD">
        <w:tc>
          <w:tcPr>
            <w:tcW w:w="360" w:type="dxa"/>
            <w:shd w:val="clear" w:color="auto" w:fill="auto"/>
          </w:tcPr>
          <w:p w:rsidR="001B38B9" w:rsidRPr="00444A99" w:rsidRDefault="001B38B9" w:rsidP="002E4BAD">
            <w:pPr>
              <w:rPr>
                <w:rFonts w:ascii="Arial" w:hAnsi="Arial" w:cs="Arial"/>
                <w:color w:val="000000"/>
                <w:sz w:val="16"/>
                <w:szCs w:val="16"/>
              </w:rPr>
            </w:pPr>
          </w:p>
        </w:tc>
        <w:tc>
          <w:tcPr>
            <w:tcW w:w="9000" w:type="dxa"/>
            <w:shd w:val="clear" w:color="auto" w:fill="auto"/>
          </w:tcPr>
          <w:p w:rsidR="001B38B9" w:rsidRPr="00444A99" w:rsidRDefault="001B38B9" w:rsidP="002E4BAD">
            <w:pPr>
              <w:jc w:val="both"/>
              <w:rPr>
                <w:rFonts w:ascii="Arial" w:hAnsi="Arial" w:cs="Arial"/>
                <w:sz w:val="16"/>
                <w:szCs w:val="16"/>
              </w:rPr>
            </w:pPr>
          </w:p>
        </w:tc>
        <w:tc>
          <w:tcPr>
            <w:tcW w:w="540" w:type="dxa"/>
            <w:shd w:val="clear" w:color="auto" w:fill="auto"/>
          </w:tcPr>
          <w:p w:rsidR="001B38B9" w:rsidRPr="00444A99" w:rsidRDefault="001B38B9" w:rsidP="002E4BAD">
            <w:pPr>
              <w:rPr>
                <w:rFonts w:ascii="Arial" w:hAnsi="Arial" w:cs="Arial"/>
                <w:color w:val="000000"/>
                <w:sz w:val="16"/>
                <w:szCs w:val="16"/>
              </w:rPr>
            </w:pPr>
          </w:p>
        </w:tc>
      </w:tr>
      <w:tr w:rsidR="001B38B9" w:rsidRPr="00444A99" w:rsidTr="002E4BAD">
        <w:tc>
          <w:tcPr>
            <w:tcW w:w="360" w:type="dxa"/>
            <w:shd w:val="clear" w:color="auto" w:fill="auto"/>
          </w:tcPr>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4</w:t>
            </w:r>
          </w:p>
        </w:tc>
        <w:tc>
          <w:tcPr>
            <w:tcW w:w="9000" w:type="dxa"/>
            <w:shd w:val="clear" w:color="auto" w:fill="auto"/>
          </w:tcPr>
          <w:p w:rsidR="001B38B9" w:rsidRPr="00444A99" w:rsidRDefault="001B38B9" w:rsidP="002E4BAD">
            <w:pPr>
              <w:jc w:val="both"/>
              <w:rPr>
                <w:rFonts w:ascii="Arial" w:hAnsi="Arial" w:cs="Arial"/>
                <w:sz w:val="22"/>
                <w:szCs w:val="22"/>
              </w:rPr>
            </w:pPr>
            <w:r w:rsidRPr="00444A99">
              <w:rPr>
                <w:rFonts w:ascii="Arial" w:hAnsi="Arial" w:cs="Arial"/>
                <w:sz w:val="22"/>
                <w:szCs w:val="22"/>
              </w:rPr>
              <w:t xml:space="preserve">Starting next month, the government will ask people to respond on a scale of zero to 10 questions such as: How happy did you feel yesterday? How satisfied are you with your life nowadays? To what extent do you feel the things you do in your life are worthwhile? Scarcely extraordinary, but Andrew Oswald, a happiness economics expert at the University of Warwick, suggested that these questions were a good start, although he would have added, ‘How well have you been sleeping?’ — an important mental health indicator — and ‘How </w:t>
            </w:r>
            <w:proofErr w:type="spellStart"/>
            <w:r w:rsidRPr="00444A99">
              <w:rPr>
                <w:rFonts w:ascii="Arial" w:hAnsi="Arial" w:cs="Arial"/>
                <w:sz w:val="22"/>
                <w:szCs w:val="22"/>
              </w:rPr>
              <w:t>pressurised</w:t>
            </w:r>
            <w:proofErr w:type="spellEnd"/>
            <w:r w:rsidRPr="00444A99">
              <w:rPr>
                <w:rFonts w:ascii="Arial" w:hAnsi="Arial" w:cs="Arial"/>
                <w:sz w:val="22"/>
                <w:szCs w:val="22"/>
              </w:rPr>
              <w:t xml:space="preserve"> do you feel your time is?’ The important thing, he argues, is </w:t>
            </w:r>
            <w:r w:rsidRPr="00105841">
              <w:rPr>
                <w:rFonts w:ascii="Arial" w:hAnsi="Arial" w:cs="Arial"/>
                <w:sz w:val="22"/>
                <w:szCs w:val="22"/>
                <w:highlight w:val="yellow"/>
              </w:rPr>
              <w:t>to shift ‘from the concept of financial prosperity to the idea of emotional prosperity.</w:t>
            </w:r>
            <w:r w:rsidRPr="00444A99">
              <w:rPr>
                <w:rFonts w:ascii="Arial" w:hAnsi="Arial" w:cs="Arial"/>
                <w:sz w:val="22"/>
                <w:szCs w:val="22"/>
              </w:rPr>
              <w:t>’ Perhaps that’s the 21st-century indicator we need: gross emotional prosperity, or G.E.P. The Office for National Statistics, which will do the survey, has been conducting an online debate. Answers suggest that the British link happiness to bird song, knowing themselves, the environment, responsible pet ownership, contributing to society, going out into the wild and reading Socrates.</w:t>
            </w:r>
          </w:p>
        </w:tc>
        <w:tc>
          <w:tcPr>
            <w:tcW w:w="540" w:type="dxa"/>
            <w:shd w:val="clear" w:color="auto" w:fill="auto"/>
          </w:tcPr>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25</w:t>
            </w: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30</w:t>
            </w: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35</w:t>
            </w:r>
          </w:p>
        </w:tc>
      </w:tr>
      <w:tr w:rsidR="001B38B9" w:rsidRPr="00444A99" w:rsidTr="002E4BAD">
        <w:tc>
          <w:tcPr>
            <w:tcW w:w="360" w:type="dxa"/>
            <w:shd w:val="clear" w:color="auto" w:fill="auto"/>
          </w:tcPr>
          <w:p w:rsidR="001B38B9" w:rsidRPr="00444A99" w:rsidRDefault="001B38B9" w:rsidP="002E4BAD">
            <w:pPr>
              <w:rPr>
                <w:rFonts w:ascii="Arial" w:hAnsi="Arial" w:cs="Arial"/>
                <w:color w:val="000000"/>
                <w:sz w:val="16"/>
                <w:szCs w:val="16"/>
              </w:rPr>
            </w:pPr>
          </w:p>
        </w:tc>
        <w:tc>
          <w:tcPr>
            <w:tcW w:w="9000" w:type="dxa"/>
            <w:shd w:val="clear" w:color="auto" w:fill="auto"/>
          </w:tcPr>
          <w:p w:rsidR="001B38B9" w:rsidRPr="00444A99" w:rsidRDefault="001B38B9" w:rsidP="002E4BAD">
            <w:pPr>
              <w:jc w:val="both"/>
              <w:rPr>
                <w:rFonts w:ascii="Arial" w:hAnsi="Arial" w:cs="Arial"/>
                <w:sz w:val="16"/>
                <w:szCs w:val="16"/>
              </w:rPr>
            </w:pPr>
          </w:p>
        </w:tc>
        <w:tc>
          <w:tcPr>
            <w:tcW w:w="540" w:type="dxa"/>
            <w:shd w:val="clear" w:color="auto" w:fill="auto"/>
          </w:tcPr>
          <w:p w:rsidR="001B38B9" w:rsidRPr="00444A99" w:rsidRDefault="001B38B9" w:rsidP="002E4BAD">
            <w:pPr>
              <w:rPr>
                <w:rFonts w:ascii="Arial" w:hAnsi="Arial" w:cs="Arial"/>
                <w:color w:val="000000"/>
                <w:sz w:val="16"/>
                <w:szCs w:val="16"/>
              </w:rPr>
            </w:pPr>
          </w:p>
        </w:tc>
      </w:tr>
      <w:tr w:rsidR="001B38B9" w:rsidRPr="00444A99" w:rsidTr="002E4BAD">
        <w:tc>
          <w:tcPr>
            <w:tcW w:w="360" w:type="dxa"/>
            <w:shd w:val="clear" w:color="auto" w:fill="auto"/>
          </w:tcPr>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5</w:t>
            </w:r>
          </w:p>
        </w:tc>
        <w:tc>
          <w:tcPr>
            <w:tcW w:w="9000" w:type="dxa"/>
            <w:shd w:val="clear" w:color="auto" w:fill="auto"/>
          </w:tcPr>
          <w:p w:rsidR="001B38B9" w:rsidRPr="00444A99" w:rsidRDefault="001B38B9" w:rsidP="002E4BAD">
            <w:pPr>
              <w:jc w:val="both"/>
              <w:rPr>
                <w:rFonts w:ascii="Arial" w:hAnsi="Arial" w:cs="Arial"/>
                <w:sz w:val="22"/>
                <w:szCs w:val="22"/>
              </w:rPr>
            </w:pPr>
            <w:r w:rsidRPr="00444A99">
              <w:rPr>
                <w:rFonts w:ascii="Arial" w:hAnsi="Arial" w:cs="Arial"/>
                <w:sz w:val="22"/>
                <w:szCs w:val="22"/>
              </w:rPr>
              <w:t>Clearly, ‘</w:t>
            </w:r>
            <w:proofErr w:type="spellStart"/>
            <w:r w:rsidRPr="00444A99">
              <w:rPr>
                <w:rFonts w:ascii="Arial" w:hAnsi="Arial" w:cs="Arial"/>
                <w:sz w:val="22"/>
                <w:szCs w:val="22"/>
              </w:rPr>
              <w:t>happynomics</w:t>
            </w:r>
            <w:proofErr w:type="spellEnd"/>
            <w:r w:rsidRPr="00444A99">
              <w:rPr>
                <w:rFonts w:ascii="Arial" w:hAnsi="Arial" w:cs="Arial"/>
                <w:sz w:val="22"/>
                <w:szCs w:val="22"/>
              </w:rPr>
              <w:t xml:space="preserve">’ is no precise science, and how the happiness index will link to policy remains to be seen. But the idea is to put value on things that don’t have price tags. Open spaces, clear air, security, release from pressure — these are things of growing importance and scarcity. Then the question becomes: How do you promote them while at the same time creating the jobs needed in all Western societies? Growth is of course a large part of the answer, but it can’t be all the answer any longer. There are moments linked to nature, to finding time, to feeling the transcendent power of the human spirit. Emotional prosperity is not the next e-mail in a relentless life. </w:t>
            </w:r>
            <w:proofErr w:type="gramStart"/>
            <w:r w:rsidRPr="00444A99">
              <w:rPr>
                <w:rFonts w:ascii="Arial" w:hAnsi="Arial" w:cs="Arial"/>
                <w:sz w:val="22"/>
                <w:szCs w:val="22"/>
              </w:rPr>
              <w:t>So</w:t>
            </w:r>
            <w:proofErr w:type="gramEnd"/>
            <w:r w:rsidRPr="00444A99">
              <w:rPr>
                <w:rFonts w:ascii="Arial" w:hAnsi="Arial" w:cs="Arial"/>
                <w:sz w:val="22"/>
                <w:szCs w:val="22"/>
              </w:rPr>
              <w:t xml:space="preserve"> I’m ready to give Cameron the benefit of the doubt. It’s a tough sell in a grim economy, but it captures a need among dislocated people to connect more.</w:t>
            </w:r>
          </w:p>
        </w:tc>
        <w:tc>
          <w:tcPr>
            <w:tcW w:w="540" w:type="dxa"/>
            <w:shd w:val="clear" w:color="auto" w:fill="auto"/>
          </w:tcPr>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40</w:t>
            </w: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p>
          <w:p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45</w:t>
            </w:r>
          </w:p>
          <w:p w:rsidR="001B38B9" w:rsidRPr="00444A99" w:rsidRDefault="001B38B9" w:rsidP="002E4BAD">
            <w:pPr>
              <w:rPr>
                <w:rFonts w:ascii="Arial" w:hAnsi="Arial" w:cs="Arial"/>
                <w:color w:val="000000"/>
                <w:sz w:val="22"/>
                <w:szCs w:val="22"/>
              </w:rPr>
            </w:pPr>
          </w:p>
        </w:tc>
      </w:tr>
      <w:tr w:rsidR="001B38B9" w:rsidRPr="00444A99" w:rsidTr="002E4BAD">
        <w:tc>
          <w:tcPr>
            <w:tcW w:w="360" w:type="dxa"/>
            <w:shd w:val="clear" w:color="auto" w:fill="auto"/>
          </w:tcPr>
          <w:p w:rsidR="001B38B9" w:rsidRPr="00444A99" w:rsidRDefault="001B38B9" w:rsidP="002E4BAD">
            <w:pPr>
              <w:rPr>
                <w:rFonts w:ascii="Arial" w:hAnsi="Arial" w:cs="Arial"/>
                <w:color w:val="000000"/>
                <w:sz w:val="16"/>
                <w:szCs w:val="16"/>
              </w:rPr>
            </w:pPr>
          </w:p>
        </w:tc>
        <w:tc>
          <w:tcPr>
            <w:tcW w:w="9000" w:type="dxa"/>
            <w:shd w:val="clear" w:color="auto" w:fill="auto"/>
          </w:tcPr>
          <w:p w:rsidR="001B38B9" w:rsidRPr="00444A99" w:rsidRDefault="001B38B9" w:rsidP="002E4BAD">
            <w:pPr>
              <w:jc w:val="both"/>
              <w:rPr>
                <w:rFonts w:ascii="Arial" w:hAnsi="Arial" w:cs="Arial"/>
                <w:sz w:val="16"/>
                <w:szCs w:val="16"/>
              </w:rPr>
            </w:pPr>
          </w:p>
        </w:tc>
        <w:tc>
          <w:tcPr>
            <w:tcW w:w="540" w:type="dxa"/>
            <w:shd w:val="clear" w:color="auto" w:fill="auto"/>
          </w:tcPr>
          <w:p w:rsidR="001B38B9" w:rsidRPr="00444A99" w:rsidRDefault="001B38B9" w:rsidP="002E4BAD">
            <w:pPr>
              <w:rPr>
                <w:rFonts w:ascii="Arial" w:hAnsi="Arial" w:cs="Arial"/>
                <w:color w:val="000000"/>
                <w:sz w:val="16"/>
                <w:szCs w:val="16"/>
              </w:rPr>
            </w:pPr>
          </w:p>
        </w:tc>
      </w:tr>
    </w:tbl>
    <w:p w:rsidR="001B38B9" w:rsidRPr="00BF6767" w:rsidRDefault="001B38B9" w:rsidP="001B38B9">
      <w:pPr>
        <w:jc w:val="both"/>
      </w:pPr>
    </w:p>
    <w:p w:rsidR="001B38B9" w:rsidRPr="006F2C89" w:rsidRDefault="001B38B9" w:rsidP="001B38B9">
      <w:pPr>
        <w:pStyle w:val="ListParagraph"/>
        <w:ind w:left="0"/>
        <w:jc w:val="both"/>
        <w:rPr>
          <w:rFonts w:asciiTheme="majorHAnsi" w:hAnsiTheme="majorHAnsi"/>
          <w:b/>
          <w:sz w:val="28"/>
          <w:szCs w:val="28"/>
        </w:rPr>
      </w:pPr>
      <w:r w:rsidRPr="006F2C89">
        <w:rPr>
          <w:rFonts w:asciiTheme="majorHAnsi" w:hAnsiTheme="majorHAnsi"/>
          <w:b/>
          <w:sz w:val="28"/>
          <w:szCs w:val="28"/>
        </w:rPr>
        <w:t xml:space="preserve"> </w:t>
      </w:r>
    </w:p>
    <w:p w:rsidR="001B38B9" w:rsidRDefault="001B38B9" w:rsidP="00EB49B7">
      <w:pPr>
        <w:pStyle w:val="ListParagraph"/>
        <w:ind w:left="0"/>
        <w:jc w:val="both"/>
      </w:pPr>
    </w:p>
    <w:p w:rsidR="00674A0A" w:rsidRDefault="00674A0A" w:rsidP="00674A0A"/>
    <w:tbl>
      <w:tblPr>
        <w:tblW w:w="0" w:type="auto"/>
        <w:jc w:val="center"/>
        <w:tblLayout w:type="fixed"/>
        <w:tblLook w:val="01E0" w:firstRow="1" w:lastRow="1" w:firstColumn="1" w:lastColumn="1" w:noHBand="0" w:noVBand="0"/>
      </w:tblPr>
      <w:tblGrid>
        <w:gridCol w:w="9540"/>
        <w:gridCol w:w="1089"/>
      </w:tblGrid>
      <w:tr w:rsidR="00674A0A" w:rsidRPr="00392EEA" w:rsidTr="002E4BAD">
        <w:trPr>
          <w:trHeight w:val="80"/>
          <w:jc w:val="center"/>
        </w:trPr>
        <w:tc>
          <w:tcPr>
            <w:tcW w:w="9540" w:type="dxa"/>
            <w:tcBorders>
              <w:right w:val="single" w:sz="4" w:space="0" w:color="auto"/>
            </w:tcBorders>
            <w:shd w:val="clear" w:color="auto" w:fill="auto"/>
          </w:tcPr>
          <w:p w:rsidR="00674A0A" w:rsidRPr="00392EEA" w:rsidRDefault="00674A0A" w:rsidP="002E4BAD">
            <w:pPr>
              <w:pStyle w:val="BodyText"/>
              <w:rPr>
                <w:szCs w:val="22"/>
                <w:lang w:val="en-GB"/>
              </w:rPr>
            </w:pPr>
            <w:r w:rsidRPr="00392EEA">
              <w:rPr>
                <w:szCs w:val="22"/>
                <w:lang w:val="en-GB"/>
              </w:rPr>
              <w:t xml:space="preserve">Read the passages in the insert and then answer </w:t>
            </w:r>
            <w:r w:rsidRPr="00392EEA">
              <w:rPr>
                <w:b/>
                <w:szCs w:val="22"/>
                <w:lang w:val="en-GB"/>
              </w:rPr>
              <w:t>all</w:t>
            </w:r>
            <w:r w:rsidRPr="00392EEA">
              <w:rPr>
                <w:szCs w:val="22"/>
                <w:lang w:val="en-GB"/>
              </w:rPr>
              <w:t xml:space="preserve"> the questions which follow below. Note that up to fifteen marks will be given for the quality and accuracy of your use of English throughout this Paper.</w:t>
            </w:r>
          </w:p>
          <w:p w:rsidR="00674A0A" w:rsidRPr="00392EEA" w:rsidRDefault="00674A0A" w:rsidP="002E4BAD">
            <w:pPr>
              <w:jc w:val="both"/>
              <w:rPr>
                <w:rFonts w:ascii="Arial" w:hAnsi="Arial" w:cs="Arial"/>
                <w:sz w:val="22"/>
                <w:szCs w:val="22"/>
                <w:lang w:val="en-GB"/>
              </w:rPr>
            </w:pPr>
          </w:p>
          <w:p w:rsidR="00674A0A" w:rsidRPr="00674A0A" w:rsidRDefault="00674A0A" w:rsidP="00674A0A">
            <w:pPr>
              <w:pStyle w:val="BodyText3"/>
              <w:ind w:hanging="50"/>
              <w:jc w:val="both"/>
              <w:rPr>
                <w:rFonts w:cs="Arial"/>
                <w:sz w:val="24"/>
                <w:szCs w:val="24"/>
                <w:lang w:val="en-GB"/>
              </w:rPr>
            </w:pPr>
            <w:r w:rsidRPr="00674A0A">
              <w:rPr>
                <w:rFonts w:cs="Arial"/>
                <w:sz w:val="24"/>
                <w:szCs w:val="24"/>
                <w:lang w:val="en-GB"/>
              </w:rPr>
              <w:t>Note:</w:t>
            </w:r>
            <w:r w:rsidRPr="00674A0A">
              <w:rPr>
                <w:rFonts w:eastAsia="SimSun" w:cs="Arial" w:hint="eastAsia"/>
                <w:sz w:val="24"/>
                <w:szCs w:val="24"/>
                <w:lang w:val="en-GB" w:eastAsia="zh-CN"/>
              </w:rPr>
              <w:t xml:space="preserve"> </w:t>
            </w:r>
            <w:r w:rsidRPr="00674A0A">
              <w:rPr>
                <w:rFonts w:cs="Arial"/>
                <w:sz w:val="24"/>
                <w:szCs w:val="24"/>
                <w:lang w:val="en-GB"/>
              </w:rPr>
              <w:t>When a question asks for an answer IN YOUR OWN WORDS AS FAR AS POSSIBLE and you select the appropriate material from the passage for your answer, you must still use your own words to express it. Little credit can be given to answers which only copy words or phrases from the passage.</w:t>
            </w:r>
          </w:p>
          <w:p w:rsidR="00674A0A" w:rsidRPr="00392EEA" w:rsidRDefault="00674A0A" w:rsidP="002E4BAD">
            <w:pPr>
              <w:pStyle w:val="BodyText"/>
              <w:rPr>
                <w:lang w:val="en-GB"/>
              </w:rPr>
            </w:pPr>
          </w:p>
          <w:p w:rsidR="00674A0A" w:rsidRPr="00392EEA" w:rsidRDefault="00674A0A" w:rsidP="002E4BAD">
            <w:pPr>
              <w:pStyle w:val="BodyText"/>
              <w:jc w:val="center"/>
              <w:outlineLvl w:val="0"/>
              <w:rPr>
                <w:b/>
                <w:sz w:val="23"/>
                <w:szCs w:val="23"/>
              </w:rPr>
            </w:pPr>
            <w:r w:rsidRPr="00392EEA">
              <w:rPr>
                <w:b/>
                <w:sz w:val="23"/>
                <w:szCs w:val="23"/>
              </w:rPr>
              <w:t>Questions on Passage 1</w:t>
            </w:r>
          </w:p>
          <w:p w:rsidR="00674A0A" w:rsidRPr="00392EEA" w:rsidRDefault="00674A0A" w:rsidP="002E4BAD">
            <w:pPr>
              <w:ind w:left="360"/>
              <w:jc w:val="both"/>
              <w:rPr>
                <w:rFonts w:ascii="Arial" w:hAnsi="Arial" w:cs="Arial"/>
              </w:rPr>
            </w:pPr>
          </w:p>
          <w:p w:rsidR="00674A0A" w:rsidRPr="00392EEA" w:rsidRDefault="00674A0A" w:rsidP="002E4BAD">
            <w:pPr>
              <w:ind w:left="360"/>
              <w:jc w:val="both"/>
              <w:rPr>
                <w:rFonts w:ascii="Arial" w:hAnsi="Arial" w:cs="Arial"/>
              </w:rPr>
            </w:pPr>
          </w:p>
          <w:p w:rsidR="00674A0A" w:rsidRPr="00392EEA" w:rsidRDefault="00674A0A" w:rsidP="00674A0A">
            <w:pPr>
              <w:ind w:leftChars="90" w:left="756" w:hangingChars="234" w:hanging="540"/>
              <w:jc w:val="both"/>
              <w:rPr>
                <w:rFonts w:ascii="Arial" w:hAnsi="Arial" w:cs="Arial"/>
                <w:sz w:val="23"/>
                <w:szCs w:val="23"/>
              </w:rPr>
            </w:pPr>
            <w:r w:rsidRPr="00392EEA">
              <w:rPr>
                <w:rFonts w:ascii="Arial" w:eastAsia="SimSun" w:hAnsi="Arial" w:cs="Arial"/>
                <w:b/>
                <w:color w:val="000000"/>
                <w:sz w:val="23"/>
                <w:szCs w:val="23"/>
              </w:rPr>
              <w:t>1a.</w:t>
            </w:r>
            <w:r w:rsidRPr="00392EEA">
              <w:rPr>
                <w:rFonts w:ascii="Arial" w:eastAsia="SimSun" w:hAnsi="Arial" w:cs="Arial"/>
                <w:color w:val="000000"/>
                <w:sz w:val="23"/>
                <w:szCs w:val="23"/>
              </w:rPr>
              <w:t xml:space="preserve">  What does the author mean by the phrase ‘toxic cocktail’ (line 1)? </w:t>
            </w:r>
            <w:r w:rsidRPr="00392EEA">
              <w:rPr>
                <w:rFonts w:ascii="Arial" w:eastAsia="SimSun" w:hAnsi="Arial" w:cs="Arial"/>
                <w:b/>
                <w:color w:val="000000"/>
                <w:sz w:val="23"/>
                <w:szCs w:val="23"/>
              </w:rPr>
              <w:t>Use your own words as far as possible</w:t>
            </w:r>
            <w:r w:rsidRPr="00392EEA">
              <w:rPr>
                <w:rFonts w:ascii="Arial" w:eastAsia="SimSun" w:hAnsi="Arial" w:cs="Arial"/>
                <w:color w:val="000000"/>
                <w:sz w:val="23"/>
                <w:szCs w:val="23"/>
              </w:rPr>
              <w:t>.</w:t>
            </w:r>
            <w:r w:rsidRPr="00392EEA">
              <w:rPr>
                <w:rFonts w:ascii="Arial" w:hAnsi="Arial" w:cs="Arial"/>
                <w:sz w:val="20"/>
                <w:szCs w:val="20"/>
              </w:rPr>
              <w:tab/>
            </w:r>
            <w:r w:rsidRPr="00392EEA">
              <w:rPr>
                <w:rFonts w:ascii="Arial" w:hAnsi="Arial" w:cs="Arial"/>
                <w:sz w:val="23"/>
                <w:szCs w:val="23"/>
              </w:rPr>
              <w:tab/>
            </w:r>
            <w:r w:rsidRPr="00392EEA">
              <w:rPr>
                <w:rFonts w:ascii="Arial" w:hAnsi="Arial" w:cs="Arial"/>
                <w:sz w:val="23"/>
                <w:szCs w:val="23"/>
              </w:rPr>
              <w:tab/>
            </w:r>
            <w:r w:rsidRPr="00392EEA">
              <w:rPr>
                <w:rFonts w:ascii="Arial" w:hAnsi="Arial" w:cs="Arial"/>
                <w:sz w:val="23"/>
                <w:szCs w:val="23"/>
              </w:rPr>
              <w:tab/>
              <w:t xml:space="preserve">                                   </w:t>
            </w:r>
            <w:r w:rsidRPr="00392EEA">
              <w:rPr>
                <w:rFonts w:ascii="Arial" w:hAnsi="Arial" w:cs="Arial"/>
                <w:sz w:val="23"/>
                <w:szCs w:val="23"/>
              </w:rPr>
              <w:tab/>
            </w:r>
            <w:r w:rsidRPr="00392EEA">
              <w:rPr>
                <w:rFonts w:ascii="Arial" w:hAnsi="Arial" w:cs="Arial"/>
                <w:sz w:val="23"/>
                <w:szCs w:val="23"/>
              </w:rPr>
              <w:tab/>
            </w:r>
          </w:p>
          <w:p w:rsidR="00674A0A" w:rsidRPr="00392EEA" w:rsidRDefault="00674A0A" w:rsidP="002E4BAD">
            <w:pPr>
              <w:spacing w:line="480" w:lineRule="auto"/>
              <w:ind w:leftChars="314" w:left="754" w:firstLine="2"/>
              <w:jc w:val="both"/>
              <w:rPr>
                <w:rFonts w:ascii="Arial" w:hAnsi="Arial" w:cs="Arial"/>
                <w:sz w:val="23"/>
                <w:szCs w:val="23"/>
              </w:rPr>
            </w:pPr>
            <w:r w:rsidRPr="00392EEA">
              <w:rPr>
                <w:rFonts w:ascii="Arial" w:hAnsi="Arial" w:cs="Arial"/>
                <w:sz w:val="23"/>
                <w:szCs w:val="23"/>
              </w:rPr>
              <w:t>……………………………………………………………………………………………………………………………………………………………………………………………………</w:t>
            </w:r>
          </w:p>
          <w:p w:rsidR="00674A0A" w:rsidRPr="00392EEA" w:rsidRDefault="00674A0A" w:rsidP="002E4BAD">
            <w:pPr>
              <w:spacing w:line="480" w:lineRule="auto"/>
              <w:ind w:leftChars="314" w:left="754" w:firstLine="2"/>
              <w:jc w:val="both"/>
              <w:rPr>
                <w:rFonts w:ascii="Arial" w:hAnsi="Arial" w:cs="Arial"/>
                <w:sz w:val="23"/>
                <w:szCs w:val="23"/>
              </w:rPr>
            </w:pPr>
            <w:r w:rsidRPr="00392EEA">
              <w:rPr>
                <w:rFonts w:ascii="Arial" w:hAnsi="Arial" w:cs="Arial"/>
                <w:sz w:val="23"/>
                <w:szCs w:val="23"/>
              </w:rPr>
              <w:t>………………………………………………………………</w:t>
            </w:r>
            <w:proofErr w:type="gramStart"/>
            <w:r w:rsidRPr="00392EEA">
              <w:rPr>
                <w:rFonts w:ascii="Arial" w:hAnsi="Arial" w:cs="Arial"/>
                <w:sz w:val="23"/>
                <w:szCs w:val="23"/>
              </w:rPr>
              <w:t>…..</w:t>
            </w:r>
            <w:proofErr w:type="gramEnd"/>
            <w:r w:rsidRPr="00392EEA">
              <w:rPr>
                <w:rFonts w:ascii="Arial" w:hAnsi="Arial" w:cs="Arial"/>
                <w:sz w:val="23"/>
                <w:szCs w:val="23"/>
              </w:rPr>
              <w:t>………………………</w:t>
            </w:r>
            <w:r w:rsidRPr="00392EEA">
              <w:rPr>
                <w:rFonts w:ascii="Arial" w:eastAsia="SimSun" w:hAnsi="Arial" w:cs="Arial"/>
                <w:sz w:val="23"/>
                <w:szCs w:val="23"/>
                <w:lang w:eastAsia="zh-CN"/>
              </w:rPr>
              <w:t>…</w:t>
            </w:r>
            <w:r w:rsidRPr="00392EEA">
              <w:rPr>
                <w:rFonts w:ascii="Arial" w:eastAsia="SimSun" w:hAnsi="Arial" w:cs="Arial" w:hint="eastAsia"/>
                <w:sz w:val="23"/>
                <w:szCs w:val="23"/>
                <w:lang w:eastAsia="zh-CN"/>
              </w:rPr>
              <w:t>.</w:t>
            </w:r>
            <w:r w:rsidRPr="00392EEA">
              <w:rPr>
                <w:rFonts w:ascii="Arial" w:hAnsi="Arial" w:cs="Arial"/>
                <w:sz w:val="23"/>
                <w:szCs w:val="23"/>
              </w:rPr>
              <w:t>[2]</w:t>
            </w:r>
          </w:p>
          <w:p w:rsidR="00674A0A" w:rsidRPr="00392EEA" w:rsidRDefault="00674A0A" w:rsidP="002E4BAD">
            <w:pPr>
              <w:ind w:leftChars="90" w:left="754" w:hangingChars="234" w:hanging="538"/>
              <w:jc w:val="both"/>
              <w:rPr>
                <w:rFonts w:ascii="Arial" w:hAnsi="Arial" w:cs="Arial"/>
                <w:sz w:val="23"/>
                <w:szCs w:val="23"/>
              </w:rPr>
            </w:pPr>
          </w:p>
          <w:p w:rsidR="00674A0A" w:rsidRPr="00392EEA" w:rsidRDefault="00674A0A" w:rsidP="002E4BAD">
            <w:pPr>
              <w:pStyle w:val="BodyText"/>
              <w:rPr>
                <w:sz w:val="23"/>
                <w:szCs w:val="23"/>
                <w:lang w:val="en-GB"/>
              </w:rPr>
            </w:pPr>
          </w:p>
          <w:p w:rsidR="00674A0A" w:rsidRPr="00392EEA" w:rsidRDefault="00674A0A" w:rsidP="002E4BAD">
            <w:pPr>
              <w:jc w:val="both"/>
              <w:rPr>
                <w:rFonts w:ascii="Arial" w:hAnsi="Arial" w:cs="Arial"/>
                <w:sz w:val="23"/>
                <w:szCs w:val="23"/>
              </w:rPr>
            </w:pPr>
          </w:p>
          <w:p w:rsidR="00674A0A" w:rsidRPr="00392EEA" w:rsidRDefault="00674A0A" w:rsidP="002E4BAD">
            <w:pPr>
              <w:pStyle w:val="NormalWeb"/>
              <w:ind w:left="360"/>
              <w:rPr>
                <w:rFonts w:ascii="Arial" w:hAnsi="Arial" w:cs="Arial"/>
                <w:sz w:val="23"/>
                <w:szCs w:val="23"/>
              </w:rPr>
            </w:pPr>
          </w:p>
          <w:p w:rsidR="00674A0A" w:rsidRPr="00392EEA" w:rsidRDefault="00674A0A" w:rsidP="002E4BAD">
            <w:pPr>
              <w:pStyle w:val="NormalWeb"/>
              <w:ind w:left="360"/>
              <w:rPr>
                <w:rFonts w:ascii="Arial" w:hAnsi="Arial" w:cs="Arial"/>
                <w:sz w:val="23"/>
                <w:szCs w:val="23"/>
              </w:rPr>
            </w:pPr>
          </w:p>
          <w:p w:rsidR="00674A0A" w:rsidRPr="00392EEA" w:rsidRDefault="00674A0A" w:rsidP="002E4BAD">
            <w:pPr>
              <w:pStyle w:val="NormalWeb"/>
              <w:ind w:left="360"/>
              <w:rPr>
                <w:rFonts w:ascii="Arial" w:hAnsi="Arial" w:cs="Arial"/>
                <w:sz w:val="23"/>
                <w:szCs w:val="23"/>
              </w:rPr>
            </w:pPr>
          </w:p>
          <w:p w:rsidR="00674A0A" w:rsidRPr="00392EEA" w:rsidRDefault="00674A0A" w:rsidP="002E4BAD">
            <w:pPr>
              <w:pStyle w:val="NormalWeb"/>
              <w:ind w:left="360"/>
              <w:rPr>
                <w:rFonts w:ascii="Arial" w:hAnsi="Arial" w:cs="Arial"/>
                <w:sz w:val="23"/>
                <w:szCs w:val="23"/>
              </w:rPr>
            </w:pPr>
          </w:p>
          <w:p w:rsidR="00674A0A" w:rsidRPr="00392EEA" w:rsidRDefault="00674A0A" w:rsidP="002E4BAD">
            <w:pPr>
              <w:pStyle w:val="NormalWeb"/>
              <w:ind w:left="360"/>
              <w:rPr>
                <w:rFonts w:ascii="Arial" w:hAnsi="Arial" w:cs="Arial"/>
                <w:sz w:val="23"/>
                <w:szCs w:val="23"/>
              </w:rPr>
            </w:pPr>
          </w:p>
          <w:p w:rsidR="00674A0A" w:rsidRPr="00392EEA" w:rsidRDefault="00674A0A" w:rsidP="002E4BAD">
            <w:pPr>
              <w:pStyle w:val="NormalWeb"/>
              <w:ind w:left="360"/>
              <w:rPr>
                <w:rFonts w:ascii="Arial" w:hAnsi="Arial" w:cs="Arial"/>
                <w:sz w:val="23"/>
                <w:szCs w:val="23"/>
              </w:rPr>
            </w:pPr>
          </w:p>
          <w:p w:rsidR="00674A0A" w:rsidRPr="00392EEA" w:rsidRDefault="00674A0A" w:rsidP="002E4BAD">
            <w:pPr>
              <w:pStyle w:val="NormalWeb"/>
              <w:ind w:left="360"/>
              <w:rPr>
                <w:rFonts w:ascii="Arial" w:hAnsi="Arial" w:cs="Arial"/>
                <w:sz w:val="23"/>
                <w:szCs w:val="23"/>
              </w:rPr>
            </w:pPr>
          </w:p>
          <w:p w:rsidR="00674A0A" w:rsidRPr="00392EEA" w:rsidRDefault="00674A0A" w:rsidP="002E4BAD">
            <w:pPr>
              <w:pStyle w:val="NormalWeb"/>
              <w:ind w:left="360"/>
              <w:rPr>
                <w:rFonts w:ascii="Arial" w:hAnsi="Arial" w:cs="Arial"/>
                <w:sz w:val="23"/>
                <w:szCs w:val="23"/>
              </w:rPr>
            </w:pPr>
          </w:p>
          <w:p w:rsidR="00674A0A" w:rsidRPr="00392EEA" w:rsidRDefault="00674A0A" w:rsidP="002E4BAD">
            <w:pPr>
              <w:pStyle w:val="NormalWeb"/>
              <w:ind w:left="360"/>
              <w:rPr>
                <w:rFonts w:ascii="Arial" w:hAnsi="Arial" w:cs="Arial"/>
                <w:sz w:val="23"/>
                <w:szCs w:val="23"/>
              </w:rPr>
            </w:pPr>
          </w:p>
          <w:p w:rsidR="00674A0A" w:rsidRPr="00392EEA" w:rsidRDefault="00674A0A" w:rsidP="002E4BAD">
            <w:pPr>
              <w:pStyle w:val="NormalWeb"/>
              <w:ind w:left="360"/>
              <w:rPr>
                <w:rFonts w:ascii="Arial" w:hAnsi="Arial" w:cs="Arial"/>
                <w:sz w:val="23"/>
                <w:szCs w:val="23"/>
              </w:rPr>
            </w:pPr>
          </w:p>
          <w:p w:rsidR="00674A0A" w:rsidRPr="00392EEA" w:rsidRDefault="00674A0A" w:rsidP="002E4BAD">
            <w:pPr>
              <w:pStyle w:val="NormalWeb"/>
              <w:ind w:left="360"/>
              <w:rPr>
                <w:rFonts w:ascii="Arial" w:hAnsi="Arial" w:cs="Arial"/>
                <w:sz w:val="23"/>
                <w:szCs w:val="23"/>
              </w:rPr>
            </w:pPr>
          </w:p>
          <w:p w:rsidR="00674A0A" w:rsidRPr="00392EEA" w:rsidRDefault="00674A0A" w:rsidP="002E4BAD">
            <w:pPr>
              <w:pStyle w:val="NormalWeb"/>
              <w:tabs>
                <w:tab w:val="right" w:pos="9360"/>
              </w:tabs>
              <w:jc w:val="both"/>
              <w:rPr>
                <w:rFonts w:ascii="Arial" w:hAnsi="Arial" w:cs="Arial"/>
                <w:color w:val="auto"/>
                <w:sz w:val="22"/>
                <w:szCs w:val="22"/>
                <w:lang w:eastAsia="zh-CN"/>
              </w:rPr>
            </w:pPr>
          </w:p>
          <w:p w:rsidR="00674A0A" w:rsidRPr="00392EEA" w:rsidRDefault="00674A0A" w:rsidP="00674A0A">
            <w:pPr>
              <w:numPr>
                <w:ilvl w:val="0"/>
                <w:numId w:val="10"/>
              </w:numPr>
              <w:tabs>
                <w:tab w:val="clear" w:pos="780"/>
              </w:tabs>
              <w:ind w:left="871" w:hanging="511"/>
              <w:jc w:val="both"/>
              <w:rPr>
                <w:rFonts w:ascii="Arial" w:eastAsia="SimSun" w:hAnsi="Arial" w:cs="Arial"/>
                <w:color w:val="000000"/>
                <w:sz w:val="23"/>
                <w:szCs w:val="23"/>
              </w:rPr>
            </w:pPr>
            <w:r w:rsidRPr="00392EEA">
              <w:rPr>
                <w:rFonts w:ascii="Arial" w:eastAsia="SimSun" w:hAnsi="Arial" w:cs="Arial"/>
                <w:color w:val="000000"/>
                <w:sz w:val="23"/>
                <w:szCs w:val="23"/>
              </w:rPr>
              <w:lastRenderedPageBreak/>
              <w:t xml:space="preserve">  Using material from paragraphs 2 to 5 of passage 1, </w:t>
            </w:r>
            <w:proofErr w:type="spellStart"/>
            <w:r w:rsidRPr="00392EEA">
              <w:rPr>
                <w:rFonts w:ascii="Arial" w:eastAsia="SimSun" w:hAnsi="Arial" w:cs="Arial"/>
                <w:color w:val="000000"/>
                <w:sz w:val="23"/>
                <w:szCs w:val="23"/>
              </w:rPr>
              <w:t>summarise</w:t>
            </w:r>
            <w:proofErr w:type="spellEnd"/>
            <w:r w:rsidRPr="00392EEA">
              <w:rPr>
                <w:rFonts w:ascii="Arial" w:eastAsia="SimSun" w:hAnsi="Arial" w:cs="Arial"/>
                <w:color w:val="000000"/>
                <w:sz w:val="23"/>
                <w:szCs w:val="23"/>
              </w:rPr>
              <w:t xml:space="preserve"> the reasons why       the author feels that the pursuit of happiness is problematic. </w:t>
            </w:r>
          </w:p>
          <w:p w:rsidR="00674A0A" w:rsidRPr="00392EEA" w:rsidRDefault="00674A0A" w:rsidP="002E4BAD">
            <w:pPr>
              <w:ind w:left="780" w:hanging="420"/>
              <w:jc w:val="both"/>
              <w:rPr>
                <w:rFonts w:ascii="Arial" w:eastAsia="SimSun" w:hAnsi="Arial" w:cs="Arial"/>
                <w:color w:val="000000"/>
                <w:sz w:val="23"/>
                <w:szCs w:val="23"/>
              </w:rPr>
            </w:pPr>
          </w:p>
          <w:p w:rsidR="00674A0A" w:rsidRPr="00392EEA" w:rsidRDefault="00674A0A" w:rsidP="002E4BAD">
            <w:pPr>
              <w:ind w:leftChars="361" w:left="868" w:hanging="2"/>
              <w:jc w:val="both"/>
              <w:rPr>
                <w:rFonts w:ascii="Arial" w:eastAsia="SimSun" w:hAnsi="Arial" w:cs="Arial"/>
                <w:color w:val="000000"/>
                <w:sz w:val="23"/>
                <w:szCs w:val="23"/>
              </w:rPr>
            </w:pPr>
            <w:r w:rsidRPr="00392EEA">
              <w:rPr>
                <w:rFonts w:ascii="Arial" w:eastAsia="SimSun" w:hAnsi="Arial" w:cs="Arial"/>
                <w:color w:val="000000"/>
                <w:sz w:val="23"/>
                <w:szCs w:val="23"/>
              </w:rPr>
              <w:t xml:space="preserve">Write your summary in </w:t>
            </w:r>
            <w:r w:rsidRPr="00392EEA">
              <w:rPr>
                <w:rFonts w:ascii="Arial" w:eastAsia="SimSun" w:hAnsi="Arial" w:cs="Arial"/>
                <w:b/>
                <w:color w:val="000000"/>
                <w:sz w:val="23"/>
                <w:szCs w:val="23"/>
              </w:rPr>
              <w:t>no more</w:t>
            </w:r>
            <w:r w:rsidRPr="00392EEA">
              <w:rPr>
                <w:rFonts w:ascii="Arial" w:eastAsia="SimSun" w:hAnsi="Arial" w:cs="Arial"/>
                <w:color w:val="000000"/>
                <w:sz w:val="23"/>
                <w:szCs w:val="23"/>
              </w:rPr>
              <w:t xml:space="preserve"> than 120 words, not counting the opening words which are given below. </w:t>
            </w:r>
            <w:r w:rsidRPr="00392EEA">
              <w:rPr>
                <w:rFonts w:ascii="Arial" w:eastAsia="SimSun" w:hAnsi="Arial" w:cs="Arial"/>
                <w:b/>
                <w:color w:val="000000"/>
                <w:sz w:val="23"/>
                <w:szCs w:val="23"/>
              </w:rPr>
              <w:t>Use your own words as far as possible</w:t>
            </w:r>
            <w:r w:rsidRPr="00392EEA">
              <w:rPr>
                <w:rFonts w:ascii="Arial" w:eastAsia="SimSun" w:hAnsi="Arial" w:cs="Arial"/>
                <w:color w:val="000000"/>
                <w:sz w:val="23"/>
                <w:szCs w:val="23"/>
              </w:rPr>
              <w:t>.</w:t>
            </w:r>
          </w:p>
          <w:p w:rsidR="00674A0A" w:rsidRPr="00392EEA" w:rsidRDefault="00674A0A" w:rsidP="002E4BAD">
            <w:pPr>
              <w:jc w:val="both"/>
              <w:rPr>
                <w:rFonts w:ascii="Arial" w:hAnsi="Arial" w:cs="Arial"/>
                <w:sz w:val="23"/>
                <w:szCs w:val="23"/>
              </w:rPr>
            </w:pPr>
          </w:p>
          <w:p w:rsidR="00674A0A" w:rsidRPr="00392EEA" w:rsidRDefault="00674A0A" w:rsidP="002E4BAD">
            <w:pPr>
              <w:jc w:val="both"/>
              <w:rPr>
                <w:rFonts w:ascii="Arial" w:hAnsi="Arial" w:cs="Arial"/>
                <w:sz w:val="22"/>
                <w:szCs w:val="22"/>
              </w:rPr>
            </w:pPr>
          </w:p>
          <w:p w:rsidR="00674A0A" w:rsidRPr="00392EEA" w:rsidRDefault="00674A0A" w:rsidP="002E4BAD">
            <w:pPr>
              <w:spacing w:line="480" w:lineRule="auto"/>
              <w:ind w:leftChars="287" w:left="689" w:firstLine="1"/>
              <w:jc w:val="both"/>
              <w:rPr>
                <w:rFonts w:ascii="Arial" w:eastAsia="SimSun" w:hAnsi="Arial" w:cs="Arial"/>
                <w:color w:val="000000"/>
                <w:sz w:val="23"/>
                <w:szCs w:val="23"/>
              </w:rPr>
            </w:pPr>
            <w:r w:rsidRPr="00392EEA">
              <w:rPr>
                <w:rStyle w:val="NormalLatinArialChar"/>
                <w:rFonts w:eastAsia="SimSun"/>
              </w:rPr>
              <w:t xml:space="preserve">The author feels that the pursuit of happiness is problematic because </w:t>
            </w:r>
            <w:r w:rsidRPr="00392EEA">
              <w:rPr>
                <w:rFonts w:ascii="Arial" w:hAnsi="Arial" w:cs="Arial"/>
                <w:sz w:val="23"/>
                <w:szCs w:val="23"/>
              </w:rPr>
              <w:t xml:space="preserve"> …………………………………………………………………………………………………………</w:t>
            </w:r>
            <w:r w:rsidRPr="00392EEA">
              <w:rPr>
                <w:rFonts w:ascii="Arial" w:eastAsia="SimSun" w:hAnsi="Arial" w:cs="Arial"/>
                <w:color w:val="000000"/>
                <w:sz w:val="23"/>
                <w:szCs w:val="23"/>
              </w:rPr>
              <w:t>……………………………………………………………………………….……………………………………………………………………………………………………………………………………………………………………………………………………………………………………………………………………………………………………………………………………………………………………………………………………………………………………………………………………………………………………………</w:t>
            </w:r>
          </w:p>
          <w:p w:rsidR="00674A0A" w:rsidRPr="00392EEA" w:rsidRDefault="00674A0A" w:rsidP="002E4BAD">
            <w:pPr>
              <w:spacing w:line="480" w:lineRule="auto"/>
              <w:ind w:leftChars="287" w:left="689" w:firstLine="1"/>
              <w:jc w:val="both"/>
              <w:rPr>
                <w:rFonts w:ascii="Arial" w:eastAsia="SimSun" w:hAnsi="Arial" w:cs="Arial"/>
                <w:color w:val="000000"/>
                <w:sz w:val="23"/>
                <w:szCs w:val="23"/>
              </w:rPr>
            </w:pPr>
            <w:r w:rsidRPr="00392EEA">
              <w:rPr>
                <w:rFonts w:ascii="Arial" w:eastAsia="SimSun" w:hAnsi="Arial" w:cs="Arial"/>
                <w:color w:val="000000"/>
                <w:sz w:val="23"/>
                <w:szCs w:val="23"/>
              </w:rPr>
              <w:t>…………………………………………………………………………………………………</w:t>
            </w:r>
          </w:p>
          <w:p w:rsidR="00674A0A" w:rsidRPr="00392EEA" w:rsidRDefault="00674A0A" w:rsidP="002E4BAD">
            <w:pPr>
              <w:spacing w:line="480" w:lineRule="auto"/>
              <w:ind w:leftChars="287" w:left="689" w:firstLine="1"/>
              <w:jc w:val="both"/>
              <w:rPr>
                <w:rFonts w:ascii="Arial" w:eastAsia="SimSun" w:hAnsi="Arial" w:cs="Arial"/>
                <w:color w:val="000000"/>
                <w:sz w:val="23"/>
                <w:szCs w:val="23"/>
              </w:rPr>
            </w:pPr>
            <w:r w:rsidRPr="00392EEA">
              <w:rPr>
                <w:rFonts w:ascii="Arial" w:eastAsia="SimSun" w:hAnsi="Arial" w:cs="Arial"/>
                <w:color w:val="000000"/>
                <w:sz w:val="23"/>
                <w:szCs w:val="23"/>
              </w:rPr>
              <w:t>…………………………………………………………………………………………………</w:t>
            </w:r>
          </w:p>
          <w:p w:rsidR="00674A0A" w:rsidRPr="00392EEA" w:rsidRDefault="00674A0A" w:rsidP="002E4BAD">
            <w:pPr>
              <w:spacing w:line="480" w:lineRule="auto"/>
              <w:ind w:leftChars="287" w:left="689" w:firstLine="1"/>
              <w:jc w:val="both"/>
              <w:rPr>
                <w:rFonts w:ascii="Arial" w:eastAsia="SimSun" w:hAnsi="Arial" w:cs="Arial"/>
                <w:color w:val="000000"/>
                <w:sz w:val="23"/>
                <w:szCs w:val="23"/>
              </w:rPr>
            </w:pPr>
            <w:r w:rsidRPr="00392EEA">
              <w:rPr>
                <w:rFonts w:ascii="Arial" w:eastAsia="SimSun" w:hAnsi="Arial" w:cs="Arial"/>
                <w:color w:val="000000"/>
                <w:sz w:val="23"/>
                <w:szCs w:val="23"/>
              </w:rPr>
              <w:t>…………………………………………………………………………………………………</w:t>
            </w:r>
          </w:p>
          <w:p w:rsidR="00674A0A" w:rsidRPr="00392EEA" w:rsidRDefault="00674A0A" w:rsidP="002E4BAD">
            <w:pPr>
              <w:spacing w:line="480" w:lineRule="auto"/>
              <w:ind w:leftChars="287" w:left="689" w:firstLine="1"/>
              <w:jc w:val="both"/>
              <w:rPr>
                <w:rFonts w:ascii="Arial" w:hAnsi="Arial" w:cs="Arial"/>
                <w:sz w:val="23"/>
                <w:szCs w:val="23"/>
              </w:rPr>
            </w:pPr>
            <w:r w:rsidRPr="00392EEA">
              <w:rPr>
                <w:rFonts w:ascii="Arial" w:eastAsia="SimSun" w:hAnsi="Arial" w:cs="Arial"/>
                <w:color w:val="000000"/>
                <w:sz w:val="23"/>
                <w:szCs w:val="23"/>
              </w:rPr>
              <w:t>………………………………</w:t>
            </w:r>
            <w:r w:rsidRPr="00392EEA">
              <w:rPr>
                <w:rFonts w:ascii="Arial" w:hAnsi="Arial" w:cs="Arial"/>
                <w:sz w:val="23"/>
                <w:szCs w:val="23"/>
              </w:rPr>
              <w:t>……………………………………………………………………………………………………………………………………………………………………</w:t>
            </w: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roofErr w:type="gramStart"/>
            <w:r w:rsidRPr="00392EEA">
              <w:rPr>
                <w:rFonts w:ascii="Arial" w:hAnsi="Arial" w:cs="Arial"/>
                <w:sz w:val="23"/>
                <w:szCs w:val="23"/>
              </w:rPr>
              <w:t>…[</w:t>
            </w:r>
            <w:proofErr w:type="gramEnd"/>
            <w:r w:rsidRPr="00392EEA">
              <w:rPr>
                <w:rFonts w:ascii="Arial" w:hAnsi="Arial" w:cs="Arial"/>
                <w:sz w:val="23"/>
                <w:szCs w:val="23"/>
              </w:rPr>
              <w:t>8]</w:t>
            </w:r>
          </w:p>
          <w:p w:rsidR="00674A0A" w:rsidRPr="00392EEA" w:rsidRDefault="00674A0A" w:rsidP="002E4BAD">
            <w:pPr>
              <w:spacing w:line="480" w:lineRule="auto"/>
              <w:jc w:val="both"/>
              <w:rPr>
                <w:rFonts w:ascii="Arial" w:hAnsi="Arial" w:cs="Arial"/>
                <w:sz w:val="23"/>
                <w:szCs w:val="23"/>
              </w:rPr>
            </w:pPr>
            <w:r w:rsidRPr="00392EEA">
              <w:rPr>
                <w:rFonts w:ascii="Arial" w:hAnsi="Arial" w:cs="Arial"/>
                <w:sz w:val="23"/>
                <w:szCs w:val="23"/>
              </w:rPr>
              <w:tab/>
            </w:r>
            <w:r w:rsidRPr="00392EEA">
              <w:rPr>
                <w:rFonts w:ascii="Arial" w:hAnsi="Arial" w:cs="Arial"/>
                <w:sz w:val="23"/>
                <w:szCs w:val="23"/>
              </w:rPr>
              <w:tab/>
            </w:r>
          </w:p>
          <w:p w:rsidR="00674A0A" w:rsidRPr="00392EEA" w:rsidRDefault="00674A0A" w:rsidP="002E4BAD">
            <w:pPr>
              <w:jc w:val="both"/>
              <w:rPr>
                <w:rFonts w:ascii="Arial" w:hAnsi="Arial" w:cs="Arial"/>
                <w:sz w:val="23"/>
                <w:szCs w:val="23"/>
              </w:rPr>
            </w:pPr>
          </w:p>
          <w:p w:rsidR="00674A0A" w:rsidRPr="00392EEA" w:rsidRDefault="00674A0A" w:rsidP="002E4BAD">
            <w:pPr>
              <w:jc w:val="both"/>
              <w:rPr>
                <w:rFonts w:ascii="Arial" w:hAnsi="Arial" w:cs="Arial"/>
                <w:sz w:val="23"/>
                <w:szCs w:val="23"/>
              </w:rPr>
            </w:pPr>
          </w:p>
          <w:p w:rsidR="00674A0A" w:rsidRPr="00392EEA" w:rsidRDefault="00674A0A" w:rsidP="002E4BAD">
            <w:pPr>
              <w:jc w:val="both"/>
              <w:rPr>
                <w:rFonts w:ascii="Arial" w:hAnsi="Arial" w:cs="Arial"/>
                <w:sz w:val="23"/>
                <w:szCs w:val="23"/>
              </w:rPr>
            </w:pPr>
          </w:p>
          <w:p w:rsidR="00674A0A" w:rsidRPr="00392EEA" w:rsidRDefault="00674A0A" w:rsidP="002E4BAD">
            <w:pPr>
              <w:jc w:val="both"/>
              <w:rPr>
                <w:rFonts w:ascii="Arial" w:hAnsi="Arial" w:cs="Arial"/>
                <w:sz w:val="23"/>
                <w:szCs w:val="23"/>
              </w:rPr>
            </w:pPr>
          </w:p>
          <w:p w:rsidR="00674A0A" w:rsidRPr="00392EEA" w:rsidRDefault="00674A0A" w:rsidP="00674A0A">
            <w:pPr>
              <w:numPr>
                <w:ilvl w:val="0"/>
                <w:numId w:val="10"/>
              </w:numPr>
              <w:jc w:val="both"/>
              <w:rPr>
                <w:rFonts w:ascii="Arial" w:hAnsi="Arial" w:cs="Arial"/>
                <w:color w:val="FF0000"/>
                <w:sz w:val="23"/>
                <w:szCs w:val="23"/>
              </w:rPr>
            </w:pPr>
            <w:proofErr w:type="gramStart"/>
            <w:r w:rsidRPr="00392EEA">
              <w:rPr>
                <w:rFonts w:ascii="Arial" w:eastAsia="SimSun" w:hAnsi="Arial" w:cs="Arial"/>
                <w:color w:val="000000"/>
                <w:sz w:val="23"/>
                <w:szCs w:val="23"/>
              </w:rPr>
              <w:t>According to</w:t>
            </w:r>
            <w:proofErr w:type="gramEnd"/>
            <w:r w:rsidRPr="00392EEA">
              <w:rPr>
                <w:rFonts w:ascii="Arial" w:eastAsia="SimSun" w:hAnsi="Arial" w:cs="Arial"/>
                <w:color w:val="000000"/>
                <w:sz w:val="23"/>
                <w:szCs w:val="23"/>
              </w:rPr>
              <w:t xml:space="preserve"> the author, why do we not question the underlying assumption of the system (line 38)?</w:t>
            </w:r>
            <w:r w:rsidRPr="00392EEA">
              <w:rPr>
                <w:rFonts w:ascii="Arial" w:hAnsi="Arial" w:cs="Arial"/>
                <w:color w:val="000000"/>
                <w:sz w:val="20"/>
                <w:szCs w:val="20"/>
              </w:rPr>
              <w:t xml:space="preserve"> </w:t>
            </w:r>
            <w:r w:rsidRPr="00392EEA">
              <w:rPr>
                <w:rFonts w:ascii="Arial" w:hAnsi="Arial" w:cs="Arial"/>
                <w:b/>
                <w:sz w:val="22"/>
                <w:szCs w:val="22"/>
              </w:rPr>
              <w:t>Use your own words as far as possible</w:t>
            </w:r>
            <w:r w:rsidRPr="00392EEA">
              <w:rPr>
                <w:rFonts w:ascii="Arial" w:hAnsi="Arial" w:cs="Arial"/>
                <w:sz w:val="22"/>
                <w:szCs w:val="22"/>
              </w:rPr>
              <w:t>.</w:t>
            </w:r>
          </w:p>
          <w:p w:rsidR="00674A0A" w:rsidRPr="00392EEA" w:rsidRDefault="00674A0A" w:rsidP="002E4BAD">
            <w:pPr>
              <w:ind w:left="360"/>
              <w:jc w:val="both"/>
              <w:rPr>
                <w:rFonts w:ascii="Arial" w:hAnsi="Arial" w:cs="Arial"/>
                <w:color w:val="FF0000"/>
                <w:sz w:val="23"/>
                <w:szCs w:val="23"/>
              </w:rPr>
            </w:pP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.............[3]</w:t>
            </w:r>
          </w:p>
          <w:p w:rsidR="00674A0A" w:rsidRPr="00392EEA" w:rsidRDefault="00674A0A" w:rsidP="002E4BAD">
            <w:pPr>
              <w:spacing w:line="480" w:lineRule="auto"/>
              <w:ind w:left="720"/>
              <w:jc w:val="both"/>
              <w:rPr>
                <w:rFonts w:ascii="Arial" w:hAnsi="Arial" w:cs="Arial"/>
                <w:sz w:val="23"/>
                <w:szCs w:val="23"/>
              </w:rPr>
            </w:pPr>
          </w:p>
          <w:p w:rsidR="00674A0A" w:rsidRPr="00392EEA" w:rsidRDefault="00674A0A" w:rsidP="002E4BAD">
            <w:pPr>
              <w:spacing w:line="480" w:lineRule="auto"/>
              <w:ind w:left="720"/>
              <w:jc w:val="both"/>
              <w:rPr>
                <w:rFonts w:ascii="Arial" w:hAnsi="Arial" w:cs="Arial"/>
                <w:sz w:val="23"/>
                <w:szCs w:val="23"/>
              </w:rPr>
            </w:pPr>
          </w:p>
          <w:p w:rsidR="00674A0A" w:rsidRPr="00392EEA" w:rsidRDefault="00674A0A" w:rsidP="00674A0A">
            <w:pPr>
              <w:numPr>
                <w:ilvl w:val="0"/>
                <w:numId w:val="10"/>
              </w:numPr>
              <w:jc w:val="both"/>
              <w:rPr>
                <w:rFonts w:ascii="Arial" w:hAnsi="Arial" w:cs="Arial"/>
                <w:color w:val="FF0000"/>
                <w:sz w:val="23"/>
                <w:szCs w:val="23"/>
              </w:rPr>
            </w:pPr>
            <w:r w:rsidRPr="00392EEA">
              <w:rPr>
                <w:rFonts w:ascii="Arial" w:eastAsia="SimSun" w:hAnsi="Arial" w:cs="Arial"/>
                <w:color w:val="000000"/>
                <w:sz w:val="23"/>
                <w:szCs w:val="23"/>
              </w:rPr>
              <w:t xml:space="preserve">Why does the author think that we should not be surprised that this generation is ‘increasingly dosing itself with antidepressants’ (line 46)? </w:t>
            </w:r>
            <w:r w:rsidRPr="00392EEA">
              <w:rPr>
                <w:rFonts w:ascii="Arial" w:hAnsi="Arial" w:cs="Arial"/>
                <w:b/>
                <w:sz w:val="22"/>
                <w:szCs w:val="22"/>
              </w:rPr>
              <w:t>Use your own words as far as possible</w:t>
            </w:r>
            <w:r w:rsidRPr="00392EEA">
              <w:rPr>
                <w:rFonts w:ascii="Arial" w:hAnsi="Arial" w:cs="Arial"/>
                <w:sz w:val="22"/>
                <w:szCs w:val="22"/>
              </w:rPr>
              <w:t>.</w:t>
            </w:r>
          </w:p>
          <w:p w:rsidR="00674A0A" w:rsidRPr="00392EEA" w:rsidRDefault="00674A0A" w:rsidP="002E4BAD">
            <w:pPr>
              <w:ind w:left="360"/>
              <w:jc w:val="both"/>
              <w:rPr>
                <w:rFonts w:ascii="Arial" w:hAnsi="Arial" w:cs="Arial"/>
                <w:color w:val="FF0000"/>
                <w:sz w:val="23"/>
                <w:szCs w:val="23"/>
              </w:rPr>
            </w:pP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.............[3]</w:t>
            </w:r>
          </w:p>
          <w:p w:rsidR="00674A0A" w:rsidRPr="00392EEA" w:rsidRDefault="00674A0A" w:rsidP="002E4BAD">
            <w:pPr>
              <w:spacing w:line="480" w:lineRule="auto"/>
              <w:ind w:left="720"/>
              <w:jc w:val="both"/>
              <w:rPr>
                <w:rFonts w:ascii="Arial" w:hAnsi="Arial" w:cs="Arial"/>
                <w:sz w:val="23"/>
                <w:szCs w:val="23"/>
              </w:rPr>
            </w:pPr>
          </w:p>
          <w:p w:rsidR="00674A0A" w:rsidRPr="00392EEA" w:rsidRDefault="00674A0A" w:rsidP="002E4BAD">
            <w:pPr>
              <w:spacing w:line="480" w:lineRule="auto"/>
              <w:ind w:left="720"/>
              <w:jc w:val="both"/>
              <w:rPr>
                <w:rFonts w:ascii="Arial" w:hAnsi="Arial" w:cs="Arial"/>
                <w:sz w:val="23"/>
                <w:szCs w:val="23"/>
              </w:rPr>
            </w:pPr>
          </w:p>
          <w:p w:rsidR="00674A0A" w:rsidRPr="00392EEA" w:rsidRDefault="00674A0A" w:rsidP="002E4BAD">
            <w:pPr>
              <w:pStyle w:val="BodyText"/>
              <w:jc w:val="center"/>
              <w:outlineLvl w:val="0"/>
              <w:rPr>
                <w:b/>
                <w:sz w:val="23"/>
                <w:szCs w:val="23"/>
              </w:rPr>
            </w:pPr>
            <w:r w:rsidRPr="00392EEA">
              <w:rPr>
                <w:b/>
                <w:sz w:val="23"/>
                <w:szCs w:val="23"/>
              </w:rPr>
              <w:t>Questions on Passage 2</w:t>
            </w:r>
          </w:p>
          <w:p w:rsidR="00674A0A" w:rsidRPr="00392EEA" w:rsidRDefault="00674A0A" w:rsidP="002E4BAD">
            <w:pPr>
              <w:spacing w:line="480" w:lineRule="auto"/>
              <w:ind w:left="720"/>
              <w:jc w:val="both"/>
              <w:rPr>
                <w:rFonts w:ascii="Arial" w:hAnsi="Arial" w:cs="Arial"/>
                <w:sz w:val="23"/>
                <w:szCs w:val="23"/>
              </w:rPr>
            </w:pPr>
          </w:p>
          <w:p w:rsidR="00674A0A" w:rsidRPr="00392EEA" w:rsidRDefault="00674A0A" w:rsidP="00674A0A">
            <w:pPr>
              <w:numPr>
                <w:ilvl w:val="0"/>
                <w:numId w:val="10"/>
              </w:numPr>
              <w:jc w:val="both"/>
              <w:rPr>
                <w:rFonts w:ascii="Arial" w:eastAsia="SimSun" w:hAnsi="Arial" w:cs="Arial"/>
                <w:color w:val="000000"/>
                <w:sz w:val="23"/>
                <w:szCs w:val="23"/>
              </w:rPr>
            </w:pPr>
            <w:r w:rsidRPr="00392EEA">
              <w:rPr>
                <w:rFonts w:ascii="Arial" w:hAnsi="Arial" w:cs="Arial"/>
                <w:sz w:val="23"/>
                <w:szCs w:val="23"/>
              </w:rPr>
              <w:t>Identify and explain a metaphor that reflects the attitude of the British public towards PM David Cameron’s foray into ’</w:t>
            </w:r>
            <w:proofErr w:type="spellStart"/>
            <w:r w:rsidRPr="00392EEA">
              <w:rPr>
                <w:rFonts w:ascii="Arial" w:hAnsi="Arial" w:cs="Arial"/>
                <w:sz w:val="23"/>
                <w:szCs w:val="23"/>
              </w:rPr>
              <w:t>happynomics</w:t>
            </w:r>
            <w:proofErr w:type="spellEnd"/>
            <w:r w:rsidRPr="00392EEA">
              <w:rPr>
                <w:rFonts w:ascii="Arial" w:hAnsi="Arial" w:cs="Arial"/>
                <w:sz w:val="23"/>
                <w:szCs w:val="23"/>
              </w:rPr>
              <w:t xml:space="preserve">’ (line 4). </w:t>
            </w:r>
            <w:r w:rsidRPr="00392EEA">
              <w:rPr>
                <w:rFonts w:ascii="Arial" w:eastAsia="SimSun" w:hAnsi="Arial" w:cs="Arial"/>
                <w:b/>
                <w:color w:val="000000"/>
                <w:sz w:val="23"/>
                <w:szCs w:val="23"/>
              </w:rPr>
              <w:t>Use your own words as far as possible</w:t>
            </w:r>
            <w:r w:rsidRPr="00392EEA">
              <w:rPr>
                <w:rFonts w:ascii="Arial" w:eastAsia="SimSun" w:hAnsi="Arial" w:cs="Arial"/>
                <w:color w:val="000000"/>
                <w:sz w:val="23"/>
                <w:szCs w:val="23"/>
              </w:rPr>
              <w:t>.</w:t>
            </w:r>
          </w:p>
          <w:p w:rsidR="00674A0A" w:rsidRPr="00392EEA" w:rsidRDefault="00674A0A" w:rsidP="002E4BAD">
            <w:pPr>
              <w:ind w:left="360"/>
              <w:jc w:val="both"/>
              <w:rPr>
                <w:rFonts w:ascii="Arial" w:eastAsia="SimSun" w:hAnsi="Arial" w:cs="Arial"/>
                <w:color w:val="000000"/>
                <w:sz w:val="23"/>
                <w:szCs w:val="23"/>
              </w:rPr>
            </w:pP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....................................................................................................................................................[2]</w:t>
            </w:r>
          </w:p>
          <w:p w:rsidR="00674A0A" w:rsidRPr="00392EEA" w:rsidRDefault="00674A0A" w:rsidP="002E4BAD">
            <w:pPr>
              <w:jc w:val="both"/>
              <w:rPr>
                <w:rFonts w:ascii="Arial" w:hAnsi="Arial" w:cs="Arial"/>
                <w:sz w:val="23"/>
                <w:szCs w:val="23"/>
              </w:rPr>
            </w:pPr>
          </w:p>
          <w:p w:rsidR="00674A0A" w:rsidRPr="00392EEA" w:rsidRDefault="00674A0A" w:rsidP="002E4BAD">
            <w:pPr>
              <w:jc w:val="both"/>
              <w:rPr>
                <w:rFonts w:ascii="Arial" w:hAnsi="Arial" w:cs="Arial"/>
                <w:sz w:val="23"/>
                <w:szCs w:val="23"/>
              </w:rPr>
            </w:pPr>
          </w:p>
          <w:p w:rsidR="00674A0A" w:rsidRPr="00392EEA" w:rsidRDefault="00674A0A" w:rsidP="002E4BAD">
            <w:pPr>
              <w:jc w:val="both"/>
              <w:rPr>
                <w:rFonts w:ascii="Arial" w:eastAsia="SimSun" w:hAnsi="Arial" w:cs="Arial"/>
                <w:color w:val="000000"/>
                <w:sz w:val="23"/>
                <w:szCs w:val="23"/>
              </w:rPr>
            </w:pPr>
          </w:p>
          <w:p w:rsidR="00674A0A" w:rsidRPr="00392EEA" w:rsidRDefault="00674A0A" w:rsidP="002E4BAD">
            <w:pPr>
              <w:jc w:val="both"/>
              <w:rPr>
                <w:rFonts w:ascii="Arial" w:eastAsia="SimSun" w:hAnsi="Arial" w:cs="Arial"/>
                <w:color w:val="000000"/>
                <w:sz w:val="23"/>
                <w:szCs w:val="23"/>
              </w:rPr>
            </w:pPr>
          </w:p>
          <w:p w:rsidR="00674A0A" w:rsidRPr="00392EEA" w:rsidRDefault="00674A0A" w:rsidP="002E4BAD">
            <w:pPr>
              <w:jc w:val="both"/>
              <w:rPr>
                <w:rFonts w:ascii="Arial" w:eastAsia="SimSun" w:hAnsi="Arial" w:cs="Arial"/>
                <w:color w:val="000000"/>
                <w:sz w:val="23"/>
                <w:szCs w:val="23"/>
              </w:rPr>
            </w:pPr>
          </w:p>
          <w:p w:rsidR="00674A0A" w:rsidRPr="00392EEA" w:rsidRDefault="00674A0A" w:rsidP="002E4BAD">
            <w:pPr>
              <w:jc w:val="both"/>
              <w:rPr>
                <w:rFonts w:ascii="Arial" w:eastAsia="SimSun" w:hAnsi="Arial" w:cs="Arial"/>
                <w:color w:val="000000"/>
                <w:sz w:val="23"/>
                <w:szCs w:val="23"/>
              </w:rPr>
            </w:pPr>
          </w:p>
          <w:p w:rsidR="00674A0A" w:rsidRPr="00392EEA" w:rsidRDefault="00674A0A" w:rsidP="002E4BAD">
            <w:pPr>
              <w:jc w:val="both"/>
              <w:rPr>
                <w:rFonts w:ascii="Arial" w:eastAsia="SimSun" w:hAnsi="Arial" w:cs="Arial"/>
                <w:color w:val="000000"/>
                <w:sz w:val="23"/>
                <w:szCs w:val="23"/>
              </w:rPr>
            </w:pPr>
          </w:p>
          <w:p w:rsidR="00674A0A" w:rsidRPr="00392EEA" w:rsidRDefault="00674A0A" w:rsidP="002E4BAD">
            <w:pPr>
              <w:jc w:val="both"/>
              <w:rPr>
                <w:rFonts w:ascii="Arial" w:eastAsia="SimSun" w:hAnsi="Arial" w:cs="Arial"/>
                <w:color w:val="000000"/>
                <w:sz w:val="23"/>
                <w:szCs w:val="23"/>
              </w:rPr>
            </w:pPr>
          </w:p>
          <w:p w:rsidR="00674A0A" w:rsidRPr="00392EEA" w:rsidRDefault="00674A0A" w:rsidP="002E4BAD">
            <w:pPr>
              <w:jc w:val="both"/>
              <w:rPr>
                <w:rFonts w:ascii="Arial" w:eastAsia="SimSun" w:hAnsi="Arial" w:cs="Arial"/>
                <w:color w:val="000000"/>
                <w:sz w:val="23"/>
                <w:szCs w:val="23"/>
              </w:rPr>
            </w:pPr>
          </w:p>
          <w:p w:rsidR="00674A0A" w:rsidRDefault="00674A0A" w:rsidP="002E4BAD">
            <w:pPr>
              <w:jc w:val="both"/>
              <w:rPr>
                <w:rFonts w:ascii="Arial" w:eastAsia="SimSun" w:hAnsi="Arial" w:cs="Arial"/>
                <w:color w:val="000000"/>
                <w:sz w:val="23"/>
                <w:szCs w:val="23"/>
              </w:rPr>
            </w:pPr>
          </w:p>
          <w:p w:rsidR="00B57CE8" w:rsidRPr="00392EEA" w:rsidRDefault="00B57CE8" w:rsidP="002E4BAD">
            <w:pPr>
              <w:jc w:val="both"/>
              <w:rPr>
                <w:rFonts w:ascii="Arial" w:eastAsia="SimSun" w:hAnsi="Arial" w:cs="Arial"/>
                <w:color w:val="000000"/>
                <w:sz w:val="23"/>
                <w:szCs w:val="23"/>
              </w:rPr>
            </w:pPr>
          </w:p>
          <w:p w:rsidR="00674A0A" w:rsidRPr="00392EEA" w:rsidRDefault="00674A0A" w:rsidP="00674A0A">
            <w:pPr>
              <w:numPr>
                <w:ilvl w:val="0"/>
                <w:numId w:val="10"/>
              </w:numPr>
              <w:jc w:val="both"/>
              <w:rPr>
                <w:rFonts w:ascii="Arial" w:eastAsia="SimSun" w:hAnsi="Arial" w:cs="Arial"/>
                <w:b/>
                <w:color w:val="000000"/>
                <w:sz w:val="23"/>
                <w:szCs w:val="23"/>
              </w:rPr>
            </w:pPr>
            <w:r w:rsidRPr="00392EEA">
              <w:rPr>
                <w:rFonts w:ascii="Arial" w:hAnsi="Arial" w:cs="Arial"/>
                <w:sz w:val="23"/>
                <w:szCs w:val="23"/>
              </w:rPr>
              <w:t xml:space="preserve">Why does the author consider stress ‘a spreading anxiety’ (line 14)? </w:t>
            </w:r>
            <w:r w:rsidRPr="00392EEA">
              <w:rPr>
                <w:rFonts w:ascii="Arial" w:hAnsi="Arial" w:cs="Arial"/>
                <w:b/>
                <w:sz w:val="23"/>
                <w:szCs w:val="23"/>
              </w:rPr>
              <w:t>Use your own words as far as possible</w:t>
            </w:r>
            <w:r w:rsidRPr="00392EEA">
              <w:rPr>
                <w:rFonts w:ascii="Arial" w:hAnsi="Arial" w:cs="Arial"/>
                <w:sz w:val="23"/>
                <w:szCs w:val="23"/>
              </w:rPr>
              <w:t>.</w:t>
            </w:r>
          </w:p>
          <w:p w:rsidR="00674A0A" w:rsidRPr="00392EEA" w:rsidRDefault="00674A0A" w:rsidP="002E4BAD">
            <w:pPr>
              <w:jc w:val="both"/>
              <w:rPr>
                <w:rFonts w:ascii="Arial" w:hAnsi="Arial" w:cs="Arial"/>
                <w:b/>
                <w:color w:val="000000"/>
                <w:sz w:val="20"/>
                <w:szCs w:val="20"/>
              </w:rPr>
            </w:pP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.............[2]</w:t>
            </w:r>
          </w:p>
          <w:p w:rsidR="00674A0A" w:rsidRPr="00392EEA" w:rsidRDefault="00674A0A" w:rsidP="002E4BAD">
            <w:pPr>
              <w:jc w:val="both"/>
              <w:rPr>
                <w:rFonts w:ascii="Arial" w:hAnsi="Arial" w:cs="Arial"/>
                <w:sz w:val="23"/>
                <w:szCs w:val="23"/>
              </w:rPr>
            </w:pPr>
          </w:p>
          <w:p w:rsidR="00674A0A" w:rsidRPr="00392EEA" w:rsidRDefault="00674A0A" w:rsidP="002E4BAD">
            <w:pPr>
              <w:jc w:val="both"/>
              <w:rPr>
                <w:rFonts w:ascii="Arial" w:hAnsi="Arial" w:cs="Arial"/>
                <w:sz w:val="23"/>
                <w:szCs w:val="23"/>
              </w:rPr>
            </w:pPr>
          </w:p>
          <w:p w:rsidR="00674A0A" w:rsidRPr="00392EEA" w:rsidRDefault="00674A0A" w:rsidP="002E4BAD">
            <w:pPr>
              <w:jc w:val="both"/>
              <w:rPr>
                <w:rFonts w:ascii="Arial" w:hAnsi="Arial" w:cs="Arial"/>
                <w:sz w:val="23"/>
                <w:szCs w:val="23"/>
              </w:rPr>
            </w:pPr>
          </w:p>
          <w:p w:rsidR="00674A0A" w:rsidRPr="00392EEA" w:rsidRDefault="00674A0A" w:rsidP="002E4BAD">
            <w:pPr>
              <w:jc w:val="both"/>
              <w:rPr>
                <w:rFonts w:ascii="Arial" w:hAnsi="Arial" w:cs="Arial"/>
                <w:sz w:val="23"/>
                <w:szCs w:val="23"/>
              </w:rPr>
            </w:pPr>
          </w:p>
          <w:p w:rsidR="00674A0A" w:rsidRPr="00392EEA" w:rsidRDefault="00674A0A" w:rsidP="00674A0A">
            <w:pPr>
              <w:numPr>
                <w:ilvl w:val="0"/>
                <w:numId w:val="10"/>
              </w:numPr>
              <w:jc w:val="both"/>
              <w:rPr>
                <w:rFonts w:ascii="Arial" w:hAnsi="Arial" w:cs="Arial"/>
                <w:sz w:val="23"/>
                <w:szCs w:val="23"/>
              </w:rPr>
            </w:pPr>
            <w:r w:rsidRPr="00392EEA">
              <w:rPr>
                <w:rFonts w:ascii="Arial" w:hAnsi="Arial" w:cs="Arial"/>
                <w:sz w:val="23"/>
                <w:szCs w:val="23"/>
              </w:rPr>
              <w:t xml:space="preserve">What is the dilemma suggested by the writer in linking happiness to policy (lines 37-38)? </w:t>
            </w:r>
            <w:r w:rsidRPr="00392EEA">
              <w:rPr>
                <w:rFonts w:ascii="Arial" w:hAnsi="Arial" w:cs="Arial"/>
                <w:b/>
                <w:sz w:val="23"/>
                <w:szCs w:val="23"/>
              </w:rPr>
              <w:t>Use your own words as far as possible</w:t>
            </w:r>
            <w:r w:rsidRPr="00392EEA">
              <w:rPr>
                <w:rFonts w:ascii="Arial" w:hAnsi="Arial" w:cs="Arial"/>
                <w:sz w:val="23"/>
                <w:szCs w:val="23"/>
              </w:rPr>
              <w:t>.</w:t>
            </w:r>
          </w:p>
          <w:p w:rsidR="00674A0A" w:rsidRPr="00392EEA" w:rsidRDefault="00674A0A" w:rsidP="002E4BAD">
            <w:pPr>
              <w:spacing w:line="480" w:lineRule="auto"/>
              <w:ind w:left="720"/>
              <w:jc w:val="both"/>
              <w:rPr>
                <w:rFonts w:ascii="Arial" w:hAnsi="Arial" w:cs="Arial"/>
                <w:sz w:val="23"/>
                <w:szCs w:val="23"/>
              </w:rPr>
            </w:pPr>
          </w:p>
          <w:p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rsidR="00674A0A" w:rsidRPr="00392EEA" w:rsidRDefault="00674A0A" w:rsidP="00674A0A">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.............[2]</w:t>
            </w:r>
          </w:p>
          <w:p w:rsidR="00674A0A" w:rsidRPr="00392EEA" w:rsidRDefault="00674A0A" w:rsidP="002E4BAD">
            <w:pPr>
              <w:jc w:val="both"/>
              <w:rPr>
                <w:rFonts w:ascii="Arial" w:hAnsi="Arial" w:cs="Arial"/>
                <w:sz w:val="23"/>
                <w:szCs w:val="23"/>
              </w:rPr>
            </w:pPr>
          </w:p>
          <w:p w:rsidR="00674A0A" w:rsidRPr="00392EEA" w:rsidRDefault="00674A0A" w:rsidP="002E4BAD">
            <w:pPr>
              <w:jc w:val="both"/>
              <w:rPr>
                <w:rFonts w:ascii="Arial" w:hAnsi="Arial" w:cs="Arial"/>
                <w:sz w:val="23"/>
                <w:szCs w:val="23"/>
              </w:rPr>
            </w:pPr>
          </w:p>
          <w:p w:rsidR="00674A0A" w:rsidRPr="00392EEA" w:rsidRDefault="00674A0A" w:rsidP="00674A0A">
            <w:pPr>
              <w:numPr>
                <w:ilvl w:val="0"/>
                <w:numId w:val="10"/>
              </w:numPr>
              <w:tabs>
                <w:tab w:val="clear" w:pos="780"/>
              </w:tabs>
              <w:ind w:left="871" w:rightChars="72" w:right="173" w:hanging="511"/>
              <w:rPr>
                <w:rFonts w:ascii="Arial" w:hAnsi="Arial" w:cs="Arial"/>
                <w:sz w:val="23"/>
                <w:szCs w:val="23"/>
              </w:rPr>
            </w:pPr>
            <w:r w:rsidRPr="00392EEA">
              <w:rPr>
                <w:rFonts w:ascii="Arial" w:hAnsi="Arial" w:cs="Arial"/>
                <w:sz w:val="23"/>
                <w:szCs w:val="23"/>
              </w:rPr>
              <w:t xml:space="preserve">Michael Foley observes that the pursuit of happiness can lead to unhappiness     while Roger Cohen sees a silver lining in our attempts to measure happiness. </w:t>
            </w:r>
          </w:p>
          <w:p w:rsidR="00674A0A" w:rsidRPr="00392EEA" w:rsidRDefault="00674A0A" w:rsidP="002E4BAD">
            <w:pPr>
              <w:tabs>
                <w:tab w:val="num" w:pos="780"/>
              </w:tabs>
              <w:ind w:rightChars="72" w:right="173" w:hanging="420"/>
              <w:rPr>
                <w:rFonts w:ascii="Arial" w:hAnsi="Arial" w:cs="Arial"/>
                <w:sz w:val="23"/>
                <w:szCs w:val="23"/>
              </w:rPr>
            </w:pPr>
          </w:p>
          <w:p w:rsidR="00674A0A" w:rsidRDefault="00674A0A" w:rsidP="002E4BAD">
            <w:pPr>
              <w:ind w:leftChars="361" w:left="868" w:rightChars="72" w:right="173" w:hanging="2"/>
              <w:rPr>
                <w:rFonts w:ascii="Arial" w:hAnsi="Arial" w:cs="Arial"/>
                <w:sz w:val="23"/>
                <w:szCs w:val="23"/>
              </w:rPr>
            </w:pPr>
            <w:r w:rsidRPr="00392EEA">
              <w:rPr>
                <w:rFonts w:ascii="Arial" w:hAnsi="Arial" w:cs="Arial"/>
                <w:sz w:val="23"/>
                <w:szCs w:val="23"/>
              </w:rPr>
              <w:t>How much emphasis does your society place on the pursuit of happiness? Do you think this is beneficial?</w:t>
            </w:r>
          </w:p>
          <w:p w:rsidR="00CC6D6E" w:rsidRDefault="00CC6D6E" w:rsidP="002E4BAD">
            <w:pPr>
              <w:ind w:leftChars="361" w:left="868" w:rightChars="72" w:right="173" w:hanging="2"/>
              <w:rPr>
                <w:rFonts w:ascii="Arial" w:hAnsi="Arial" w:cs="Arial"/>
                <w:sz w:val="23"/>
                <w:szCs w:val="23"/>
              </w:rPr>
            </w:pPr>
          </w:p>
          <w:p w:rsidR="00CC6D6E" w:rsidRDefault="00CC6D6E" w:rsidP="002E4BAD">
            <w:pPr>
              <w:ind w:leftChars="361" w:left="868" w:rightChars="72" w:right="173" w:hanging="2"/>
              <w:rPr>
                <w:rFonts w:ascii="Arial" w:hAnsi="Arial" w:cs="Arial"/>
                <w:sz w:val="23"/>
                <w:szCs w:val="23"/>
              </w:rPr>
            </w:pPr>
            <w:r>
              <w:rPr>
                <w:rFonts w:ascii="Arial" w:hAnsi="Arial" w:cs="Arial"/>
                <w:sz w:val="23"/>
                <w:szCs w:val="23"/>
              </w:rPr>
              <w:t>Quote:</w:t>
            </w:r>
          </w:p>
          <w:p w:rsidR="00CC6D6E" w:rsidRDefault="00CC6D6E" w:rsidP="002E4BAD">
            <w:pPr>
              <w:ind w:leftChars="361" w:left="868" w:rightChars="72" w:right="173" w:hanging="2"/>
              <w:rPr>
                <w:rFonts w:ascii="Arial" w:hAnsi="Arial" w:cs="Arial"/>
                <w:sz w:val="23"/>
                <w:szCs w:val="23"/>
              </w:rPr>
            </w:pPr>
          </w:p>
          <w:p w:rsidR="00CC6D6E" w:rsidRDefault="00CC6D6E" w:rsidP="002E4BAD">
            <w:pPr>
              <w:ind w:leftChars="361" w:left="868" w:rightChars="72" w:right="173" w:hanging="2"/>
              <w:rPr>
                <w:rFonts w:ascii="Arial" w:hAnsi="Arial" w:cs="Arial"/>
                <w:sz w:val="23"/>
                <w:szCs w:val="23"/>
              </w:rPr>
            </w:pPr>
            <w:r>
              <w:rPr>
                <w:rFonts w:ascii="Arial" w:hAnsi="Arial" w:cs="Arial"/>
                <w:sz w:val="23"/>
                <w:szCs w:val="23"/>
              </w:rPr>
              <w:t>Explanation:</w:t>
            </w:r>
          </w:p>
          <w:p w:rsidR="00CC6D6E" w:rsidRDefault="00CC6D6E" w:rsidP="002E4BAD">
            <w:pPr>
              <w:ind w:leftChars="361" w:left="868" w:rightChars="72" w:right="173" w:hanging="2"/>
              <w:rPr>
                <w:rFonts w:ascii="Arial" w:hAnsi="Arial" w:cs="Arial"/>
                <w:sz w:val="23"/>
                <w:szCs w:val="23"/>
              </w:rPr>
            </w:pPr>
          </w:p>
          <w:p w:rsidR="00CC6D6E" w:rsidRDefault="00CC6D6E" w:rsidP="002E4BAD">
            <w:pPr>
              <w:ind w:leftChars="361" w:left="868" w:rightChars="72" w:right="173" w:hanging="2"/>
              <w:rPr>
                <w:rFonts w:ascii="Arial" w:hAnsi="Arial" w:cs="Arial"/>
                <w:sz w:val="23"/>
                <w:szCs w:val="23"/>
              </w:rPr>
            </w:pPr>
            <w:r>
              <w:rPr>
                <w:rFonts w:ascii="Arial" w:hAnsi="Arial" w:cs="Arial"/>
                <w:sz w:val="23"/>
                <w:szCs w:val="23"/>
              </w:rPr>
              <w:t>Focus – degree of emphasis</w:t>
            </w:r>
            <w:r w:rsidR="00105841">
              <w:rPr>
                <w:rFonts w:ascii="Arial" w:hAnsi="Arial" w:cs="Arial"/>
                <w:sz w:val="23"/>
                <w:szCs w:val="23"/>
              </w:rPr>
              <w:t xml:space="preserve"> (extent of agreement)</w:t>
            </w:r>
          </w:p>
          <w:p w:rsidR="00CC6D6E" w:rsidRDefault="00CC6D6E" w:rsidP="002E4BAD">
            <w:pPr>
              <w:ind w:leftChars="361" w:left="868" w:rightChars="72" w:right="173" w:hanging="2"/>
              <w:rPr>
                <w:rFonts w:ascii="Arial" w:hAnsi="Arial" w:cs="Arial"/>
                <w:sz w:val="23"/>
                <w:szCs w:val="23"/>
              </w:rPr>
            </w:pPr>
          </w:p>
          <w:p w:rsidR="00CC6D6E" w:rsidRDefault="00CC6D6E" w:rsidP="002E4BAD">
            <w:pPr>
              <w:ind w:leftChars="361" w:left="868" w:rightChars="72" w:right="173" w:hanging="2"/>
              <w:rPr>
                <w:rFonts w:ascii="Arial" w:hAnsi="Arial" w:cs="Arial"/>
                <w:sz w:val="23"/>
                <w:szCs w:val="23"/>
              </w:rPr>
            </w:pPr>
            <w:r>
              <w:rPr>
                <w:rFonts w:ascii="Arial" w:hAnsi="Arial" w:cs="Arial"/>
                <w:sz w:val="23"/>
                <w:szCs w:val="23"/>
              </w:rPr>
              <w:t>Whether it is beneficial or not?</w:t>
            </w:r>
            <w:r w:rsidR="00105841">
              <w:rPr>
                <w:rFonts w:ascii="Arial" w:hAnsi="Arial" w:cs="Arial"/>
                <w:sz w:val="23"/>
                <w:szCs w:val="23"/>
              </w:rPr>
              <w:t xml:space="preserve"> (applicability)</w:t>
            </w:r>
          </w:p>
          <w:p w:rsidR="00CC6D6E" w:rsidRDefault="00105841" w:rsidP="002E4BAD">
            <w:pPr>
              <w:ind w:leftChars="361" w:left="868" w:rightChars="72" w:right="173" w:hanging="2"/>
              <w:rPr>
                <w:rFonts w:ascii="Arial" w:hAnsi="Arial" w:cs="Arial"/>
                <w:sz w:val="23"/>
                <w:szCs w:val="23"/>
              </w:rPr>
            </w:pPr>
            <w:r>
              <w:rPr>
                <w:rFonts w:ascii="Arial" w:hAnsi="Arial" w:cs="Arial"/>
                <w:sz w:val="23"/>
                <w:szCs w:val="23"/>
              </w:rPr>
              <w:t xml:space="preserve"> Review the impact</w:t>
            </w:r>
            <w:bookmarkStart w:id="0" w:name="_GoBack"/>
            <w:bookmarkEnd w:id="0"/>
          </w:p>
          <w:p w:rsidR="00CC6D6E" w:rsidRDefault="00CC6D6E" w:rsidP="002E4BAD">
            <w:pPr>
              <w:ind w:leftChars="361" w:left="868" w:rightChars="72" w:right="173" w:hanging="2"/>
              <w:rPr>
                <w:rFonts w:ascii="Arial" w:hAnsi="Arial" w:cs="Arial"/>
                <w:sz w:val="23"/>
                <w:szCs w:val="23"/>
              </w:rPr>
            </w:pPr>
          </w:p>
          <w:p w:rsidR="00CC6D6E" w:rsidRDefault="00CC6D6E" w:rsidP="002E4BAD">
            <w:pPr>
              <w:ind w:leftChars="361" w:left="868" w:rightChars="72" w:right="173" w:hanging="2"/>
              <w:rPr>
                <w:rFonts w:ascii="Arial" w:hAnsi="Arial" w:cs="Arial"/>
                <w:sz w:val="23"/>
                <w:szCs w:val="23"/>
              </w:rPr>
            </w:pPr>
          </w:p>
          <w:p w:rsidR="00CC6D6E" w:rsidRDefault="00CC6D6E" w:rsidP="002E4BAD">
            <w:pPr>
              <w:ind w:leftChars="361" w:left="868" w:rightChars="72" w:right="173" w:hanging="2"/>
              <w:rPr>
                <w:rFonts w:ascii="Arial" w:hAnsi="Arial" w:cs="Arial"/>
                <w:sz w:val="23"/>
                <w:szCs w:val="23"/>
              </w:rPr>
            </w:pPr>
          </w:p>
          <w:p w:rsidR="00CC6D6E" w:rsidRPr="00392EEA" w:rsidRDefault="00CC6D6E" w:rsidP="002E4BAD">
            <w:pPr>
              <w:ind w:leftChars="361" w:left="868" w:rightChars="72" w:right="173" w:hanging="2"/>
              <w:rPr>
                <w:rFonts w:ascii="Arial" w:hAnsi="Arial" w:cs="Arial"/>
                <w:sz w:val="23"/>
                <w:szCs w:val="23"/>
              </w:rPr>
            </w:pPr>
          </w:p>
          <w:p w:rsidR="00674A0A" w:rsidRPr="00392EEA" w:rsidRDefault="00674A0A" w:rsidP="002E4BAD">
            <w:pPr>
              <w:ind w:left="720"/>
              <w:jc w:val="both"/>
              <w:rPr>
                <w:rFonts w:ascii="Arial" w:hAnsi="Arial" w:cs="Arial"/>
                <w:sz w:val="23"/>
                <w:szCs w:val="23"/>
              </w:rPr>
            </w:pPr>
          </w:p>
          <w:p w:rsidR="00674A0A" w:rsidRDefault="00674A0A" w:rsidP="002E4BAD">
            <w:pPr>
              <w:spacing w:line="480" w:lineRule="auto"/>
              <w:ind w:left="720"/>
              <w:jc w:val="both"/>
              <w:rPr>
                <w:rFonts w:ascii="Arial" w:hAnsi="Arial" w:cs="Arial"/>
              </w:rPr>
            </w:pPr>
            <w:r w:rsidRPr="00392EEA">
              <w:rPr>
                <w:rFonts w:ascii="Arial" w:hAnsi="Arial" w:cs="Arial"/>
              </w:rPr>
              <w:t>…………………………………………………………………………………………………………………………………………………………………………………………</w:t>
            </w:r>
            <w:r w:rsidRPr="00392EEA">
              <w:rPr>
                <w:rFonts w:ascii="Arial" w:hAnsi="Arial" w:cs="Arial"/>
              </w:rPr>
              <w:lastRenderedPageBreak/>
              <w:t>………………………………………………………………………………………………………………………………………………………………………………………………………………………………………………………………………………………………………………………………………………………………………………………………………………………………………………………………………………………………………………………………………………………………………………</w:t>
            </w:r>
          </w:p>
          <w:p w:rsidR="00674A0A" w:rsidRDefault="00674A0A" w:rsidP="002E4BAD">
            <w:pPr>
              <w:spacing w:line="480" w:lineRule="auto"/>
              <w:ind w:left="720"/>
              <w:jc w:val="both"/>
              <w:rPr>
                <w:rFonts w:ascii="Arial" w:hAnsi="Arial" w:cs="Arial"/>
              </w:rPr>
            </w:pPr>
          </w:p>
          <w:p w:rsidR="00674A0A" w:rsidRPr="00392EEA" w:rsidRDefault="00674A0A" w:rsidP="002E4BAD">
            <w:pPr>
              <w:spacing w:line="480" w:lineRule="auto"/>
              <w:ind w:left="720"/>
              <w:jc w:val="both"/>
              <w:rPr>
                <w:rFonts w:ascii="Arial" w:eastAsia="SimSun" w:hAnsi="Arial" w:cs="Arial"/>
                <w:lang w:eastAsia="zh-CN"/>
              </w:rPr>
            </w:pPr>
            <w:r w:rsidRPr="00392EEA">
              <w:rPr>
                <w:rFonts w:ascii="Arial" w:hAnsi="Arial" w:cs="Arial"/>
              </w:rPr>
              <w:t>…………………………………………………………………………………………………………………………………………………………………………………………………………………………………………………………………………………………………………………………………………………………………………………………………………………………………………………………………………………………………………………………………………………………………………………………………………………………………………………………………………………………………………………………………………………………………………………………………………………………………………………………………………………………………………………………………………………………………………………………………………………………………………………………………………………………………………………………………………………………………………………………………………………………………………………………………………………………………………………………………………………………</w:t>
            </w:r>
          </w:p>
          <w:p w:rsidR="00674A0A" w:rsidRPr="00392EEA" w:rsidRDefault="00674A0A" w:rsidP="002E4BAD">
            <w:pPr>
              <w:spacing w:line="480" w:lineRule="auto"/>
              <w:ind w:left="720"/>
              <w:jc w:val="both"/>
              <w:rPr>
                <w:rFonts w:ascii="Arial" w:hAnsi="Arial" w:cs="Arial"/>
              </w:rPr>
            </w:pPr>
            <w:r w:rsidRPr="00392EEA">
              <w:rPr>
                <w:rFonts w:ascii="Arial" w:hAnsi="Arial" w:cs="Arial"/>
              </w:rPr>
              <w:t>……………………………………………………………………………………………</w:t>
            </w:r>
          </w:p>
          <w:p w:rsidR="00674A0A" w:rsidRDefault="00674A0A" w:rsidP="002E4BAD">
            <w:pPr>
              <w:spacing w:line="480" w:lineRule="auto"/>
              <w:ind w:left="720"/>
              <w:jc w:val="both"/>
              <w:rPr>
                <w:rFonts w:ascii="Arial" w:hAnsi="Arial" w:cs="Arial"/>
              </w:rPr>
            </w:pPr>
            <w:r w:rsidRPr="00392EEA">
              <w:rPr>
                <w:rFonts w:ascii="Arial" w:hAnsi="Arial" w:cs="Arial"/>
              </w:rPr>
              <w:t>………………………………………………………………………………………………………………………………………………………………………………………………………………………………………………………………………………………</w:t>
            </w:r>
            <w:r w:rsidRPr="00392EEA">
              <w:rPr>
                <w:rFonts w:ascii="Arial" w:hAnsi="Arial" w:cs="Arial"/>
              </w:rPr>
              <w:lastRenderedPageBreak/>
              <w:t>………………………………………………………………………………………………………………………………………………………………………………………………………………………………………………………………………………………………………………………………………………………………………………………………………………………………………………………………………………………………………………………………………………………………………………</w:t>
            </w:r>
          </w:p>
          <w:p w:rsidR="00674A0A" w:rsidRDefault="00674A0A" w:rsidP="002E4BAD">
            <w:pPr>
              <w:spacing w:line="480" w:lineRule="auto"/>
              <w:ind w:left="720"/>
              <w:jc w:val="both"/>
              <w:rPr>
                <w:rFonts w:ascii="Arial" w:hAnsi="Arial" w:cs="Arial"/>
              </w:rPr>
            </w:pPr>
          </w:p>
          <w:p w:rsidR="00674A0A" w:rsidRPr="00392EEA" w:rsidRDefault="00674A0A" w:rsidP="002E4BAD">
            <w:pPr>
              <w:spacing w:line="480" w:lineRule="auto"/>
              <w:ind w:left="720"/>
              <w:jc w:val="both"/>
              <w:rPr>
                <w:rFonts w:ascii="Arial" w:hAnsi="Arial" w:cs="Arial"/>
              </w:rPr>
            </w:pPr>
            <w:r w:rsidRPr="00392EEA">
              <w:rPr>
                <w:rFonts w:ascii="Arial" w:hAnsi="Arial" w:cs="Arial"/>
              </w:rPr>
              <w:t>…………………………………………………………………………………………………………………………………………………………………………………………………………………………………………………………………………………………………………………………………………………………………………………………………………………………………………………………………………………………………………………………………………………………………………………………………………………………………………………………….……………………………………………………………………………………………………………………………………………………………………………………………………………………………………………………………………………………………………………………………………………………………………………………………………………………………………………………………………………………………………………………………………………………………………………………………………………………………………………………………………………………………</w:t>
            </w:r>
          </w:p>
          <w:p w:rsidR="00674A0A" w:rsidRPr="00392EEA" w:rsidRDefault="00674A0A" w:rsidP="002E4BAD">
            <w:pPr>
              <w:spacing w:line="480" w:lineRule="auto"/>
              <w:ind w:left="720"/>
              <w:jc w:val="both"/>
              <w:rPr>
                <w:rFonts w:ascii="Arial" w:hAnsi="Arial" w:cs="Arial"/>
              </w:rPr>
            </w:pPr>
            <w:r w:rsidRPr="00392EEA">
              <w:rPr>
                <w:rFonts w:ascii="Arial" w:hAnsi="Arial" w:cs="Arial"/>
              </w:rPr>
              <w:t>……………………………………………………………………………………………</w:t>
            </w:r>
          </w:p>
          <w:p w:rsidR="00674A0A" w:rsidRPr="00392EEA" w:rsidRDefault="00674A0A" w:rsidP="002E4BAD">
            <w:pPr>
              <w:spacing w:line="480" w:lineRule="auto"/>
              <w:ind w:left="720"/>
              <w:jc w:val="both"/>
              <w:rPr>
                <w:rFonts w:ascii="Arial" w:hAnsi="Arial" w:cs="Arial"/>
              </w:rPr>
            </w:pPr>
            <w:r w:rsidRPr="00392EEA">
              <w:rPr>
                <w:rFonts w:ascii="Arial" w:hAnsi="Arial" w:cs="Arial"/>
              </w:rPr>
              <w:t>……………………………………………………………………………………………</w:t>
            </w:r>
          </w:p>
          <w:p w:rsidR="00674A0A" w:rsidRPr="00674A0A" w:rsidRDefault="00674A0A" w:rsidP="00674A0A">
            <w:pPr>
              <w:spacing w:line="480" w:lineRule="auto"/>
              <w:ind w:left="720"/>
              <w:jc w:val="both"/>
              <w:rPr>
                <w:rFonts w:ascii="Arial" w:hAnsi="Arial" w:cs="Arial"/>
                <w:sz w:val="23"/>
                <w:szCs w:val="23"/>
              </w:rPr>
            </w:pPr>
            <w:r w:rsidRPr="00392EEA">
              <w:rPr>
                <w:rFonts w:ascii="Arial" w:hAnsi="Arial" w:cs="Arial"/>
              </w:rPr>
              <w:t>………………………………………………………………………………………</w:t>
            </w:r>
            <w:proofErr w:type="gramStart"/>
            <w:r w:rsidRPr="00392EEA">
              <w:rPr>
                <w:rFonts w:ascii="Arial" w:hAnsi="Arial" w:cs="Arial"/>
              </w:rPr>
              <w:t>…</w:t>
            </w:r>
            <w:r w:rsidRPr="00392EEA">
              <w:rPr>
                <w:rFonts w:ascii="Arial" w:hAnsi="Arial" w:cs="Arial"/>
                <w:sz w:val="23"/>
                <w:szCs w:val="23"/>
              </w:rPr>
              <w:t>[</w:t>
            </w:r>
            <w:proofErr w:type="gramEnd"/>
            <w:r>
              <w:rPr>
                <w:rFonts w:ascii="Arial" w:hAnsi="Arial" w:cs="Arial"/>
                <w:sz w:val="23"/>
                <w:szCs w:val="23"/>
              </w:rPr>
              <w:t>8]</w:t>
            </w:r>
          </w:p>
        </w:tc>
        <w:tc>
          <w:tcPr>
            <w:tcW w:w="1089" w:type="dxa"/>
            <w:tcBorders>
              <w:left w:val="single" w:sz="4" w:space="0" w:color="auto"/>
            </w:tcBorders>
            <w:shd w:val="clear" w:color="auto" w:fill="auto"/>
          </w:tcPr>
          <w:p w:rsidR="00674A0A" w:rsidRPr="00392EEA" w:rsidRDefault="00674A0A" w:rsidP="002E4BAD">
            <w:pPr>
              <w:pStyle w:val="BodyText"/>
              <w:rPr>
                <w:sz w:val="16"/>
                <w:szCs w:val="16"/>
                <w:lang w:val="en-GB"/>
              </w:rPr>
            </w:pPr>
            <w:r w:rsidRPr="00392EEA">
              <w:rPr>
                <w:sz w:val="16"/>
                <w:szCs w:val="16"/>
                <w:lang w:val="en-GB"/>
              </w:rPr>
              <w:lastRenderedPageBreak/>
              <w:t>For Examiner's Use</w:t>
            </w: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r w:rsidRPr="00392EEA">
              <w:rPr>
                <w:sz w:val="16"/>
                <w:szCs w:val="16"/>
                <w:lang w:val="en-GB"/>
              </w:rPr>
              <w:t>For Examiner's Use</w:t>
            </w: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r w:rsidRPr="00392EEA">
              <w:rPr>
                <w:sz w:val="16"/>
                <w:szCs w:val="16"/>
                <w:lang w:val="en-GB"/>
              </w:rPr>
              <w:t>For Examiner's Use</w:t>
            </w: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r w:rsidRPr="00392EEA">
              <w:rPr>
                <w:sz w:val="16"/>
                <w:szCs w:val="16"/>
                <w:lang w:val="en-GB"/>
              </w:rPr>
              <w:t>For Examiner's Use</w:t>
            </w: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r w:rsidRPr="00392EEA">
              <w:rPr>
                <w:sz w:val="16"/>
                <w:szCs w:val="16"/>
                <w:lang w:val="en-GB"/>
              </w:rPr>
              <w:t>For Examiner's Use</w:t>
            </w: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r w:rsidRPr="00392EEA">
              <w:rPr>
                <w:sz w:val="16"/>
                <w:szCs w:val="16"/>
                <w:lang w:val="en-GB"/>
              </w:rPr>
              <w:t>For Examiner's Use</w:t>
            </w: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p w:rsidR="00674A0A" w:rsidRPr="00392EEA" w:rsidRDefault="00674A0A" w:rsidP="002E4BAD">
            <w:pPr>
              <w:pStyle w:val="BodyText"/>
              <w:rPr>
                <w:sz w:val="16"/>
                <w:szCs w:val="16"/>
                <w:lang w:val="en-GB"/>
              </w:rPr>
            </w:pPr>
          </w:p>
        </w:tc>
      </w:tr>
    </w:tbl>
    <w:p w:rsidR="00674A0A" w:rsidRPr="00CC2C29" w:rsidRDefault="00674A0A" w:rsidP="00674A0A">
      <w:pPr>
        <w:pStyle w:val="BodyText"/>
        <w:rPr>
          <w:rFonts w:eastAsia="SimSun"/>
          <w:sz w:val="2"/>
          <w:szCs w:val="2"/>
          <w:lang w:val="en-GB" w:eastAsia="zh-CN"/>
        </w:rPr>
      </w:pPr>
    </w:p>
    <w:p w:rsidR="00674A0A" w:rsidRDefault="00674A0A" w:rsidP="00EB49B7">
      <w:pPr>
        <w:pStyle w:val="ListParagraph"/>
        <w:ind w:left="0"/>
        <w:jc w:val="both"/>
        <w:rPr>
          <w:lang w:val="en-GB"/>
        </w:rPr>
      </w:pPr>
    </w:p>
    <w:p w:rsidR="00674A0A" w:rsidRDefault="00674A0A" w:rsidP="00EB49B7">
      <w:pPr>
        <w:pStyle w:val="ListParagraph"/>
        <w:ind w:left="0"/>
        <w:jc w:val="both"/>
        <w:rPr>
          <w:lang w:val="en-GB"/>
        </w:rPr>
      </w:pPr>
    </w:p>
    <w:p w:rsidR="00674A0A" w:rsidRDefault="00EC5A5C" w:rsidP="00EB49B7">
      <w:pPr>
        <w:pStyle w:val="ListParagraph"/>
        <w:ind w:left="0"/>
        <w:jc w:val="both"/>
        <w:rPr>
          <w:rFonts w:asciiTheme="minorHAnsi" w:eastAsiaTheme="majorEastAsia" w:hAnsiTheme="minorHAnsi"/>
          <w:b/>
          <w:lang w:val="en-GB"/>
        </w:rPr>
      </w:pPr>
      <w:r w:rsidRPr="00EC5A5C">
        <w:rPr>
          <w:rFonts w:asciiTheme="minorHAnsi" w:eastAsiaTheme="majorEastAsia" w:hAnsiTheme="minorHAnsi"/>
          <w:b/>
          <w:lang w:val="en-GB"/>
        </w:rPr>
        <w:t>Suggested Answers</w:t>
      </w:r>
    </w:p>
    <w:p w:rsidR="00EC5A5C" w:rsidRPr="00027D73" w:rsidRDefault="00027D73" w:rsidP="00027D73">
      <w:pPr>
        <w:pStyle w:val="ListParagraph"/>
        <w:ind w:left="0"/>
        <w:jc w:val="center"/>
        <w:rPr>
          <w:rFonts w:asciiTheme="minorHAnsi" w:eastAsiaTheme="majorEastAsia" w:hAnsiTheme="minorHAnsi"/>
          <w:b/>
          <w:lang w:val="en-GB"/>
        </w:rPr>
      </w:pPr>
      <w:r>
        <w:rPr>
          <w:rFonts w:asciiTheme="minorHAnsi" w:eastAsiaTheme="majorEastAsia" w:hAnsiTheme="minorHAnsi"/>
          <w:b/>
          <w:lang w:val="en-GB"/>
        </w:rPr>
        <w:t>From Passage 1</w:t>
      </w:r>
    </w:p>
    <w:p w:rsidR="003F0BC5" w:rsidRPr="003F0BC5" w:rsidRDefault="003F0BC5" w:rsidP="00EB49B7">
      <w:pPr>
        <w:pStyle w:val="ListParagraph"/>
        <w:ind w:left="0"/>
        <w:jc w:val="both"/>
        <w:rPr>
          <w:rFonts w:asciiTheme="minorHAnsi" w:eastAsiaTheme="majorEastAsia" w:hAnsiTheme="minorHAnsi"/>
          <w:b/>
          <w:lang w:val="en-GB"/>
        </w:rPr>
      </w:pPr>
      <w:r>
        <w:rPr>
          <w:rFonts w:asciiTheme="minorHAnsi" w:eastAsiaTheme="majorEastAsia" w:hAnsiTheme="minorHAnsi"/>
          <w:b/>
          <w:lang w:val="en-GB"/>
        </w:rPr>
        <w:t>From Paragraph 1</w:t>
      </w:r>
    </w:p>
    <w:p w:rsidR="003F0BC5" w:rsidRDefault="003F0BC5" w:rsidP="00EB49B7">
      <w:pPr>
        <w:pStyle w:val="ListParagraph"/>
        <w:ind w:left="0"/>
        <w:jc w:val="both"/>
        <w:rPr>
          <w:rFonts w:asciiTheme="minorHAnsi" w:eastAsiaTheme="majorEastAsia" w:hAnsiTheme="minorHAnsi"/>
          <w:b/>
          <w:lang w:val="en-GB"/>
        </w:rPr>
      </w:pPr>
      <w:r>
        <w:rPr>
          <w:rFonts w:asciiTheme="minorHAnsi" w:eastAsiaTheme="majorEastAsia" w:hAnsiTheme="minorHAnsi"/>
          <w:b/>
          <w:lang w:val="en-GB"/>
        </w:rPr>
        <w:t>1. What does the author mean by the phrase ‘toxic cocktail’? Use your own words as far as possible. [2m]</w:t>
      </w:r>
    </w:p>
    <w:p w:rsidR="003F0BC5" w:rsidRDefault="003F0BC5" w:rsidP="00EB49B7">
      <w:pPr>
        <w:pStyle w:val="ListParagraph"/>
        <w:ind w:left="0"/>
        <w:jc w:val="both"/>
        <w:rPr>
          <w:rFonts w:asciiTheme="minorHAnsi" w:eastAsiaTheme="majorEastAsia" w:hAnsiTheme="minorHAnsi"/>
          <w:b/>
          <w:lang w:val="en-GB"/>
        </w:rPr>
      </w:pPr>
    </w:p>
    <w:p w:rsidR="003F0BC5" w:rsidRPr="003F0BC5" w:rsidRDefault="003F0BC5" w:rsidP="00EB49B7">
      <w:pPr>
        <w:pStyle w:val="ListParagraph"/>
        <w:ind w:left="0"/>
        <w:jc w:val="both"/>
        <w:rPr>
          <w:rFonts w:asciiTheme="minorHAnsi" w:eastAsiaTheme="majorEastAsia" w:hAnsiTheme="minorHAnsi"/>
          <w:u w:val="single"/>
          <w:lang w:val="en-GB"/>
        </w:rPr>
      </w:pPr>
      <w:r>
        <w:rPr>
          <w:rFonts w:asciiTheme="minorHAnsi" w:eastAsiaTheme="majorEastAsia" w:hAnsiTheme="minorHAnsi"/>
          <w:u w:val="single"/>
          <w:lang w:val="en-GB"/>
        </w:rPr>
        <w:t>Lift</w:t>
      </w:r>
    </w:p>
    <w:p w:rsidR="003F0BC5" w:rsidRDefault="003F0BC5" w:rsidP="00EB49B7">
      <w:pPr>
        <w:pStyle w:val="ListParagraph"/>
        <w:ind w:left="0"/>
        <w:jc w:val="both"/>
        <w:rPr>
          <w:rFonts w:asciiTheme="minorHAnsi" w:hAnsiTheme="minorHAnsi" w:cs="MS Shell Dlg"/>
          <w:lang w:val="en-SG"/>
        </w:rPr>
      </w:pPr>
      <w:r w:rsidRPr="003F0BC5">
        <w:rPr>
          <w:rFonts w:asciiTheme="minorHAnsi" w:hAnsiTheme="minorHAnsi" w:cs="MS Shell Dlg"/>
          <w:lang w:val="en-SG"/>
        </w:rPr>
        <w:t xml:space="preserve">Who, in the Western world, has not been deranged by a toxic cocktail </w:t>
      </w:r>
      <w:r w:rsidRPr="00607BFA">
        <w:rPr>
          <w:rFonts w:asciiTheme="minorHAnsi" w:hAnsiTheme="minorHAnsi" w:cs="MS Shell Dlg"/>
          <w:highlight w:val="yellow"/>
          <w:lang w:val="en-SG"/>
        </w:rPr>
        <w:t>of dissatisfaction, restlessness, desire and resentment</w:t>
      </w:r>
      <w:r w:rsidRPr="003F0BC5">
        <w:rPr>
          <w:rFonts w:asciiTheme="minorHAnsi" w:hAnsiTheme="minorHAnsi" w:cs="MS Shell Dlg"/>
          <w:lang w:val="en-SG"/>
        </w:rPr>
        <w:t>? Who has not yearned to be younger, richer, more talented, more respected, more celebrated and, above all, more sexually attractive? Who has not felt entitled to more, and aggrieved when more was not forthcoming? Who, in other words, has not constantly sought happiness?</w:t>
      </w:r>
    </w:p>
    <w:p w:rsidR="003F0BC5" w:rsidRDefault="003F0BC5" w:rsidP="00EB49B7">
      <w:pPr>
        <w:pStyle w:val="ListParagraph"/>
        <w:ind w:left="0"/>
        <w:jc w:val="both"/>
        <w:rPr>
          <w:rFonts w:asciiTheme="minorHAnsi" w:hAnsiTheme="minorHAnsi" w:cs="MS Shell Dlg"/>
          <w:lang w:val="en-SG"/>
        </w:rPr>
      </w:pPr>
    </w:p>
    <w:p w:rsidR="003F0BC5" w:rsidRDefault="003F0BC5" w:rsidP="00EB49B7">
      <w:pPr>
        <w:pStyle w:val="ListParagraph"/>
        <w:ind w:left="0"/>
        <w:jc w:val="both"/>
        <w:rPr>
          <w:rFonts w:asciiTheme="minorHAnsi" w:hAnsiTheme="minorHAnsi" w:cs="MS Shell Dlg"/>
          <w:u w:val="single"/>
          <w:lang w:val="en-SG"/>
        </w:rPr>
      </w:pPr>
      <w:r>
        <w:rPr>
          <w:rFonts w:asciiTheme="minorHAnsi" w:hAnsiTheme="minorHAnsi" w:cs="MS Shell Dlg"/>
          <w:u w:val="single"/>
          <w:lang w:val="en-SG"/>
        </w:rPr>
        <w:t>Paraphrased</w:t>
      </w:r>
    </w:p>
    <w:p w:rsidR="003F0BC5" w:rsidRDefault="003F0BC5" w:rsidP="00EB49B7">
      <w:pPr>
        <w:pStyle w:val="ListParagraph"/>
        <w:ind w:left="0"/>
        <w:jc w:val="both"/>
        <w:rPr>
          <w:rFonts w:asciiTheme="minorHAnsi" w:hAnsiTheme="minorHAnsi" w:cs="MS Shell Dlg"/>
          <w:b/>
          <w:lang w:val="en-SG"/>
        </w:rPr>
      </w:pPr>
      <w:r>
        <w:rPr>
          <w:rFonts w:asciiTheme="minorHAnsi" w:hAnsiTheme="minorHAnsi" w:cs="MS Shell Dlg"/>
          <w:lang w:val="en-SG"/>
        </w:rPr>
        <w:t xml:space="preserve">He is referring to the </w:t>
      </w:r>
      <w:r>
        <w:rPr>
          <w:rFonts w:asciiTheme="minorHAnsi" w:hAnsiTheme="minorHAnsi" w:cs="MS Shell Dlg"/>
          <w:b/>
          <w:lang w:val="en-SG"/>
        </w:rPr>
        <w:t>dangerous mix/combination</w:t>
      </w:r>
      <w:r>
        <w:rPr>
          <w:rFonts w:asciiTheme="minorHAnsi" w:hAnsiTheme="minorHAnsi" w:cs="MS Shell Dlg"/>
          <w:lang w:val="en-SG"/>
        </w:rPr>
        <w:t xml:space="preserve"> of </w:t>
      </w:r>
      <w:r w:rsidRPr="00607BFA">
        <w:rPr>
          <w:rFonts w:asciiTheme="minorHAnsi" w:hAnsiTheme="minorHAnsi" w:cs="MS Shell Dlg"/>
          <w:b/>
          <w:highlight w:val="yellow"/>
          <w:lang w:val="en-SG"/>
        </w:rPr>
        <w:t>negative emotions</w:t>
      </w:r>
      <w:r w:rsidR="00027D73" w:rsidRPr="00607BFA">
        <w:rPr>
          <w:rFonts w:asciiTheme="minorHAnsi" w:hAnsiTheme="minorHAnsi" w:cs="MS Shell Dlg"/>
          <w:b/>
          <w:highlight w:val="yellow"/>
          <w:lang w:val="en-SG"/>
        </w:rPr>
        <w:t>.</w:t>
      </w:r>
      <w:r>
        <w:rPr>
          <w:rFonts w:asciiTheme="minorHAnsi" w:hAnsiTheme="minorHAnsi" w:cs="MS Shell Dlg"/>
          <w:b/>
          <w:lang w:val="en-SG"/>
        </w:rPr>
        <w:t xml:space="preserve"> </w:t>
      </w:r>
    </w:p>
    <w:p w:rsidR="00A25E40" w:rsidRDefault="00A25E40" w:rsidP="00EB49B7">
      <w:pPr>
        <w:pStyle w:val="ListParagraph"/>
        <w:ind w:left="0"/>
        <w:jc w:val="both"/>
        <w:rPr>
          <w:rFonts w:asciiTheme="minorHAnsi" w:hAnsiTheme="minorHAnsi" w:cs="MS Shell Dlg"/>
          <w:b/>
          <w:lang w:val="en-SG"/>
        </w:rPr>
      </w:pPr>
    </w:p>
    <w:p w:rsidR="00A475DE" w:rsidRDefault="00A475DE" w:rsidP="00A475DE">
      <w:pPr>
        <w:pStyle w:val="ListParagraph"/>
        <w:ind w:left="0"/>
        <w:jc w:val="both"/>
        <w:rPr>
          <w:rFonts w:asciiTheme="minorHAnsi" w:hAnsiTheme="minorHAnsi" w:cs="MS Shell Dlg"/>
          <w:b/>
          <w:lang w:val="en-SG"/>
        </w:rPr>
      </w:pPr>
      <w:r w:rsidRPr="00944AA7">
        <w:rPr>
          <w:rFonts w:asciiTheme="minorHAnsi" w:hAnsiTheme="minorHAnsi" w:cs="MS Shell Dlg"/>
          <w:b/>
          <w:lang w:val="en-SG"/>
        </w:rPr>
        <w:t xml:space="preserve">2. Using material from paragraphs 2 to 5 of passage A, summarise the reasons the author feels that the pursuit of happiness is </w:t>
      </w:r>
      <w:r w:rsidRPr="00944AA7">
        <w:rPr>
          <w:rFonts w:asciiTheme="minorHAnsi" w:hAnsiTheme="minorHAnsi" w:cs="MS Shell Dlg"/>
          <w:b/>
          <w:u w:val="single"/>
          <w:lang w:val="en-SG"/>
        </w:rPr>
        <w:t>problematic</w:t>
      </w:r>
      <w:r w:rsidRPr="00944AA7">
        <w:rPr>
          <w:rFonts w:asciiTheme="minorHAnsi" w:hAnsiTheme="minorHAnsi" w:cs="MS Shell Dlg"/>
          <w:b/>
          <w:lang w:val="en-SG"/>
        </w:rPr>
        <w:t>. Write your summary in no more than 120 words. Use your own words as far as possible. [8m]</w:t>
      </w:r>
    </w:p>
    <w:p w:rsidR="00A475DE" w:rsidRDefault="00A475DE" w:rsidP="00A475DE">
      <w:pPr>
        <w:pStyle w:val="ListParagraph"/>
        <w:ind w:left="0"/>
        <w:jc w:val="both"/>
        <w:rPr>
          <w:rFonts w:asciiTheme="minorHAnsi" w:hAnsiTheme="minorHAnsi" w:cs="MS Shell Dlg"/>
          <w:b/>
          <w:lang w:val="en-SG"/>
        </w:rPr>
      </w:pPr>
    </w:p>
    <w:p w:rsidR="00A475DE" w:rsidRPr="00944AA7" w:rsidRDefault="00A475DE" w:rsidP="00A475DE">
      <w:pPr>
        <w:pStyle w:val="ListParagraph"/>
        <w:ind w:left="0"/>
        <w:jc w:val="both"/>
        <w:rPr>
          <w:rFonts w:asciiTheme="minorHAnsi" w:hAnsiTheme="minorHAnsi" w:cs="MS Shell Dlg"/>
          <w:lang w:val="en-SG"/>
        </w:rPr>
      </w:pPr>
      <w:r>
        <w:rPr>
          <w:rFonts w:asciiTheme="minorHAnsi" w:hAnsiTheme="minorHAnsi" w:cs="MS Shell Dlg"/>
          <w:lang w:val="en-SG"/>
        </w:rPr>
        <w:t>The author feels that the pursuit of happiness is problematic because…</w:t>
      </w:r>
    </w:p>
    <w:p w:rsidR="00A475DE" w:rsidRDefault="00A475DE" w:rsidP="00A475DE">
      <w:pPr>
        <w:pStyle w:val="ListParagraph"/>
        <w:ind w:left="0"/>
        <w:jc w:val="both"/>
        <w:rPr>
          <w:rFonts w:asciiTheme="minorHAnsi" w:hAnsiTheme="minorHAnsi" w:cs="MS Shell Dlg"/>
          <w:lang w:val="en-SG"/>
        </w:rPr>
      </w:pPr>
    </w:p>
    <w:tbl>
      <w:tblPr>
        <w:tblStyle w:val="TableGrid"/>
        <w:tblW w:w="9781" w:type="dxa"/>
        <w:tblInd w:w="-34" w:type="dxa"/>
        <w:tblLook w:val="04A0" w:firstRow="1" w:lastRow="0" w:firstColumn="1" w:lastColumn="0" w:noHBand="0" w:noVBand="1"/>
      </w:tblPr>
      <w:tblGrid>
        <w:gridCol w:w="849"/>
        <w:gridCol w:w="3860"/>
        <w:gridCol w:w="5072"/>
      </w:tblGrid>
      <w:tr w:rsidR="00A475DE" w:rsidRPr="00462C5E" w:rsidTr="000078CA">
        <w:tc>
          <w:tcPr>
            <w:tcW w:w="849" w:type="dxa"/>
            <w:shd w:val="solid" w:color="auto" w:fill="auto"/>
          </w:tcPr>
          <w:p w:rsidR="00A475DE" w:rsidRPr="00A475DE" w:rsidRDefault="00A475DE" w:rsidP="000078CA">
            <w:pPr>
              <w:jc w:val="center"/>
              <w:rPr>
                <w:rFonts w:ascii="Arial" w:hAnsi="Arial" w:cs="Arial"/>
                <w:b/>
              </w:rPr>
            </w:pPr>
            <w:r w:rsidRPr="00A475DE">
              <w:rPr>
                <w:rFonts w:ascii="Arial" w:hAnsi="Arial" w:cs="Arial"/>
                <w:b/>
              </w:rPr>
              <w:t>No</w:t>
            </w:r>
          </w:p>
        </w:tc>
        <w:tc>
          <w:tcPr>
            <w:tcW w:w="3860" w:type="dxa"/>
            <w:shd w:val="solid" w:color="auto" w:fill="auto"/>
          </w:tcPr>
          <w:p w:rsidR="00A475DE" w:rsidRPr="00A475DE" w:rsidRDefault="00A475DE" w:rsidP="000078CA">
            <w:pPr>
              <w:jc w:val="center"/>
              <w:rPr>
                <w:rFonts w:ascii="Arial" w:hAnsi="Arial" w:cs="Arial"/>
                <w:b/>
              </w:rPr>
            </w:pPr>
            <w:r w:rsidRPr="00A475DE">
              <w:rPr>
                <w:rFonts w:ascii="Arial" w:hAnsi="Arial" w:cs="Arial"/>
                <w:b/>
              </w:rPr>
              <w:t>From the passage</w:t>
            </w:r>
          </w:p>
        </w:tc>
        <w:tc>
          <w:tcPr>
            <w:tcW w:w="5072" w:type="dxa"/>
            <w:shd w:val="solid" w:color="auto" w:fill="auto"/>
          </w:tcPr>
          <w:p w:rsidR="00A475DE" w:rsidRPr="00A475DE" w:rsidRDefault="00A475DE" w:rsidP="000078CA">
            <w:pPr>
              <w:jc w:val="center"/>
              <w:rPr>
                <w:rFonts w:ascii="Arial" w:hAnsi="Arial" w:cs="Arial"/>
                <w:b/>
              </w:rPr>
            </w:pPr>
            <w:r w:rsidRPr="00A475DE">
              <w:rPr>
                <w:rFonts w:ascii="Arial" w:hAnsi="Arial" w:cs="Arial"/>
                <w:b/>
              </w:rPr>
              <w:t>Paraphrasing</w:t>
            </w:r>
          </w:p>
        </w:tc>
      </w:tr>
      <w:tr w:rsidR="00A475DE" w:rsidRPr="005D6613" w:rsidTr="000078CA">
        <w:tc>
          <w:tcPr>
            <w:tcW w:w="849" w:type="dxa"/>
          </w:tcPr>
          <w:p w:rsidR="00A475DE" w:rsidRPr="00A475DE" w:rsidRDefault="00A475DE" w:rsidP="000078CA">
            <w:pPr>
              <w:ind w:left="360"/>
              <w:jc w:val="center"/>
              <w:rPr>
                <w:rFonts w:ascii="Arial" w:hAnsi="Arial" w:cs="Arial"/>
              </w:rPr>
            </w:pPr>
            <w:r w:rsidRPr="00A475DE">
              <w:rPr>
                <w:rFonts w:ascii="Arial" w:hAnsi="Arial" w:cs="Arial"/>
              </w:rPr>
              <w:t>1</w:t>
            </w:r>
          </w:p>
        </w:tc>
        <w:tc>
          <w:tcPr>
            <w:tcW w:w="3860" w:type="dxa"/>
          </w:tcPr>
          <w:p w:rsidR="00A475DE" w:rsidRPr="00A475DE" w:rsidRDefault="00A475DE" w:rsidP="000078CA">
            <w:pPr>
              <w:rPr>
                <w:rFonts w:ascii="Arial" w:hAnsi="Arial" w:cs="Arial"/>
              </w:rPr>
            </w:pPr>
            <w:r w:rsidRPr="00A475DE">
              <w:rPr>
                <w:rFonts w:ascii="Arial" w:hAnsi="Arial" w:cs="Arial"/>
              </w:rPr>
              <w:t>… many can hardly bear to utter (line 6)</w:t>
            </w:r>
          </w:p>
          <w:p w:rsidR="00A475DE" w:rsidRPr="00A475DE" w:rsidRDefault="00A475DE" w:rsidP="000078CA">
            <w:pPr>
              <w:rPr>
                <w:rFonts w:ascii="Arial" w:hAnsi="Arial" w:cs="Arial"/>
              </w:rPr>
            </w:pPr>
          </w:p>
          <w:p w:rsidR="00A475DE" w:rsidRPr="00A475DE" w:rsidRDefault="00A475DE" w:rsidP="000078CA">
            <w:pPr>
              <w:rPr>
                <w:rFonts w:ascii="Arial" w:hAnsi="Arial" w:cs="Arial"/>
              </w:rPr>
            </w:pPr>
            <w:r w:rsidRPr="00A475DE">
              <w:rPr>
                <w:rFonts w:ascii="Arial" w:hAnsi="Arial" w:cs="Arial"/>
              </w:rPr>
              <w:t>OR</w:t>
            </w:r>
          </w:p>
          <w:p w:rsidR="00A475DE" w:rsidRPr="00A475DE" w:rsidRDefault="00A475DE" w:rsidP="000078CA">
            <w:pPr>
              <w:rPr>
                <w:rFonts w:ascii="Arial" w:hAnsi="Arial" w:cs="Arial"/>
              </w:rPr>
            </w:pPr>
            <w:r w:rsidRPr="00A475DE">
              <w:rPr>
                <w:rFonts w:ascii="Arial" w:hAnsi="Arial" w:cs="Arial"/>
              </w:rPr>
              <w:t>it is embarrassing to discuss or even mention… (line 22)</w:t>
            </w:r>
          </w:p>
        </w:tc>
        <w:tc>
          <w:tcPr>
            <w:tcW w:w="5072" w:type="dxa"/>
          </w:tcPr>
          <w:p w:rsidR="00A475DE" w:rsidRPr="00A475DE" w:rsidRDefault="00A475DE" w:rsidP="000078CA">
            <w:pPr>
              <w:rPr>
                <w:rFonts w:ascii="Arial" w:hAnsi="Arial" w:cs="Arial"/>
              </w:rPr>
            </w:pPr>
          </w:p>
        </w:tc>
      </w:tr>
      <w:tr w:rsidR="00A475DE" w:rsidRPr="005D6613" w:rsidTr="000078CA">
        <w:tc>
          <w:tcPr>
            <w:tcW w:w="849" w:type="dxa"/>
          </w:tcPr>
          <w:p w:rsidR="00A475DE" w:rsidRPr="00A475DE" w:rsidRDefault="00A475DE" w:rsidP="000078CA">
            <w:pPr>
              <w:ind w:left="360"/>
              <w:jc w:val="center"/>
              <w:rPr>
                <w:rFonts w:ascii="Arial" w:hAnsi="Arial" w:cs="Arial"/>
              </w:rPr>
            </w:pPr>
            <w:r w:rsidRPr="00A475DE">
              <w:rPr>
                <w:rFonts w:ascii="Arial" w:hAnsi="Arial" w:cs="Arial"/>
              </w:rPr>
              <w:t>2</w:t>
            </w:r>
          </w:p>
        </w:tc>
        <w:tc>
          <w:tcPr>
            <w:tcW w:w="3860" w:type="dxa"/>
          </w:tcPr>
          <w:p w:rsidR="00A475DE" w:rsidRPr="00A475DE" w:rsidRDefault="00A475DE" w:rsidP="000078CA">
            <w:pPr>
              <w:rPr>
                <w:rFonts w:ascii="Arial" w:hAnsi="Arial" w:cs="Arial"/>
              </w:rPr>
            </w:pPr>
            <w:r w:rsidRPr="00A475DE">
              <w:rPr>
                <w:rFonts w:ascii="Arial" w:hAnsi="Arial" w:cs="Arial"/>
              </w:rPr>
              <w:t>…a word so contaminated by the excesses of ‘happy-</w:t>
            </w:r>
            <w:proofErr w:type="spellStart"/>
            <w:r w:rsidRPr="00A475DE">
              <w:rPr>
                <w:rFonts w:ascii="Arial" w:hAnsi="Arial" w:cs="Arial"/>
              </w:rPr>
              <w:t>clappiness</w:t>
            </w:r>
            <w:proofErr w:type="spellEnd"/>
            <w:r w:rsidRPr="00A475DE">
              <w:rPr>
                <w:rFonts w:ascii="Arial" w:hAnsi="Arial" w:cs="Arial"/>
              </w:rPr>
              <w:t>’ and self-help. (lines 6-7)</w:t>
            </w:r>
          </w:p>
        </w:tc>
        <w:tc>
          <w:tcPr>
            <w:tcW w:w="5072" w:type="dxa"/>
          </w:tcPr>
          <w:p w:rsidR="00A475DE" w:rsidRPr="00A475DE" w:rsidRDefault="00A475DE" w:rsidP="000078CA">
            <w:pPr>
              <w:rPr>
                <w:rFonts w:ascii="Arial" w:hAnsi="Arial" w:cs="Arial"/>
              </w:rPr>
            </w:pPr>
          </w:p>
        </w:tc>
      </w:tr>
      <w:tr w:rsidR="00A475DE" w:rsidRPr="005D6613" w:rsidTr="00A475DE">
        <w:tc>
          <w:tcPr>
            <w:tcW w:w="849" w:type="dxa"/>
            <w:tcBorders>
              <w:bottom w:val="single" w:sz="4" w:space="0" w:color="000000" w:themeColor="text1"/>
            </w:tcBorders>
          </w:tcPr>
          <w:p w:rsidR="00A475DE" w:rsidRPr="00A475DE" w:rsidRDefault="00A475DE" w:rsidP="000078CA">
            <w:pPr>
              <w:ind w:left="360"/>
              <w:jc w:val="center"/>
              <w:rPr>
                <w:rFonts w:ascii="Arial" w:hAnsi="Arial" w:cs="Arial"/>
              </w:rPr>
            </w:pPr>
            <w:r w:rsidRPr="00A475DE">
              <w:rPr>
                <w:rFonts w:ascii="Arial" w:hAnsi="Arial" w:cs="Arial"/>
              </w:rPr>
              <w:t>3</w:t>
            </w:r>
          </w:p>
        </w:tc>
        <w:tc>
          <w:tcPr>
            <w:tcW w:w="3860" w:type="dxa"/>
            <w:tcBorders>
              <w:bottom w:val="single" w:sz="4" w:space="0" w:color="000000" w:themeColor="text1"/>
            </w:tcBorders>
          </w:tcPr>
          <w:p w:rsidR="00A475DE" w:rsidRPr="00A475DE" w:rsidRDefault="00A475DE" w:rsidP="000078CA">
            <w:pPr>
              <w:rPr>
                <w:rFonts w:ascii="Arial" w:hAnsi="Arial" w:cs="Arial"/>
              </w:rPr>
            </w:pPr>
            <w:r w:rsidRPr="00A475DE">
              <w:rPr>
                <w:rFonts w:ascii="Arial" w:hAnsi="Arial" w:cs="Arial"/>
              </w:rPr>
              <w:t>…derisive snort…though both would no doubt secretly want the experience. (lines 9-10)</w:t>
            </w:r>
          </w:p>
          <w:p w:rsidR="00A475DE" w:rsidRPr="00A475DE" w:rsidRDefault="00A475DE" w:rsidP="000078CA">
            <w:pPr>
              <w:rPr>
                <w:rFonts w:ascii="Arial" w:hAnsi="Arial" w:cs="Arial"/>
              </w:rPr>
            </w:pPr>
          </w:p>
          <w:p w:rsidR="00A475DE" w:rsidRPr="00A475DE" w:rsidRDefault="00A475DE" w:rsidP="000078CA">
            <w:pPr>
              <w:rPr>
                <w:rFonts w:ascii="Arial" w:hAnsi="Arial" w:cs="Arial"/>
              </w:rPr>
            </w:pPr>
            <w:r w:rsidRPr="00A475DE">
              <w:rPr>
                <w:rFonts w:ascii="Arial" w:hAnsi="Arial" w:cs="Arial"/>
              </w:rPr>
              <w:t>Or</w:t>
            </w:r>
          </w:p>
          <w:p w:rsidR="00A475DE" w:rsidRPr="00A475DE" w:rsidRDefault="00A475DE" w:rsidP="000078CA">
            <w:pPr>
              <w:rPr>
                <w:rFonts w:ascii="Arial" w:hAnsi="Arial" w:cs="Arial"/>
              </w:rPr>
            </w:pPr>
            <w:r w:rsidRPr="00A475DE">
              <w:rPr>
                <w:rFonts w:ascii="Arial" w:hAnsi="Arial" w:cs="Arial"/>
              </w:rPr>
              <w:t>We are too knowing, too sophisticated, too ironical, too wised up, too post-everything for a cliché like happiness. (lines 10-11)</w:t>
            </w:r>
          </w:p>
          <w:p w:rsidR="00A475DE" w:rsidRDefault="00A475DE" w:rsidP="000078CA">
            <w:pPr>
              <w:rPr>
                <w:rFonts w:ascii="Arial" w:hAnsi="Arial" w:cs="Arial"/>
              </w:rPr>
            </w:pPr>
          </w:p>
          <w:p w:rsidR="00A475DE" w:rsidRDefault="00A475DE" w:rsidP="000078CA">
            <w:pPr>
              <w:rPr>
                <w:rFonts w:ascii="Arial" w:hAnsi="Arial" w:cs="Arial"/>
              </w:rPr>
            </w:pPr>
          </w:p>
          <w:p w:rsidR="00A475DE" w:rsidRDefault="00A475DE" w:rsidP="000078CA">
            <w:pPr>
              <w:rPr>
                <w:rFonts w:ascii="Arial" w:hAnsi="Arial" w:cs="Arial"/>
              </w:rPr>
            </w:pPr>
          </w:p>
          <w:p w:rsidR="00A475DE" w:rsidRDefault="00A475DE" w:rsidP="000078CA">
            <w:pPr>
              <w:rPr>
                <w:rFonts w:ascii="Arial" w:hAnsi="Arial" w:cs="Arial"/>
              </w:rPr>
            </w:pPr>
          </w:p>
          <w:p w:rsidR="00A475DE" w:rsidRDefault="00A475DE" w:rsidP="000078CA">
            <w:pPr>
              <w:rPr>
                <w:rFonts w:ascii="Arial" w:hAnsi="Arial" w:cs="Arial"/>
              </w:rPr>
            </w:pPr>
          </w:p>
          <w:p w:rsidR="00A475DE" w:rsidRDefault="00A475DE" w:rsidP="000078CA">
            <w:pPr>
              <w:rPr>
                <w:rFonts w:ascii="Arial" w:hAnsi="Arial" w:cs="Arial"/>
              </w:rPr>
            </w:pPr>
          </w:p>
          <w:p w:rsidR="00A475DE" w:rsidRDefault="00A475DE" w:rsidP="000078CA">
            <w:pPr>
              <w:rPr>
                <w:rFonts w:ascii="Arial" w:hAnsi="Arial" w:cs="Arial"/>
              </w:rPr>
            </w:pPr>
          </w:p>
          <w:p w:rsidR="00A475DE" w:rsidRPr="00A475DE" w:rsidRDefault="00A475DE" w:rsidP="000078CA">
            <w:pPr>
              <w:rPr>
                <w:rFonts w:ascii="Arial" w:hAnsi="Arial" w:cs="Arial"/>
              </w:rPr>
            </w:pPr>
          </w:p>
        </w:tc>
        <w:tc>
          <w:tcPr>
            <w:tcW w:w="5072" w:type="dxa"/>
            <w:tcBorders>
              <w:bottom w:val="single" w:sz="4" w:space="0" w:color="000000" w:themeColor="text1"/>
            </w:tcBorders>
          </w:tcPr>
          <w:p w:rsidR="00A475DE" w:rsidRPr="00A475DE" w:rsidRDefault="00A475DE" w:rsidP="000078CA">
            <w:pPr>
              <w:rPr>
                <w:rFonts w:ascii="Arial" w:hAnsi="Arial" w:cs="Arial"/>
              </w:rPr>
            </w:pPr>
          </w:p>
        </w:tc>
      </w:tr>
      <w:tr w:rsidR="00A475DE" w:rsidRPr="005D6613" w:rsidTr="00A475DE">
        <w:tc>
          <w:tcPr>
            <w:tcW w:w="849" w:type="dxa"/>
            <w:shd w:val="solid" w:color="auto" w:fill="auto"/>
          </w:tcPr>
          <w:p w:rsidR="00A475DE" w:rsidRPr="00A475DE" w:rsidRDefault="00A475DE" w:rsidP="000078CA">
            <w:pPr>
              <w:jc w:val="center"/>
              <w:rPr>
                <w:rFonts w:ascii="Arial" w:hAnsi="Arial" w:cs="Arial"/>
                <w:b/>
              </w:rPr>
            </w:pPr>
            <w:r w:rsidRPr="00A475DE">
              <w:rPr>
                <w:rFonts w:ascii="Arial" w:hAnsi="Arial" w:cs="Arial"/>
                <w:b/>
              </w:rPr>
              <w:lastRenderedPageBreak/>
              <w:t>No</w:t>
            </w:r>
          </w:p>
        </w:tc>
        <w:tc>
          <w:tcPr>
            <w:tcW w:w="3860" w:type="dxa"/>
            <w:shd w:val="solid" w:color="auto" w:fill="auto"/>
          </w:tcPr>
          <w:p w:rsidR="00A475DE" w:rsidRPr="00A475DE" w:rsidRDefault="00A475DE" w:rsidP="000078CA">
            <w:pPr>
              <w:jc w:val="center"/>
              <w:rPr>
                <w:rFonts w:ascii="Arial" w:hAnsi="Arial" w:cs="Arial"/>
                <w:b/>
              </w:rPr>
            </w:pPr>
            <w:r w:rsidRPr="00A475DE">
              <w:rPr>
                <w:rFonts w:ascii="Arial" w:hAnsi="Arial" w:cs="Arial"/>
                <w:b/>
              </w:rPr>
              <w:t>From the passage</w:t>
            </w:r>
          </w:p>
        </w:tc>
        <w:tc>
          <w:tcPr>
            <w:tcW w:w="5072" w:type="dxa"/>
            <w:shd w:val="solid" w:color="auto" w:fill="auto"/>
          </w:tcPr>
          <w:p w:rsidR="00A475DE" w:rsidRPr="00A475DE" w:rsidRDefault="00A475DE" w:rsidP="000078CA">
            <w:pPr>
              <w:jc w:val="center"/>
              <w:rPr>
                <w:rFonts w:ascii="Arial" w:hAnsi="Arial" w:cs="Arial"/>
                <w:b/>
              </w:rPr>
            </w:pPr>
            <w:r w:rsidRPr="00A475DE">
              <w:rPr>
                <w:rFonts w:ascii="Arial" w:hAnsi="Arial" w:cs="Arial"/>
                <w:b/>
              </w:rPr>
              <w:t>Paraphrasing</w:t>
            </w:r>
          </w:p>
        </w:tc>
      </w:tr>
      <w:tr w:rsidR="00A475DE" w:rsidRPr="00462C5E" w:rsidTr="000078CA">
        <w:tc>
          <w:tcPr>
            <w:tcW w:w="849" w:type="dxa"/>
          </w:tcPr>
          <w:p w:rsidR="00A475DE" w:rsidRPr="00A475DE" w:rsidRDefault="00A475DE" w:rsidP="000078CA">
            <w:pPr>
              <w:ind w:left="360"/>
              <w:jc w:val="center"/>
              <w:rPr>
                <w:rFonts w:ascii="Arial" w:hAnsi="Arial" w:cs="Arial"/>
              </w:rPr>
            </w:pPr>
            <w:r w:rsidRPr="00A475DE">
              <w:rPr>
                <w:rFonts w:ascii="Arial" w:hAnsi="Arial" w:cs="Arial"/>
              </w:rPr>
              <w:t>4</w:t>
            </w:r>
          </w:p>
        </w:tc>
        <w:tc>
          <w:tcPr>
            <w:tcW w:w="3860" w:type="dxa"/>
          </w:tcPr>
          <w:p w:rsidR="00A475DE" w:rsidRPr="00A475DE" w:rsidRDefault="00A475DE" w:rsidP="000078CA">
            <w:pPr>
              <w:rPr>
                <w:rFonts w:ascii="Arial" w:hAnsi="Arial" w:cs="Arial"/>
                <w:sz w:val="20"/>
                <w:szCs w:val="20"/>
              </w:rPr>
            </w:pPr>
            <w:r w:rsidRPr="00A475DE">
              <w:rPr>
                <w:rFonts w:ascii="Arial" w:hAnsi="Arial" w:cs="Arial"/>
                <w:sz w:val="20"/>
                <w:szCs w:val="20"/>
              </w:rPr>
              <w:t>It is difficult to define happiness. (line 12)</w:t>
            </w:r>
          </w:p>
          <w:p w:rsidR="00A475DE" w:rsidRPr="00A475DE" w:rsidRDefault="00A475DE" w:rsidP="000078CA">
            <w:pPr>
              <w:rPr>
                <w:rFonts w:ascii="Arial" w:hAnsi="Arial" w:cs="Arial"/>
                <w:sz w:val="20"/>
                <w:szCs w:val="20"/>
              </w:rPr>
            </w:pPr>
          </w:p>
          <w:p w:rsidR="00A475DE" w:rsidRPr="00A475DE" w:rsidRDefault="00A475DE" w:rsidP="000078CA">
            <w:pPr>
              <w:rPr>
                <w:rFonts w:ascii="Arial" w:hAnsi="Arial" w:cs="Arial"/>
                <w:sz w:val="20"/>
                <w:szCs w:val="20"/>
              </w:rPr>
            </w:pPr>
            <w:r w:rsidRPr="00A475DE">
              <w:rPr>
                <w:rFonts w:ascii="Arial" w:hAnsi="Arial" w:cs="Arial"/>
                <w:sz w:val="20"/>
                <w:szCs w:val="20"/>
              </w:rPr>
              <w:t>OR</w:t>
            </w:r>
          </w:p>
          <w:p w:rsidR="00A475DE" w:rsidRPr="00A475DE" w:rsidRDefault="00A475DE" w:rsidP="000078CA">
            <w:pPr>
              <w:rPr>
                <w:rFonts w:ascii="Arial" w:hAnsi="Arial" w:cs="Arial"/>
                <w:sz w:val="20"/>
                <w:szCs w:val="20"/>
              </w:rPr>
            </w:pPr>
            <w:r w:rsidRPr="00A475DE">
              <w:rPr>
                <w:rFonts w:ascii="Arial" w:hAnsi="Arial" w:cs="Arial"/>
                <w:sz w:val="20"/>
                <w:szCs w:val="20"/>
              </w:rPr>
              <w:t>… impossible to define or measure (line 22)</w:t>
            </w:r>
          </w:p>
          <w:p w:rsidR="00A475DE" w:rsidRPr="00A475DE" w:rsidRDefault="00A475DE" w:rsidP="000078CA">
            <w:pPr>
              <w:rPr>
                <w:rFonts w:ascii="Arial" w:hAnsi="Arial" w:cs="Arial"/>
                <w:sz w:val="20"/>
                <w:szCs w:val="20"/>
              </w:rPr>
            </w:pPr>
          </w:p>
          <w:p w:rsidR="00A475DE" w:rsidRPr="00A475DE" w:rsidRDefault="00A475DE" w:rsidP="000078CA">
            <w:pPr>
              <w:rPr>
                <w:rFonts w:ascii="Arial" w:hAnsi="Arial" w:cs="Arial"/>
                <w:sz w:val="20"/>
                <w:szCs w:val="20"/>
              </w:rPr>
            </w:pPr>
            <w:r w:rsidRPr="00A475DE">
              <w:rPr>
                <w:rFonts w:ascii="Arial" w:hAnsi="Arial" w:cs="Arial"/>
                <w:sz w:val="20"/>
                <w:szCs w:val="20"/>
              </w:rPr>
              <w:t>OR</w:t>
            </w:r>
          </w:p>
          <w:p w:rsidR="00A475DE" w:rsidRPr="00A475DE" w:rsidRDefault="00A475DE" w:rsidP="000078CA">
            <w:pPr>
              <w:rPr>
                <w:rFonts w:ascii="Arial" w:hAnsi="Arial" w:cs="Arial"/>
              </w:rPr>
            </w:pPr>
            <w:r w:rsidRPr="00A475DE">
              <w:rPr>
                <w:rFonts w:ascii="Arial" w:hAnsi="Arial" w:cs="Arial"/>
                <w:sz w:val="20"/>
                <w:szCs w:val="20"/>
              </w:rPr>
              <w:t>…Bhutan …has indicated four pillars, nine domains and seventy-two indicators. (lines 12-14)</w:t>
            </w:r>
          </w:p>
        </w:tc>
        <w:tc>
          <w:tcPr>
            <w:tcW w:w="5072" w:type="dxa"/>
          </w:tcPr>
          <w:p w:rsidR="00A475DE" w:rsidRPr="00A475DE" w:rsidRDefault="00A475DE" w:rsidP="000078CA">
            <w:pPr>
              <w:rPr>
                <w:rFonts w:ascii="Arial" w:hAnsi="Arial" w:cs="Arial"/>
              </w:rPr>
            </w:pPr>
          </w:p>
        </w:tc>
      </w:tr>
      <w:tr w:rsidR="00A475DE" w:rsidRPr="00462C5E" w:rsidTr="000078CA">
        <w:tc>
          <w:tcPr>
            <w:tcW w:w="849" w:type="dxa"/>
            <w:tcBorders>
              <w:bottom w:val="single" w:sz="4" w:space="0" w:color="000000" w:themeColor="text1"/>
            </w:tcBorders>
          </w:tcPr>
          <w:p w:rsidR="00A475DE" w:rsidRPr="00A475DE" w:rsidRDefault="00A475DE" w:rsidP="000078CA">
            <w:pPr>
              <w:ind w:left="360"/>
              <w:jc w:val="center"/>
              <w:rPr>
                <w:rFonts w:ascii="Arial" w:hAnsi="Arial" w:cs="Arial"/>
              </w:rPr>
            </w:pPr>
            <w:r w:rsidRPr="00A475DE">
              <w:rPr>
                <w:rFonts w:ascii="Arial" w:hAnsi="Arial" w:cs="Arial"/>
              </w:rPr>
              <w:t>5</w:t>
            </w:r>
          </w:p>
        </w:tc>
        <w:tc>
          <w:tcPr>
            <w:tcW w:w="3860" w:type="dxa"/>
            <w:tcBorders>
              <w:bottom w:val="single" w:sz="4" w:space="0" w:color="000000" w:themeColor="text1"/>
            </w:tcBorders>
          </w:tcPr>
          <w:p w:rsidR="00A475DE" w:rsidRPr="00A475DE" w:rsidRDefault="00A475DE" w:rsidP="000078CA">
            <w:pPr>
              <w:rPr>
                <w:rFonts w:ascii="Arial" w:hAnsi="Arial" w:cs="Arial"/>
              </w:rPr>
            </w:pPr>
            <w:r w:rsidRPr="00A475DE">
              <w:rPr>
                <w:rFonts w:ascii="Arial" w:hAnsi="Arial" w:cs="Arial"/>
              </w:rPr>
              <w:t>Yet the country is still no better than others at resisting lamentable trends. (line 15)</w:t>
            </w:r>
          </w:p>
        </w:tc>
        <w:tc>
          <w:tcPr>
            <w:tcW w:w="5072" w:type="dxa"/>
            <w:tcBorders>
              <w:bottom w:val="single" w:sz="4" w:space="0" w:color="000000" w:themeColor="text1"/>
            </w:tcBorders>
          </w:tcPr>
          <w:p w:rsidR="00A475DE" w:rsidRPr="00A475DE" w:rsidRDefault="00A475DE" w:rsidP="000078CA">
            <w:pPr>
              <w:rPr>
                <w:rFonts w:ascii="Arial" w:hAnsi="Arial" w:cs="Arial"/>
              </w:rPr>
            </w:pPr>
          </w:p>
          <w:p w:rsidR="00A475DE" w:rsidRPr="00A475DE" w:rsidRDefault="00A475DE" w:rsidP="000078CA">
            <w:pPr>
              <w:rPr>
                <w:rFonts w:ascii="Arial" w:hAnsi="Arial" w:cs="Arial"/>
              </w:rPr>
            </w:pPr>
          </w:p>
          <w:p w:rsidR="00A475DE" w:rsidRPr="00A475DE" w:rsidRDefault="00A475DE" w:rsidP="000078CA">
            <w:pPr>
              <w:rPr>
                <w:rFonts w:ascii="Arial" w:hAnsi="Arial" w:cs="Arial"/>
              </w:rPr>
            </w:pPr>
          </w:p>
        </w:tc>
      </w:tr>
      <w:tr w:rsidR="00A475DE" w:rsidRPr="00462C5E" w:rsidTr="000078CA">
        <w:tc>
          <w:tcPr>
            <w:tcW w:w="849" w:type="dxa"/>
          </w:tcPr>
          <w:p w:rsidR="00A475DE" w:rsidRPr="00A475DE" w:rsidRDefault="00A475DE" w:rsidP="000078CA">
            <w:pPr>
              <w:ind w:left="360"/>
              <w:jc w:val="center"/>
              <w:rPr>
                <w:rFonts w:ascii="Arial" w:hAnsi="Arial" w:cs="Arial"/>
              </w:rPr>
            </w:pPr>
            <w:r w:rsidRPr="00A475DE">
              <w:rPr>
                <w:rFonts w:ascii="Arial" w:hAnsi="Arial" w:cs="Arial"/>
              </w:rPr>
              <w:t>6</w:t>
            </w:r>
          </w:p>
        </w:tc>
        <w:tc>
          <w:tcPr>
            <w:tcW w:w="3860" w:type="dxa"/>
          </w:tcPr>
          <w:p w:rsidR="00A475DE" w:rsidRPr="00A475DE" w:rsidRDefault="00A475DE" w:rsidP="000078CA">
            <w:pPr>
              <w:rPr>
                <w:rFonts w:ascii="Arial" w:hAnsi="Arial" w:cs="Arial"/>
                <w:sz w:val="20"/>
                <w:szCs w:val="20"/>
              </w:rPr>
            </w:pPr>
            <w:r w:rsidRPr="00A475DE">
              <w:rPr>
                <w:rFonts w:ascii="Arial" w:hAnsi="Arial" w:cs="Arial"/>
                <w:sz w:val="20"/>
                <w:szCs w:val="20"/>
              </w:rPr>
              <w:t>the pursuit of happiness is itself the main cause of unhappiness (line 18)</w:t>
            </w:r>
          </w:p>
          <w:p w:rsidR="00A475DE" w:rsidRPr="00A475DE" w:rsidRDefault="00A475DE" w:rsidP="000078CA">
            <w:pPr>
              <w:rPr>
                <w:rFonts w:ascii="Arial" w:hAnsi="Arial" w:cs="Arial"/>
                <w:sz w:val="20"/>
                <w:szCs w:val="20"/>
              </w:rPr>
            </w:pPr>
          </w:p>
          <w:p w:rsidR="00A475DE" w:rsidRPr="00A475DE" w:rsidRDefault="00A475DE" w:rsidP="000078CA">
            <w:pPr>
              <w:rPr>
                <w:rFonts w:ascii="Arial" w:hAnsi="Arial" w:cs="Arial"/>
                <w:sz w:val="20"/>
                <w:szCs w:val="20"/>
              </w:rPr>
            </w:pPr>
            <w:r w:rsidRPr="00A475DE">
              <w:rPr>
                <w:rFonts w:ascii="Arial" w:hAnsi="Arial" w:cs="Arial"/>
                <w:sz w:val="20"/>
                <w:szCs w:val="20"/>
              </w:rPr>
              <w:t>OR</w:t>
            </w:r>
          </w:p>
          <w:p w:rsidR="00A475DE" w:rsidRPr="00A475DE" w:rsidRDefault="00A475DE" w:rsidP="000078CA">
            <w:pPr>
              <w:rPr>
                <w:rFonts w:ascii="Arial" w:hAnsi="Arial" w:cs="Arial"/>
                <w:sz w:val="20"/>
                <w:szCs w:val="20"/>
              </w:rPr>
            </w:pPr>
            <w:r w:rsidRPr="00A475DE">
              <w:rPr>
                <w:rFonts w:ascii="Arial" w:hAnsi="Arial" w:cs="Arial"/>
                <w:sz w:val="20"/>
                <w:szCs w:val="20"/>
              </w:rPr>
              <w:t>…the pursuit is intrinsically self-defeating. (line 18-19)</w:t>
            </w:r>
          </w:p>
          <w:p w:rsidR="00A475DE" w:rsidRPr="00A475DE" w:rsidRDefault="00A475DE" w:rsidP="000078CA">
            <w:pPr>
              <w:rPr>
                <w:rFonts w:ascii="Arial" w:hAnsi="Arial" w:cs="Arial"/>
                <w:sz w:val="20"/>
                <w:szCs w:val="20"/>
              </w:rPr>
            </w:pPr>
          </w:p>
          <w:p w:rsidR="00A475DE" w:rsidRPr="00A475DE" w:rsidRDefault="00A475DE" w:rsidP="000078CA">
            <w:pPr>
              <w:rPr>
                <w:rFonts w:ascii="Arial" w:hAnsi="Arial" w:cs="Arial"/>
                <w:sz w:val="20"/>
                <w:szCs w:val="20"/>
              </w:rPr>
            </w:pPr>
            <w:r w:rsidRPr="00A475DE">
              <w:rPr>
                <w:rFonts w:ascii="Arial" w:hAnsi="Arial" w:cs="Arial"/>
                <w:sz w:val="20"/>
                <w:szCs w:val="20"/>
              </w:rPr>
              <w:t>OR</w:t>
            </w:r>
          </w:p>
          <w:p w:rsidR="00A475DE" w:rsidRPr="00A475DE" w:rsidRDefault="00A475DE" w:rsidP="000078CA">
            <w:pPr>
              <w:rPr>
                <w:rFonts w:ascii="Arial" w:hAnsi="Arial" w:cs="Arial"/>
                <w:sz w:val="20"/>
                <w:szCs w:val="20"/>
              </w:rPr>
            </w:pPr>
            <w:r w:rsidRPr="00A475DE">
              <w:rPr>
                <w:rFonts w:ascii="Arial" w:hAnsi="Arial" w:cs="Arial"/>
                <w:sz w:val="20"/>
                <w:szCs w:val="20"/>
              </w:rPr>
              <w:t>…and may even turn into its opposite if directly pursued… (line 23)</w:t>
            </w:r>
          </w:p>
          <w:p w:rsidR="00A475DE" w:rsidRPr="00A475DE" w:rsidRDefault="00A475DE" w:rsidP="000078CA">
            <w:pPr>
              <w:rPr>
                <w:rFonts w:ascii="Arial" w:hAnsi="Arial" w:cs="Arial"/>
                <w:sz w:val="20"/>
                <w:szCs w:val="20"/>
              </w:rPr>
            </w:pPr>
          </w:p>
          <w:p w:rsidR="00A475DE" w:rsidRPr="00A475DE" w:rsidRDefault="00A475DE" w:rsidP="000078CA">
            <w:pPr>
              <w:rPr>
                <w:rFonts w:ascii="Arial" w:hAnsi="Arial" w:cs="Arial"/>
                <w:sz w:val="20"/>
                <w:szCs w:val="20"/>
              </w:rPr>
            </w:pPr>
            <w:r w:rsidRPr="00A475DE">
              <w:rPr>
                <w:rFonts w:ascii="Arial" w:hAnsi="Arial" w:cs="Arial"/>
                <w:sz w:val="20"/>
                <w:szCs w:val="20"/>
              </w:rPr>
              <w:t>OR</w:t>
            </w:r>
          </w:p>
          <w:p w:rsidR="00A475DE" w:rsidRPr="00A475DE" w:rsidRDefault="00A475DE" w:rsidP="000078CA">
            <w:pPr>
              <w:rPr>
                <w:rFonts w:ascii="Arial" w:hAnsi="Arial" w:cs="Arial"/>
              </w:rPr>
            </w:pPr>
            <w:r w:rsidRPr="00A475DE">
              <w:rPr>
                <w:rFonts w:ascii="Arial" w:hAnsi="Arial" w:cs="Arial"/>
                <w:sz w:val="20"/>
                <w:szCs w:val="20"/>
              </w:rPr>
              <w:t>…the more we devote ourselves to the aim of enjoying life and happiness, the further we get away</w:t>
            </w:r>
            <w:r w:rsidRPr="00A475DE">
              <w:rPr>
                <w:rFonts w:ascii="Arial" w:hAnsi="Arial" w:cs="Arial"/>
              </w:rPr>
              <w:t xml:space="preserve"> from true contentment. (lines 20-21)</w:t>
            </w:r>
          </w:p>
        </w:tc>
        <w:tc>
          <w:tcPr>
            <w:tcW w:w="5072" w:type="dxa"/>
          </w:tcPr>
          <w:p w:rsidR="00A475DE" w:rsidRPr="00A475DE" w:rsidRDefault="00A475DE" w:rsidP="00A475DE">
            <w:pPr>
              <w:rPr>
                <w:rFonts w:ascii="Arial" w:hAnsi="Arial" w:cs="Arial"/>
              </w:rPr>
            </w:pPr>
          </w:p>
        </w:tc>
      </w:tr>
      <w:tr w:rsidR="00A475DE" w:rsidRPr="00462C5E" w:rsidTr="000078CA">
        <w:tc>
          <w:tcPr>
            <w:tcW w:w="849" w:type="dxa"/>
          </w:tcPr>
          <w:p w:rsidR="00A475DE" w:rsidRPr="00A475DE" w:rsidRDefault="00A475DE" w:rsidP="000078CA">
            <w:pPr>
              <w:ind w:left="360"/>
              <w:jc w:val="center"/>
              <w:rPr>
                <w:rFonts w:ascii="Arial" w:hAnsi="Arial" w:cs="Arial"/>
              </w:rPr>
            </w:pPr>
            <w:r w:rsidRPr="00A475DE">
              <w:rPr>
                <w:rFonts w:ascii="Arial" w:hAnsi="Arial" w:cs="Arial"/>
              </w:rPr>
              <w:t>7</w:t>
            </w:r>
          </w:p>
        </w:tc>
        <w:tc>
          <w:tcPr>
            <w:tcW w:w="3860" w:type="dxa"/>
          </w:tcPr>
          <w:p w:rsidR="00A475DE" w:rsidRPr="00A475DE" w:rsidRDefault="00A475DE" w:rsidP="000078CA">
            <w:pPr>
              <w:rPr>
                <w:rFonts w:ascii="Arial" w:hAnsi="Arial" w:cs="Arial"/>
              </w:rPr>
            </w:pPr>
            <w:r w:rsidRPr="00A475DE">
              <w:rPr>
                <w:rFonts w:ascii="Arial" w:hAnsi="Arial" w:cs="Arial"/>
              </w:rPr>
              <w:t xml:space="preserve">…it frequently turns up unexpectedly </w:t>
            </w:r>
            <w:proofErr w:type="gramStart"/>
            <w:r w:rsidRPr="00A475DE">
              <w:rPr>
                <w:rFonts w:ascii="Arial" w:hAnsi="Arial" w:cs="Arial"/>
              </w:rPr>
              <w:t>in the course of</w:t>
            </w:r>
            <w:proofErr w:type="gramEnd"/>
            <w:r w:rsidRPr="00A475DE">
              <w:rPr>
                <w:rFonts w:ascii="Arial" w:hAnsi="Arial" w:cs="Arial"/>
              </w:rPr>
              <w:t xml:space="preserve"> pursuing something else. (line 24)</w:t>
            </w:r>
          </w:p>
        </w:tc>
        <w:tc>
          <w:tcPr>
            <w:tcW w:w="5072" w:type="dxa"/>
          </w:tcPr>
          <w:p w:rsidR="00A475DE" w:rsidRPr="00A475DE" w:rsidRDefault="00A475DE" w:rsidP="000078CA">
            <w:pPr>
              <w:rPr>
                <w:rFonts w:ascii="Arial" w:hAnsi="Arial" w:cs="Arial"/>
              </w:rPr>
            </w:pPr>
          </w:p>
        </w:tc>
      </w:tr>
      <w:tr w:rsidR="00A475DE" w:rsidRPr="00462C5E" w:rsidTr="000078CA">
        <w:tc>
          <w:tcPr>
            <w:tcW w:w="849" w:type="dxa"/>
          </w:tcPr>
          <w:p w:rsidR="00A475DE" w:rsidRPr="00A475DE" w:rsidRDefault="00A475DE" w:rsidP="000078CA">
            <w:pPr>
              <w:ind w:left="360"/>
              <w:jc w:val="center"/>
              <w:rPr>
                <w:rFonts w:ascii="Arial" w:hAnsi="Arial" w:cs="Arial"/>
              </w:rPr>
            </w:pPr>
            <w:r w:rsidRPr="00A475DE">
              <w:rPr>
                <w:rFonts w:ascii="Arial" w:hAnsi="Arial" w:cs="Arial"/>
              </w:rPr>
              <w:t>8</w:t>
            </w:r>
          </w:p>
        </w:tc>
        <w:tc>
          <w:tcPr>
            <w:tcW w:w="3860" w:type="dxa"/>
          </w:tcPr>
          <w:p w:rsidR="00A475DE" w:rsidRPr="00A475DE" w:rsidRDefault="00A475DE" w:rsidP="000078CA">
            <w:pPr>
              <w:rPr>
                <w:rFonts w:ascii="Arial" w:hAnsi="Arial" w:cs="Arial"/>
              </w:rPr>
            </w:pPr>
            <w:r w:rsidRPr="00A475DE">
              <w:rPr>
                <w:rFonts w:ascii="Arial" w:hAnsi="Arial" w:cs="Arial"/>
              </w:rPr>
              <w:t>The absurdity of happiness… (line 22)</w:t>
            </w:r>
          </w:p>
        </w:tc>
        <w:tc>
          <w:tcPr>
            <w:tcW w:w="5072" w:type="dxa"/>
          </w:tcPr>
          <w:p w:rsidR="00A475DE" w:rsidRDefault="00A475DE" w:rsidP="000078CA">
            <w:pPr>
              <w:rPr>
                <w:rFonts w:ascii="Arial" w:hAnsi="Arial" w:cs="Arial"/>
              </w:rPr>
            </w:pPr>
          </w:p>
          <w:p w:rsidR="00A475DE" w:rsidRDefault="00A475DE" w:rsidP="000078CA">
            <w:pPr>
              <w:rPr>
                <w:rFonts w:ascii="Arial" w:hAnsi="Arial" w:cs="Arial"/>
              </w:rPr>
            </w:pPr>
          </w:p>
          <w:p w:rsidR="00A475DE" w:rsidRPr="00A475DE" w:rsidRDefault="00A475DE" w:rsidP="000078CA">
            <w:pPr>
              <w:rPr>
                <w:rFonts w:ascii="Arial" w:hAnsi="Arial" w:cs="Arial"/>
              </w:rPr>
            </w:pPr>
          </w:p>
        </w:tc>
      </w:tr>
      <w:tr w:rsidR="00A475DE" w:rsidRPr="00462C5E" w:rsidTr="000078CA">
        <w:tc>
          <w:tcPr>
            <w:tcW w:w="849" w:type="dxa"/>
          </w:tcPr>
          <w:p w:rsidR="00A475DE" w:rsidRPr="00A475DE" w:rsidRDefault="00A475DE" w:rsidP="000078CA">
            <w:pPr>
              <w:ind w:left="360"/>
              <w:jc w:val="center"/>
              <w:rPr>
                <w:rFonts w:ascii="Arial" w:hAnsi="Arial" w:cs="Arial"/>
              </w:rPr>
            </w:pPr>
            <w:r w:rsidRPr="00A475DE">
              <w:rPr>
                <w:rFonts w:ascii="Arial" w:hAnsi="Arial" w:cs="Arial"/>
              </w:rPr>
              <w:t>9</w:t>
            </w:r>
          </w:p>
        </w:tc>
        <w:tc>
          <w:tcPr>
            <w:tcW w:w="3860" w:type="dxa"/>
          </w:tcPr>
          <w:p w:rsidR="00A475DE" w:rsidRPr="00A475DE" w:rsidRDefault="00A475DE" w:rsidP="000078CA">
            <w:pPr>
              <w:rPr>
                <w:rFonts w:ascii="Arial" w:hAnsi="Arial" w:cs="Arial"/>
              </w:rPr>
            </w:pPr>
            <w:r w:rsidRPr="00A475DE">
              <w:rPr>
                <w:rFonts w:ascii="Arial" w:hAnsi="Arial" w:cs="Arial"/>
              </w:rPr>
              <w:t>…may not be achievable at all</w:t>
            </w:r>
            <w:proofErr w:type="gramStart"/>
            <w:r w:rsidRPr="00A475DE">
              <w:rPr>
                <w:rFonts w:ascii="Arial" w:hAnsi="Arial" w:cs="Arial"/>
              </w:rPr>
              <w:t>…(</w:t>
            </w:r>
            <w:proofErr w:type="gramEnd"/>
            <w:r w:rsidRPr="00A475DE">
              <w:rPr>
                <w:rFonts w:ascii="Arial" w:hAnsi="Arial" w:cs="Arial"/>
              </w:rPr>
              <w:t>line 23)</w:t>
            </w:r>
          </w:p>
        </w:tc>
        <w:tc>
          <w:tcPr>
            <w:tcW w:w="5072" w:type="dxa"/>
          </w:tcPr>
          <w:p w:rsidR="00A475DE" w:rsidRDefault="00A475DE" w:rsidP="000078CA">
            <w:pPr>
              <w:rPr>
                <w:rFonts w:ascii="Arial" w:hAnsi="Arial" w:cs="Arial"/>
              </w:rPr>
            </w:pPr>
          </w:p>
          <w:p w:rsidR="00A475DE" w:rsidRDefault="00A475DE" w:rsidP="000078CA">
            <w:pPr>
              <w:rPr>
                <w:rFonts w:ascii="Arial" w:hAnsi="Arial" w:cs="Arial"/>
              </w:rPr>
            </w:pPr>
          </w:p>
          <w:p w:rsidR="00A475DE" w:rsidRPr="00A475DE" w:rsidRDefault="00A475DE" w:rsidP="000078CA">
            <w:pPr>
              <w:rPr>
                <w:rFonts w:ascii="Arial" w:hAnsi="Arial" w:cs="Arial"/>
              </w:rPr>
            </w:pPr>
          </w:p>
        </w:tc>
      </w:tr>
      <w:tr w:rsidR="00A475DE" w:rsidRPr="00462C5E" w:rsidTr="000078CA">
        <w:tc>
          <w:tcPr>
            <w:tcW w:w="849" w:type="dxa"/>
          </w:tcPr>
          <w:p w:rsidR="00A475DE" w:rsidRPr="00A475DE" w:rsidRDefault="00A475DE" w:rsidP="000078CA">
            <w:pPr>
              <w:ind w:left="360"/>
              <w:jc w:val="center"/>
              <w:rPr>
                <w:rFonts w:ascii="Arial" w:hAnsi="Arial" w:cs="Arial"/>
              </w:rPr>
            </w:pPr>
            <w:r w:rsidRPr="00A475DE">
              <w:rPr>
                <w:rFonts w:ascii="Arial" w:hAnsi="Arial" w:cs="Arial"/>
              </w:rPr>
              <w:t>10</w:t>
            </w:r>
          </w:p>
        </w:tc>
        <w:tc>
          <w:tcPr>
            <w:tcW w:w="3860" w:type="dxa"/>
          </w:tcPr>
          <w:p w:rsidR="00A475DE" w:rsidRPr="00A475DE" w:rsidRDefault="00A475DE" w:rsidP="000078CA">
            <w:pPr>
              <w:rPr>
                <w:rFonts w:ascii="Arial" w:hAnsi="Arial" w:cs="Arial"/>
              </w:rPr>
            </w:pPr>
            <w:r w:rsidRPr="00A475DE">
              <w:rPr>
                <w:rFonts w:ascii="Arial" w:hAnsi="Arial" w:cs="Arial"/>
              </w:rPr>
              <w:t>There is no tease more infuriating. (lines 24-25)</w:t>
            </w:r>
          </w:p>
        </w:tc>
        <w:tc>
          <w:tcPr>
            <w:tcW w:w="5072" w:type="dxa"/>
          </w:tcPr>
          <w:p w:rsidR="00A475DE" w:rsidRDefault="00A475DE" w:rsidP="000078CA">
            <w:pPr>
              <w:rPr>
                <w:rFonts w:ascii="Arial" w:hAnsi="Arial" w:cs="Arial"/>
              </w:rPr>
            </w:pPr>
          </w:p>
          <w:p w:rsidR="00A475DE" w:rsidRDefault="00A475DE" w:rsidP="000078CA">
            <w:pPr>
              <w:rPr>
                <w:rFonts w:ascii="Arial" w:hAnsi="Arial" w:cs="Arial"/>
              </w:rPr>
            </w:pPr>
          </w:p>
          <w:p w:rsidR="00A475DE" w:rsidRPr="00A475DE" w:rsidRDefault="00A475DE" w:rsidP="000078CA">
            <w:pPr>
              <w:rPr>
                <w:rFonts w:ascii="Arial" w:hAnsi="Arial" w:cs="Arial"/>
              </w:rPr>
            </w:pPr>
          </w:p>
        </w:tc>
      </w:tr>
      <w:tr w:rsidR="00A475DE" w:rsidRPr="00462C5E" w:rsidTr="000078CA">
        <w:tc>
          <w:tcPr>
            <w:tcW w:w="849" w:type="dxa"/>
          </w:tcPr>
          <w:p w:rsidR="00A475DE" w:rsidRPr="00A475DE" w:rsidRDefault="00A475DE" w:rsidP="000078CA">
            <w:pPr>
              <w:ind w:left="360"/>
              <w:jc w:val="center"/>
              <w:rPr>
                <w:rFonts w:ascii="Arial" w:hAnsi="Arial" w:cs="Arial"/>
              </w:rPr>
            </w:pPr>
            <w:r w:rsidRPr="00A475DE">
              <w:rPr>
                <w:rFonts w:ascii="Arial" w:hAnsi="Arial" w:cs="Arial"/>
              </w:rPr>
              <w:t>11</w:t>
            </w:r>
          </w:p>
        </w:tc>
        <w:tc>
          <w:tcPr>
            <w:tcW w:w="3860" w:type="dxa"/>
          </w:tcPr>
          <w:p w:rsidR="00A475DE" w:rsidRPr="00A475DE" w:rsidRDefault="00A475DE" w:rsidP="000078CA">
            <w:pPr>
              <w:rPr>
                <w:rFonts w:ascii="Arial" w:hAnsi="Arial" w:cs="Arial"/>
              </w:rPr>
            </w:pPr>
            <w:r w:rsidRPr="00A475DE">
              <w:rPr>
                <w:rFonts w:ascii="Arial" w:hAnsi="Arial" w:cs="Arial"/>
              </w:rPr>
              <w:t>Agonising over happiness… (line 26)</w:t>
            </w:r>
          </w:p>
        </w:tc>
        <w:tc>
          <w:tcPr>
            <w:tcW w:w="5072" w:type="dxa"/>
          </w:tcPr>
          <w:p w:rsidR="00A475DE" w:rsidRDefault="00A475DE" w:rsidP="000078CA">
            <w:pPr>
              <w:rPr>
                <w:rFonts w:ascii="Arial" w:hAnsi="Arial" w:cs="Arial"/>
              </w:rPr>
            </w:pPr>
          </w:p>
          <w:p w:rsidR="00A475DE" w:rsidRDefault="00A475DE" w:rsidP="000078CA">
            <w:pPr>
              <w:rPr>
                <w:rFonts w:ascii="Arial" w:hAnsi="Arial" w:cs="Arial"/>
              </w:rPr>
            </w:pPr>
          </w:p>
          <w:p w:rsidR="00A475DE" w:rsidRPr="00A475DE" w:rsidRDefault="00A475DE" w:rsidP="000078CA">
            <w:pPr>
              <w:rPr>
                <w:rFonts w:ascii="Arial" w:hAnsi="Arial" w:cs="Arial"/>
              </w:rPr>
            </w:pPr>
          </w:p>
        </w:tc>
      </w:tr>
      <w:tr w:rsidR="00A475DE" w:rsidRPr="00462C5E" w:rsidTr="000078CA">
        <w:tc>
          <w:tcPr>
            <w:tcW w:w="849" w:type="dxa"/>
          </w:tcPr>
          <w:p w:rsidR="00A475DE" w:rsidRPr="00A475DE" w:rsidRDefault="00A475DE" w:rsidP="000078CA">
            <w:pPr>
              <w:ind w:left="360"/>
              <w:jc w:val="center"/>
              <w:rPr>
                <w:rFonts w:ascii="Arial" w:hAnsi="Arial" w:cs="Arial"/>
              </w:rPr>
            </w:pPr>
            <w:r w:rsidRPr="00A475DE">
              <w:rPr>
                <w:rFonts w:ascii="Arial" w:hAnsi="Arial" w:cs="Arial"/>
              </w:rPr>
              <w:t>12</w:t>
            </w:r>
          </w:p>
        </w:tc>
        <w:tc>
          <w:tcPr>
            <w:tcW w:w="3860" w:type="dxa"/>
          </w:tcPr>
          <w:p w:rsidR="00A475DE" w:rsidRPr="00A475DE" w:rsidRDefault="00A475DE" w:rsidP="000078CA">
            <w:pPr>
              <w:rPr>
                <w:rFonts w:ascii="Arial" w:hAnsi="Arial" w:cs="Arial"/>
              </w:rPr>
            </w:pPr>
            <w:r w:rsidRPr="00A475DE">
              <w:rPr>
                <w:rFonts w:ascii="Arial" w:hAnsi="Arial" w:cs="Arial"/>
              </w:rPr>
              <w:t>…leads only to bewilderment and frustration… (line 26)</w:t>
            </w:r>
          </w:p>
        </w:tc>
        <w:tc>
          <w:tcPr>
            <w:tcW w:w="5072" w:type="dxa"/>
          </w:tcPr>
          <w:p w:rsidR="00A475DE" w:rsidRDefault="00A475DE" w:rsidP="000078CA">
            <w:pPr>
              <w:rPr>
                <w:rFonts w:ascii="Arial" w:hAnsi="Arial" w:cs="Arial"/>
              </w:rPr>
            </w:pPr>
          </w:p>
          <w:p w:rsidR="00A475DE" w:rsidRDefault="00A475DE" w:rsidP="000078CA">
            <w:pPr>
              <w:rPr>
                <w:rFonts w:ascii="Arial" w:hAnsi="Arial" w:cs="Arial"/>
              </w:rPr>
            </w:pPr>
          </w:p>
          <w:p w:rsidR="00A475DE" w:rsidRPr="00A475DE" w:rsidRDefault="00A475DE" w:rsidP="000078CA">
            <w:pPr>
              <w:rPr>
                <w:rFonts w:ascii="Arial" w:hAnsi="Arial" w:cs="Arial"/>
              </w:rPr>
            </w:pPr>
          </w:p>
        </w:tc>
      </w:tr>
      <w:tr w:rsidR="00A475DE" w:rsidRPr="00462C5E" w:rsidTr="000078CA">
        <w:tc>
          <w:tcPr>
            <w:tcW w:w="849" w:type="dxa"/>
          </w:tcPr>
          <w:p w:rsidR="00A475DE" w:rsidRPr="00A475DE" w:rsidRDefault="00A475DE" w:rsidP="000078CA">
            <w:pPr>
              <w:ind w:left="360"/>
              <w:jc w:val="center"/>
              <w:rPr>
                <w:rFonts w:ascii="Arial" w:hAnsi="Arial" w:cs="Arial"/>
              </w:rPr>
            </w:pPr>
            <w:r w:rsidRPr="00A475DE">
              <w:rPr>
                <w:rFonts w:ascii="Arial" w:hAnsi="Arial" w:cs="Arial"/>
              </w:rPr>
              <w:t>13</w:t>
            </w:r>
          </w:p>
        </w:tc>
        <w:tc>
          <w:tcPr>
            <w:tcW w:w="3860" w:type="dxa"/>
          </w:tcPr>
          <w:p w:rsidR="00A475DE" w:rsidRPr="00A475DE" w:rsidRDefault="00A475DE" w:rsidP="000078CA">
            <w:pPr>
              <w:rPr>
                <w:rFonts w:ascii="Arial" w:hAnsi="Arial" w:cs="Arial"/>
              </w:rPr>
            </w:pPr>
            <w:r w:rsidRPr="00A475DE">
              <w:rPr>
                <w:rFonts w:ascii="Arial" w:hAnsi="Arial" w:cs="Arial"/>
              </w:rPr>
              <w:t xml:space="preserve"> …or to banalities… (line 26)</w:t>
            </w:r>
          </w:p>
        </w:tc>
        <w:tc>
          <w:tcPr>
            <w:tcW w:w="5072" w:type="dxa"/>
          </w:tcPr>
          <w:p w:rsidR="00A475DE" w:rsidRDefault="00A475DE" w:rsidP="000078CA">
            <w:pPr>
              <w:rPr>
                <w:rFonts w:ascii="Arial" w:hAnsi="Arial" w:cs="Arial"/>
              </w:rPr>
            </w:pPr>
          </w:p>
          <w:p w:rsidR="00A475DE" w:rsidRPr="00A475DE" w:rsidRDefault="00A475DE" w:rsidP="000078CA">
            <w:pPr>
              <w:rPr>
                <w:rFonts w:ascii="Arial" w:hAnsi="Arial" w:cs="Arial"/>
              </w:rPr>
            </w:pPr>
          </w:p>
        </w:tc>
      </w:tr>
      <w:tr w:rsidR="00A475DE" w:rsidRPr="00462C5E" w:rsidTr="000078CA">
        <w:tc>
          <w:tcPr>
            <w:tcW w:w="849" w:type="dxa"/>
          </w:tcPr>
          <w:p w:rsidR="00A475DE" w:rsidRPr="00A475DE" w:rsidRDefault="00A475DE" w:rsidP="000078CA">
            <w:pPr>
              <w:ind w:left="360"/>
              <w:jc w:val="center"/>
              <w:rPr>
                <w:rFonts w:ascii="Arial" w:hAnsi="Arial" w:cs="Arial"/>
              </w:rPr>
            </w:pPr>
            <w:r w:rsidRPr="00A475DE">
              <w:rPr>
                <w:rFonts w:ascii="Arial" w:hAnsi="Arial" w:cs="Arial"/>
              </w:rPr>
              <w:t>14</w:t>
            </w:r>
          </w:p>
        </w:tc>
        <w:tc>
          <w:tcPr>
            <w:tcW w:w="3860" w:type="dxa"/>
          </w:tcPr>
          <w:p w:rsidR="00A475DE" w:rsidRPr="00A475DE" w:rsidRDefault="00A475DE" w:rsidP="000078CA">
            <w:pPr>
              <w:rPr>
                <w:rFonts w:ascii="Arial" w:hAnsi="Arial" w:cs="Arial"/>
              </w:rPr>
            </w:pPr>
            <w:r w:rsidRPr="00A475DE">
              <w:rPr>
                <w:rFonts w:ascii="Arial" w:hAnsi="Arial" w:cs="Arial"/>
              </w:rPr>
              <w:t xml:space="preserve">…rejecting these problems …is </w:t>
            </w:r>
            <w:proofErr w:type="gramStart"/>
            <w:r w:rsidRPr="00A475DE">
              <w:rPr>
                <w:rFonts w:ascii="Arial" w:hAnsi="Arial" w:cs="Arial"/>
              </w:rPr>
              <w:t>actually enslavement</w:t>
            </w:r>
            <w:proofErr w:type="gramEnd"/>
            <w:r w:rsidRPr="00A475DE">
              <w:rPr>
                <w:rFonts w:ascii="Arial" w:hAnsi="Arial" w:cs="Arial"/>
              </w:rPr>
              <w:t>. (</w:t>
            </w:r>
            <w:proofErr w:type="spellStart"/>
            <w:r w:rsidRPr="00A475DE">
              <w:rPr>
                <w:rFonts w:ascii="Arial" w:hAnsi="Arial" w:cs="Arial"/>
              </w:rPr>
              <w:t>Iine</w:t>
            </w:r>
            <w:proofErr w:type="spellEnd"/>
            <w:r w:rsidRPr="00A475DE">
              <w:rPr>
                <w:rFonts w:ascii="Arial" w:hAnsi="Arial" w:cs="Arial"/>
              </w:rPr>
              <w:t xml:space="preserve"> 29)</w:t>
            </w:r>
          </w:p>
        </w:tc>
        <w:tc>
          <w:tcPr>
            <w:tcW w:w="5072" w:type="dxa"/>
          </w:tcPr>
          <w:p w:rsidR="00A475DE" w:rsidRPr="00A475DE" w:rsidRDefault="00A475DE" w:rsidP="000078CA">
            <w:pPr>
              <w:rPr>
                <w:rFonts w:ascii="Arial" w:hAnsi="Arial" w:cs="Arial"/>
              </w:rPr>
            </w:pPr>
          </w:p>
        </w:tc>
      </w:tr>
      <w:tr w:rsidR="00A475DE" w:rsidRPr="00462C5E" w:rsidTr="000078CA">
        <w:tc>
          <w:tcPr>
            <w:tcW w:w="849" w:type="dxa"/>
          </w:tcPr>
          <w:p w:rsidR="00A475DE" w:rsidRPr="00A475DE" w:rsidRDefault="00A475DE" w:rsidP="000078CA">
            <w:pPr>
              <w:ind w:left="360"/>
              <w:jc w:val="center"/>
              <w:rPr>
                <w:rFonts w:ascii="Arial" w:hAnsi="Arial" w:cs="Arial"/>
              </w:rPr>
            </w:pPr>
            <w:r w:rsidRPr="00A475DE">
              <w:rPr>
                <w:rFonts w:ascii="Arial" w:hAnsi="Arial" w:cs="Arial"/>
              </w:rPr>
              <w:t>15</w:t>
            </w:r>
          </w:p>
        </w:tc>
        <w:tc>
          <w:tcPr>
            <w:tcW w:w="3860" w:type="dxa"/>
          </w:tcPr>
          <w:p w:rsidR="00A475DE" w:rsidRPr="00A475DE" w:rsidRDefault="00A475DE" w:rsidP="000078CA">
            <w:pPr>
              <w:rPr>
                <w:rFonts w:ascii="Arial" w:hAnsi="Arial" w:cs="Arial"/>
              </w:rPr>
            </w:pPr>
            <w:proofErr w:type="gramStart"/>
            <w:r w:rsidRPr="00A475DE">
              <w:rPr>
                <w:rFonts w:ascii="Arial" w:hAnsi="Arial" w:cs="Arial"/>
              </w:rPr>
              <w:t>…[</w:t>
            </w:r>
            <w:proofErr w:type="gramEnd"/>
            <w:r w:rsidRPr="00A475DE">
              <w:rPr>
                <w:rFonts w:ascii="Arial" w:hAnsi="Arial" w:cs="Arial"/>
              </w:rPr>
              <w:t xml:space="preserve">the average contemporary’s] solution [is] a weak mixture of contemporary recommendations and anathemas. </w:t>
            </w:r>
          </w:p>
        </w:tc>
        <w:tc>
          <w:tcPr>
            <w:tcW w:w="5072" w:type="dxa"/>
          </w:tcPr>
          <w:p w:rsidR="00A475DE" w:rsidRPr="00A475DE" w:rsidRDefault="00A475DE" w:rsidP="000078CA">
            <w:pPr>
              <w:rPr>
                <w:rFonts w:ascii="Arial" w:hAnsi="Arial" w:cs="Arial"/>
              </w:rPr>
            </w:pPr>
          </w:p>
        </w:tc>
      </w:tr>
    </w:tbl>
    <w:p w:rsidR="00944AA7" w:rsidRDefault="00944AA7" w:rsidP="00944AA7">
      <w:pPr>
        <w:pStyle w:val="ListParagraph"/>
        <w:ind w:left="0"/>
        <w:jc w:val="both"/>
        <w:rPr>
          <w:rFonts w:asciiTheme="minorHAnsi" w:hAnsiTheme="minorHAnsi" w:cs="MS Shell Dlg"/>
          <w:lang w:val="en-SG"/>
        </w:rPr>
      </w:pPr>
    </w:p>
    <w:p w:rsidR="00423E68" w:rsidRDefault="00423E68" w:rsidP="00423E68">
      <w:pPr>
        <w:pStyle w:val="ListParagraph"/>
        <w:ind w:left="0"/>
        <w:jc w:val="both"/>
        <w:rPr>
          <w:rFonts w:asciiTheme="minorHAnsi" w:hAnsiTheme="minorHAnsi" w:cs="MS Shell Dlg"/>
          <w:b/>
          <w:lang w:val="en-SG"/>
        </w:rPr>
      </w:pPr>
      <w:r w:rsidRPr="00944AA7">
        <w:rPr>
          <w:rFonts w:asciiTheme="minorHAnsi" w:hAnsiTheme="minorHAnsi" w:cs="MS Shell Dlg"/>
          <w:b/>
          <w:lang w:val="en-SG"/>
        </w:rPr>
        <w:t xml:space="preserve">2. Using material from paragraphs 2 to 5 of passage A, summarise the reasons the author feels that the pursuit of happiness is </w:t>
      </w:r>
      <w:r w:rsidRPr="00944AA7">
        <w:rPr>
          <w:rFonts w:asciiTheme="minorHAnsi" w:hAnsiTheme="minorHAnsi" w:cs="MS Shell Dlg"/>
          <w:b/>
          <w:u w:val="single"/>
          <w:lang w:val="en-SG"/>
        </w:rPr>
        <w:t>problematic</w:t>
      </w:r>
      <w:r w:rsidRPr="00944AA7">
        <w:rPr>
          <w:rFonts w:asciiTheme="minorHAnsi" w:hAnsiTheme="minorHAnsi" w:cs="MS Shell Dlg"/>
          <w:b/>
          <w:lang w:val="en-SG"/>
        </w:rPr>
        <w:t>. Write your summary in no more than 120 words. Use your own words as far as possible. [8m]</w:t>
      </w:r>
    </w:p>
    <w:p w:rsidR="00423E68" w:rsidRDefault="00423E68" w:rsidP="00423E68">
      <w:pPr>
        <w:pStyle w:val="ListParagraph"/>
        <w:ind w:left="0"/>
        <w:jc w:val="both"/>
        <w:rPr>
          <w:rFonts w:asciiTheme="minorHAnsi" w:hAnsiTheme="minorHAnsi" w:cs="MS Shell Dlg"/>
          <w:b/>
          <w:lang w:val="en-SG"/>
        </w:rPr>
      </w:pPr>
    </w:p>
    <w:p w:rsidR="00423E68" w:rsidRPr="00944AA7" w:rsidRDefault="00423E68" w:rsidP="00423E68">
      <w:pPr>
        <w:pStyle w:val="ListParagraph"/>
        <w:ind w:left="0"/>
        <w:jc w:val="both"/>
        <w:rPr>
          <w:rFonts w:asciiTheme="minorHAnsi" w:hAnsiTheme="minorHAnsi" w:cs="MS Shell Dlg"/>
          <w:lang w:val="en-SG"/>
        </w:rPr>
      </w:pPr>
      <w:r>
        <w:rPr>
          <w:rFonts w:asciiTheme="minorHAnsi" w:hAnsiTheme="minorHAnsi" w:cs="MS Shell Dlg"/>
          <w:lang w:val="en-SG"/>
        </w:rPr>
        <w:t>The author feels that the pursuit of happiness is problematic because…</w:t>
      </w:r>
    </w:p>
    <w:p w:rsidR="00423E68" w:rsidRDefault="00423E68" w:rsidP="00423E68">
      <w:pPr>
        <w:pStyle w:val="ListParagraph"/>
        <w:ind w:left="0"/>
        <w:jc w:val="both"/>
        <w:rPr>
          <w:rFonts w:asciiTheme="minorHAnsi" w:hAnsiTheme="minorHAnsi" w:cs="MS Shell Dlg"/>
          <w:lang w:val="en-SG"/>
        </w:rPr>
      </w:pPr>
    </w:p>
    <w:tbl>
      <w:tblPr>
        <w:tblStyle w:val="TableGrid"/>
        <w:tblW w:w="9781" w:type="dxa"/>
        <w:tblInd w:w="-34" w:type="dxa"/>
        <w:tblLook w:val="04A0" w:firstRow="1" w:lastRow="0" w:firstColumn="1" w:lastColumn="0" w:noHBand="0" w:noVBand="1"/>
      </w:tblPr>
      <w:tblGrid>
        <w:gridCol w:w="849"/>
        <w:gridCol w:w="3860"/>
        <w:gridCol w:w="5072"/>
      </w:tblGrid>
      <w:tr w:rsidR="00423E68" w:rsidRPr="00462C5E" w:rsidTr="00A475DE">
        <w:tc>
          <w:tcPr>
            <w:tcW w:w="849" w:type="dxa"/>
            <w:shd w:val="solid" w:color="auto" w:fill="auto"/>
          </w:tcPr>
          <w:p w:rsidR="00423E68" w:rsidRPr="00462C5E" w:rsidRDefault="00423E68" w:rsidP="00F33F54">
            <w:pPr>
              <w:jc w:val="center"/>
              <w:rPr>
                <w:rFonts w:ascii="Arial" w:hAnsi="Arial" w:cs="Arial"/>
                <w:b/>
                <w:sz w:val="24"/>
                <w:szCs w:val="24"/>
              </w:rPr>
            </w:pPr>
            <w:r w:rsidRPr="00462C5E">
              <w:rPr>
                <w:rFonts w:ascii="Arial" w:hAnsi="Arial" w:cs="Arial"/>
                <w:b/>
                <w:sz w:val="24"/>
                <w:szCs w:val="24"/>
              </w:rPr>
              <w:t>No</w:t>
            </w:r>
          </w:p>
        </w:tc>
        <w:tc>
          <w:tcPr>
            <w:tcW w:w="3860" w:type="dxa"/>
            <w:shd w:val="solid" w:color="auto" w:fill="auto"/>
          </w:tcPr>
          <w:p w:rsidR="00423E68" w:rsidRPr="00462C5E" w:rsidRDefault="00423E68" w:rsidP="00F33F54">
            <w:pPr>
              <w:jc w:val="center"/>
              <w:rPr>
                <w:rFonts w:ascii="Arial" w:hAnsi="Arial" w:cs="Arial"/>
                <w:b/>
                <w:sz w:val="24"/>
                <w:szCs w:val="24"/>
              </w:rPr>
            </w:pPr>
            <w:r w:rsidRPr="00462C5E">
              <w:rPr>
                <w:rFonts w:ascii="Arial" w:hAnsi="Arial" w:cs="Arial"/>
                <w:b/>
                <w:sz w:val="24"/>
                <w:szCs w:val="24"/>
              </w:rPr>
              <w:t>From the passage</w:t>
            </w:r>
          </w:p>
        </w:tc>
        <w:tc>
          <w:tcPr>
            <w:tcW w:w="5072" w:type="dxa"/>
            <w:shd w:val="solid" w:color="auto" w:fill="auto"/>
          </w:tcPr>
          <w:p w:rsidR="00423E68" w:rsidRPr="00462C5E" w:rsidRDefault="00423E68" w:rsidP="00F33F54">
            <w:pPr>
              <w:jc w:val="center"/>
              <w:rPr>
                <w:rFonts w:ascii="Arial" w:hAnsi="Arial" w:cs="Arial"/>
                <w:b/>
                <w:sz w:val="24"/>
                <w:szCs w:val="24"/>
              </w:rPr>
            </w:pPr>
            <w:r w:rsidRPr="00462C5E">
              <w:rPr>
                <w:rFonts w:ascii="Arial" w:hAnsi="Arial" w:cs="Arial"/>
                <w:b/>
                <w:sz w:val="24"/>
                <w:szCs w:val="24"/>
              </w:rPr>
              <w:t>Paraphrasing</w:t>
            </w:r>
          </w:p>
        </w:tc>
      </w:tr>
      <w:tr w:rsidR="00423E68" w:rsidRPr="005D6613" w:rsidTr="00A475DE">
        <w:tc>
          <w:tcPr>
            <w:tcW w:w="849" w:type="dxa"/>
          </w:tcPr>
          <w:p w:rsidR="00423E68" w:rsidRPr="00462C5E" w:rsidRDefault="00423E68" w:rsidP="00423E68">
            <w:pPr>
              <w:ind w:left="360"/>
              <w:jc w:val="center"/>
              <w:rPr>
                <w:rFonts w:ascii="Arial" w:hAnsi="Arial" w:cs="Arial"/>
                <w:sz w:val="24"/>
                <w:szCs w:val="24"/>
              </w:rPr>
            </w:pPr>
            <w:r w:rsidRPr="00462C5E">
              <w:rPr>
                <w:rFonts w:ascii="Arial" w:hAnsi="Arial" w:cs="Arial"/>
                <w:sz w:val="24"/>
                <w:szCs w:val="24"/>
              </w:rPr>
              <w:t>1</w:t>
            </w:r>
          </w:p>
        </w:tc>
        <w:tc>
          <w:tcPr>
            <w:tcW w:w="3860" w:type="dxa"/>
          </w:tcPr>
          <w:p w:rsidR="00423E68" w:rsidRDefault="00423E68" w:rsidP="00423E68">
            <w:pPr>
              <w:rPr>
                <w:rFonts w:ascii="Arial" w:hAnsi="Arial" w:cs="Arial"/>
                <w:sz w:val="24"/>
                <w:szCs w:val="24"/>
              </w:rPr>
            </w:pPr>
            <w:r>
              <w:rPr>
                <w:rFonts w:ascii="Arial" w:hAnsi="Arial" w:cs="Arial"/>
                <w:sz w:val="24"/>
                <w:szCs w:val="24"/>
              </w:rPr>
              <w:t>… many can hardly bear to utter (line 6)</w:t>
            </w:r>
          </w:p>
          <w:p w:rsidR="00423E68" w:rsidRDefault="00423E68" w:rsidP="00423E68">
            <w:pPr>
              <w:rPr>
                <w:rFonts w:ascii="Arial" w:hAnsi="Arial" w:cs="Arial"/>
                <w:sz w:val="24"/>
                <w:szCs w:val="24"/>
              </w:rPr>
            </w:pPr>
          </w:p>
          <w:p w:rsidR="00423E68" w:rsidRDefault="00423E68" w:rsidP="00423E68">
            <w:pPr>
              <w:rPr>
                <w:rFonts w:ascii="Arial" w:hAnsi="Arial" w:cs="Arial"/>
                <w:sz w:val="24"/>
                <w:szCs w:val="24"/>
              </w:rPr>
            </w:pPr>
            <w:r>
              <w:rPr>
                <w:rFonts w:ascii="Arial" w:hAnsi="Arial" w:cs="Arial"/>
                <w:sz w:val="24"/>
                <w:szCs w:val="24"/>
              </w:rPr>
              <w:t>OR</w:t>
            </w:r>
          </w:p>
          <w:p w:rsidR="00423E68" w:rsidRPr="005D6613" w:rsidRDefault="00423E68" w:rsidP="00423E68">
            <w:pPr>
              <w:rPr>
                <w:rFonts w:ascii="Arial" w:hAnsi="Arial" w:cs="Arial"/>
                <w:sz w:val="24"/>
                <w:szCs w:val="24"/>
              </w:rPr>
            </w:pPr>
            <w:r>
              <w:rPr>
                <w:rFonts w:ascii="Arial" w:hAnsi="Arial" w:cs="Arial"/>
                <w:sz w:val="24"/>
                <w:szCs w:val="24"/>
              </w:rPr>
              <w:t>it is embarrassing to discuss or even mention… (line 22)</w:t>
            </w:r>
          </w:p>
        </w:tc>
        <w:tc>
          <w:tcPr>
            <w:tcW w:w="5072" w:type="dxa"/>
          </w:tcPr>
          <w:p w:rsidR="00423E68" w:rsidRDefault="00A475DE" w:rsidP="00423E68">
            <w:pPr>
              <w:rPr>
                <w:rFonts w:ascii="Arial" w:hAnsi="Arial" w:cs="Arial"/>
                <w:sz w:val="24"/>
                <w:szCs w:val="24"/>
              </w:rPr>
            </w:pPr>
            <w:r>
              <w:rPr>
                <w:rFonts w:ascii="Arial" w:hAnsi="Arial" w:cs="Arial"/>
                <w:sz w:val="24"/>
                <w:szCs w:val="24"/>
              </w:rPr>
              <w:t>…most are reluctant to/cannot even bring themselves to say/articulate/express the word…</w:t>
            </w:r>
          </w:p>
          <w:p w:rsidR="00A475DE" w:rsidRDefault="00A475DE" w:rsidP="00423E68">
            <w:pPr>
              <w:rPr>
                <w:rFonts w:ascii="Arial" w:hAnsi="Arial" w:cs="Arial"/>
                <w:sz w:val="24"/>
                <w:szCs w:val="24"/>
              </w:rPr>
            </w:pPr>
            <w:r>
              <w:rPr>
                <w:rFonts w:ascii="Arial" w:hAnsi="Arial" w:cs="Arial"/>
                <w:sz w:val="24"/>
                <w:szCs w:val="24"/>
              </w:rPr>
              <w:t>OR</w:t>
            </w:r>
          </w:p>
          <w:p w:rsidR="00423E68" w:rsidRPr="005D6613" w:rsidRDefault="00A475DE" w:rsidP="00423E68">
            <w:pPr>
              <w:rPr>
                <w:rFonts w:ascii="Arial" w:hAnsi="Arial" w:cs="Arial"/>
                <w:sz w:val="24"/>
                <w:szCs w:val="24"/>
              </w:rPr>
            </w:pPr>
            <w:r>
              <w:rPr>
                <w:rFonts w:ascii="Arial" w:hAnsi="Arial" w:cs="Arial"/>
                <w:sz w:val="24"/>
                <w:szCs w:val="24"/>
              </w:rPr>
              <w:t>…people find it a/</w:t>
            </w:r>
            <w:proofErr w:type="gramStart"/>
            <w:r>
              <w:rPr>
                <w:rFonts w:ascii="Arial" w:hAnsi="Arial" w:cs="Arial"/>
                <w:sz w:val="24"/>
                <w:szCs w:val="24"/>
              </w:rPr>
              <w:t>an</w:t>
            </w:r>
            <w:proofErr w:type="gramEnd"/>
            <w:r>
              <w:rPr>
                <w:rFonts w:ascii="Arial" w:hAnsi="Arial" w:cs="Arial"/>
                <w:sz w:val="24"/>
                <w:szCs w:val="24"/>
              </w:rPr>
              <w:t xml:space="preserve"> humiliating/mortifying/awkward/uncomfortable subject</w:t>
            </w:r>
          </w:p>
        </w:tc>
      </w:tr>
      <w:tr w:rsidR="00423E68" w:rsidRPr="005D6613" w:rsidTr="00A475DE">
        <w:tc>
          <w:tcPr>
            <w:tcW w:w="849" w:type="dxa"/>
          </w:tcPr>
          <w:p w:rsidR="00423E68" w:rsidRPr="00462C5E" w:rsidRDefault="00423E68" w:rsidP="00423E68">
            <w:pPr>
              <w:ind w:left="360"/>
              <w:jc w:val="center"/>
              <w:rPr>
                <w:rFonts w:ascii="Arial" w:hAnsi="Arial" w:cs="Arial"/>
                <w:sz w:val="24"/>
                <w:szCs w:val="24"/>
              </w:rPr>
            </w:pPr>
            <w:r w:rsidRPr="00462C5E">
              <w:rPr>
                <w:rFonts w:ascii="Arial" w:hAnsi="Arial" w:cs="Arial"/>
                <w:sz w:val="24"/>
                <w:szCs w:val="24"/>
              </w:rPr>
              <w:t>2</w:t>
            </w:r>
          </w:p>
        </w:tc>
        <w:tc>
          <w:tcPr>
            <w:tcW w:w="3860" w:type="dxa"/>
          </w:tcPr>
          <w:p w:rsidR="00423E68" w:rsidRPr="005D6613" w:rsidRDefault="00423E68" w:rsidP="00423E68">
            <w:pPr>
              <w:rPr>
                <w:rFonts w:ascii="Arial" w:hAnsi="Arial" w:cs="Arial"/>
                <w:sz w:val="24"/>
                <w:szCs w:val="24"/>
              </w:rPr>
            </w:pPr>
            <w:r>
              <w:rPr>
                <w:rFonts w:ascii="Arial" w:hAnsi="Arial" w:cs="Arial"/>
                <w:sz w:val="24"/>
                <w:szCs w:val="24"/>
              </w:rPr>
              <w:t>…a word so contaminated by the excesses of ‘happy-</w:t>
            </w:r>
            <w:proofErr w:type="spellStart"/>
            <w:r>
              <w:rPr>
                <w:rFonts w:ascii="Arial" w:hAnsi="Arial" w:cs="Arial"/>
                <w:sz w:val="24"/>
                <w:szCs w:val="24"/>
              </w:rPr>
              <w:t>clappiness</w:t>
            </w:r>
            <w:proofErr w:type="spellEnd"/>
            <w:r>
              <w:rPr>
                <w:rFonts w:ascii="Arial" w:hAnsi="Arial" w:cs="Arial"/>
                <w:sz w:val="24"/>
                <w:szCs w:val="24"/>
              </w:rPr>
              <w:t>’ and self-help. (lines 6-7)</w:t>
            </w:r>
          </w:p>
        </w:tc>
        <w:tc>
          <w:tcPr>
            <w:tcW w:w="5072" w:type="dxa"/>
          </w:tcPr>
          <w:p w:rsidR="00423E68" w:rsidRPr="005D6613" w:rsidRDefault="00A475DE" w:rsidP="00423E68">
            <w:pPr>
              <w:rPr>
                <w:rFonts w:ascii="Arial" w:hAnsi="Arial" w:cs="Arial"/>
                <w:sz w:val="24"/>
                <w:szCs w:val="24"/>
              </w:rPr>
            </w:pPr>
            <w:r>
              <w:rPr>
                <w:rFonts w:ascii="Arial" w:hAnsi="Arial" w:cs="Arial"/>
                <w:sz w:val="24"/>
                <w:szCs w:val="24"/>
              </w:rPr>
              <w:t>…as it has been sullied/tainted by the immoderate/extreme behaviour of some subcultures/social groups.</w:t>
            </w:r>
          </w:p>
        </w:tc>
      </w:tr>
      <w:tr w:rsidR="00423E68" w:rsidRPr="005D6613" w:rsidTr="00A475DE">
        <w:tc>
          <w:tcPr>
            <w:tcW w:w="849" w:type="dxa"/>
          </w:tcPr>
          <w:p w:rsidR="00423E68" w:rsidRPr="00462C5E" w:rsidRDefault="00423E68" w:rsidP="00423E68">
            <w:pPr>
              <w:ind w:left="360"/>
              <w:jc w:val="center"/>
              <w:rPr>
                <w:rFonts w:ascii="Arial" w:hAnsi="Arial" w:cs="Arial"/>
                <w:sz w:val="24"/>
                <w:szCs w:val="24"/>
              </w:rPr>
            </w:pPr>
            <w:r w:rsidRPr="00462C5E">
              <w:rPr>
                <w:rFonts w:ascii="Arial" w:hAnsi="Arial" w:cs="Arial"/>
                <w:sz w:val="24"/>
                <w:szCs w:val="24"/>
              </w:rPr>
              <w:t>3</w:t>
            </w:r>
          </w:p>
        </w:tc>
        <w:tc>
          <w:tcPr>
            <w:tcW w:w="3860" w:type="dxa"/>
          </w:tcPr>
          <w:p w:rsidR="00423E68" w:rsidRDefault="00423E68" w:rsidP="00423E68">
            <w:pPr>
              <w:rPr>
                <w:rFonts w:ascii="Arial" w:hAnsi="Arial" w:cs="Arial"/>
                <w:sz w:val="24"/>
                <w:szCs w:val="24"/>
              </w:rPr>
            </w:pPr>
            <w:r>
              <w:rPr>
                <w:rFonts w:ascii="Arial" w:hAnsi="Arial" w:cs="Arial"/>
                <w:sz w:val="24"/>
                <w:szCs w:val="24"/>
              </w:rPr>
              <w:t>…derisive snort…though both would no doubt secretly want the experience. (lines 9-10)</w:t>
            </w:r>
          </w:p>
          <w:p w:rsidR="00423E68" w:rsidRDefault="00423E68" w:rsidP="00423E68">
            <w:pPr>
              <w:rPr>
                <w:rFonts w:ascii="Arial" w:hAnsi="Arial" w:cs="Arial"/>
                <w:sz w:val="24"/>
                <w:szCs w:val="24"/>
              </w:rPr>
            </w:pPr>
          </w:p>
          <w:p w:rsidR="00423E68" w:rsidRDefault="00423E68" w:rsidP="00423E68">
            <w:pPr>
              <w:rPr>
                <w:rFonts w:ascii="Arial" w:hAnsi="Arial" w:cs="Arial"/>
                <w:sz w:val="24"/>
                <w:szCs w:val="24"/>
              </w:rPr>
            </w:pPr>
            <w:r>
              <w:rPr>
                <w:rFonts w:ascii="Arial" w:hAnsi="Arial" w:cs="Arial"/>
                <w:sz w:val="24"/>
                <w:szCs w:val="24"/>
              </w:rPr>
              <w:t>Or</w:t>
            </w:r>
          </w:p>
          <w:p w:rsidR="00423E68" w:rsidRPr="005D6613" w:rsidRDefault="00423E68" w:rsidP="00423E68">
            <w:pPr>
              <w:rPr>
                <w:rFonts w:ascii="Arial" w:hAnsi="Arial" w:cs="Arial"/>
                <w:sz w:val="24"/>
                <w:szCs w:val="24"/>
              </w:rPr>
            </w:pPr>
            <w:r>
              <w:rPr>
                <w:rFonts w:ascii="Arial" w:hAnsi="Arial" w:cs="Arial"/>
                <w:sz w:val="24"/>
                <w:szCs w:val="24"/>
              </w:rPr>
              <w:t>We are too knowing, too sophisticated, too ironical, too wised up, too post-everything for a cliché like happiness. (lines 10-11)</w:t>
            </w:r>
          </w:p>
        </w:tc>
        <w:tc>
          <w:tcPr>
            <w:tcW w:w="5072" w:type="dxa"/>
          </w:tcPr>
          <w:p w:rsidR="00423E68" w:rsidRDefault="00A475DE" w:rsidP="00423E68">
            <w:pPr>
              <w:rPr>
                <w:rFonts w:ascii="Arial" w:hAnsi="Arial" w:cs="Arial"/>
                <w:sz w:val="24"/>
                <w:szCs w:val="24"/>
              </w:rPr>
            </w:pPr>
            <w:r>
              <w:rPr>
                <w:rFonts w:ascii="Arial" w:hAnsi="Arial" w:cs="Arial"/>
                <w:sz w:val="24"/>
                <w:szCs w:val="24"/>
              </w:rPr>
              <w:t>We are torn between scorn/contempt/disdain for happiness…</w:t>
            </w:r>
          </w:p>
          <w:p w:rsidR="00A475DE" w:rsidRDefault="00A475DE" w:rsidP="00423E68">
            <w:pPr>
              <w:rPr>
                <w:rFonts w:ascii="Arial" w:hAnsi="Arial" w:cs="Arial"/>
                <w:sz w:val="24"/>
                <w:szCs w:val="24"/>
              </w:rPr>
            </w:pPr>
            <w:r>
              <w:rPr>
                <w:rFonts w:ascii="Arial" w:hAnsi="Arial" w:cs="Arial"/>
                <w:sz w:val="24"/>
                <w:szCs w:val="24"/>
              </w:rPr>
              <w:t>…and hiding our craving/longing/yearning for it.</w:t>
            </w:r>
          </w:p>
          <w:p w:rsidR="00A475DE" w:rsidRDefault="00A475DE" w:rsidP="00423E68">
            <w:pPr>
              <w:rPr>
                <w:rFonts w:ascii="Arial" w:hAnsi="Arial" w:cs="Arial"/>
                <w:sz w:val="24"/>
                <w:szCs w:val="24"/>
              </w:rPr>
            </w:pPr>
          </w:p>
          <w:p w:rsidR="00A475DE" w:rsidRDefault="00A475DE" w:rsidP="00423E68">
            <w:pPr>
              <w:rPr>
                <w:rFonts w:ascii="Arial" w:hAnsi="Arial" w:cs="Arial"/>
                <w:sz w:val="24"/>
                <w:szCs w:val="24"/>
              </w:rPr>
            </w:pPr>
            <w:r>
              <w:rPr>
                <w:rFonts w:ascii="Arial" w:hAnsi="Arial" w:cs="Arial"/>
                <w:sz w:val="24"/>
                <w:szCs w:val="24"/>
              </w:rPr>
              <w:t>Or</w:t>
            </w:r>
          </w:p>
          <w:p w:rsidR="00A475DE" w:rsidRDefault="00A475DE" w:rsidP="00423E68">
            <w:pPr>
              <w:rPr>
                <w:rFonts w:ascii="Arial" w:hAnsi="Arial" w:cs="Arial"/>
                <w:sz w:val="24"/>
                <w:szCs w:val="24"/>
              </w:rPr>
            </w:pPr>
            <w:r>
              <w:rPr>
                <w:rFonts w:ascii="Arial" w:hAnsi="Arial" w:cs="Arial"/>
                <w:sz w:val="24"/>
                <w:szCs w:val="24"/>
              </w:rPr>
              <w:t>We are cynical about happiness/</w:t>
            </w:r>
          </w:p>
          <w:p w:rsidR="00423E68" w:rsidRPr="005D6613" w:rsidRDefault="00A475DE" w:rsidP="00423E68">
            <w:pPr>
              <w:rPr>
                <w:rFonts w:ascii="Arial" w:hAnsi="Arial" w:cs="Arial"/>
                <w:sz w:val="24"/>
                <w:szCs w:val="24"/>
              </w:rPr>
            </w:pPr>
            <w:r>
              <w:rPr>
                <w:rFonts w:ascii="Arial" w:hAnsi="Arial" w:cs="Arial"/>
                <w:sz w:val="24"/>
                <w:szCs w:val="24"/>
              </w:rPr>
              <w:t>We feel that we are above/superior to/too good for happiness.</w:t>
            </w:r>
          </w:p>
        </w:tc>
      </w:tr>
      <w:tr w:rsidR="00423E68" w:rsidRPr="00462C5E" w:rsidTr="00A475DE">
        <w:tc>
          <w:tcPr>
            <w:tcW w:w="849" w:type="dxa"/>
          </w:tcPr>
          <w:p w:rsidR="00423E68" w:rsidRPr="00462C5E" w:rsidRDefault="00423E68" w:rsidP="00423E68">
            <w:pPr>
              <w:ind w:left="360"/>
              <w:jc w:val="center"/>
              <w:rPr>
                <w:rFonts w:ascii="Arial" w:hAnsi="Arial" w:cs="Arial"/>
                <w:sz w:val="24"/>
                <w:szCs w:val="24"/>
              </w:rPr>
            </w:pPr>
            <w:r w:rsidRPr="00462C5E">
              <w:rPr>
                <w:rFonts w:ascii="Arial" w:hAnsi="Arial" w:cs="Arial"/>
                <w:sz w:val="24"/>
                <w:szCs w:val="24"/>
              </w:rPr>
              <w:t>4</w:t>
            </w:r>
          </w:p>
        </w:tc>
        <w:tc>
          <w:tcPr>
            <w:tcW w:w="3860" w:type="dxa"/>
          </w:tcPr>
          <w:p w:rsidR="00423E68" w:rsidRDefault="00423E68" w:rsidP="00423E68">
            <w:pPr>
              <w:rPr>
                <w:rFonts w:ascii="Arial" w:hAnsi="Arial" w:cs="Arial"/>
                <w:sz w:val="24"/>
                <w:szCs w:val="24"/>
              </w:rPr>
            </w:pPr>
            <w:r>
              <w:rPr>
                <w:rFonts w:ascii="Arial" w:hAnsi="Arial" w:cs="Arial"/>
                <w:sz w:val="24"/>
                <w:szCs w:val="24"/>
              </w:rPr>
              <w:t>It is difficult to define happiness. (line 12)</w:t>
            </w:r>
          </w:p>
          <w:p w:rsidR="00423E68" w:rsidRDefault="00423E68" w:rsidP="00423E68">
            <w:pPr>
              <w:rPr>
                <w:rFonts w:ascii="Arial" w:hAnsi="Arial" w:cs="Arial"/>
                <w:sz w:val="24"/>
                <w:szCs w:val="24"/>
              </w:rPr>
            </w:pPr>
          </w:p>
          <w:p w:rsidR="00423E68" w:rsidRDefault="00423E68" w:rsidP="00423E68">
            <w:pPr>
              <w:rPr>
                <w:rFonts w:ascii="Arial" w:hAnsi="Arial" w:cs="Arial"/>
                <w:sz w:val="24"/>
                <w:szCs w:val="24"/>
              </w:rPr>
            </w:pPr>
            <w:r>
              <w:rPr>
                <w:rFonts w:ascii="Arial" w:hAnsi="Arial" w:cs="Arial"/>
                <w:sz w:val="24"/>
                <w:szCs w:val="24"/>
              </w:rPr>
              <w:t>OR</w:t>
            </w:r>
          </w:p>
          <w:p w:rsidR="00423E68" w:rsidRDefault="00423E68" w:rsidP="00423E68">
            <w:pPr>
              <w:rPr>
                <w:rFonts w:ascii="Arial" w:hAnsi="Arial" w:cs="Arial"/>
                <w:sz w:val="24"/>
                <w:szCs w:val="24"/>
              </w:rPr>
            </w:pPr>
            <w:r>
              <w:rPr>
                <w:rFonts w:ascii="Arial" w:hAnsi="Arial" w:cs="Arial"/>
                <w:sz w:val="24"/>
                <w:szCs w:val="24"/>
              </w:rPr>
              <w:t>… impossible to define or measure (line 22)</w:t>
            </w:r>
          </w:p>
          <w:p w:rsidR="00423E68" w:rsidRDefault="00423E68" w:rsidP="00423E68">
            <w:pPr>
              <w:rPr>
                <w:rFonts w:ascii="Arial" w:hAnsi="Arial" w:cs="Arial"/>
                <w:sz w:val="24"/>
                <w:szCs w:val="24"/>
              </w:rPr>
            </w:pPr>
          </w:p>
          <w:p w:rsidR="00423E68" w:rsidRDefault="00423E68" w:rsidP="00423E68">
            <w:pPr>
              <w:rPr>
                <w:rFonts w:ascii="Arial" w:hAnsi="Arial" w:cs="Arial"/>
                <w:sz w:val="24"/>
                <w:szCs w:val="24"/>
              </w:rPr>
            </w:pPr>
            <w:r>
              <w:rPr>
                <w:rFonts w:ascii="Arial" w:hAnsi="Arial" w:cs="Arial"/>
                <w:sz w:val="24"/>
                <w:szCs w:val="24"/>
              </w:rPr>
              <w:t>OR</w:t>
            </w:r>
          </w:p>
          <w:p w:rsidR="00423E68" w:rsidRPr="00462C5E" w:rsidRDefault="00423E68" w:rsidP="00423E68">
            <w:pPr>
              <w:rPr>
                <w:rFonts w:ascii="Arial" w:hAnsi="Arial" w:cs="Arial"/>
                <w:sz w:val="24"/>
                <w:szCs w:val="24"/>
              </w:rPr>
            </w:pPr>
            <w:r>
              <w:rPr>
                <w:rFonts w:ascii="Arial" w:hAnsi="Arial" w:cs="Arial"/>
                <w:sz w:val="24"/>
                <w:szCs w:val="24"/>
              </w:rPr>
              <w:t>…Bhutan …has indicated four pillars, nine domains and seventy-two indicators. (lines 12-14)</w:t>
            </w:r>
          </w:p>
        </w:tc>
        <w:tc>
          <w:tcPr>
            <w:tcW w:w="5072" w:type="dxa"/>
          </w:tcPr>
          <w:p w:rsidR="00423E68" w:rsidRPr="00462C5E" w:rsidRDefault="00A475DE" w:rsidP="00423E68">
            <w:pPr>
              <w:rPr>
                <w:rFonts w:ascii="Arial" w:hAnsi="Arial" w:cs="Arial"/>
                <w:sz w:val="24"/>
                <w:szCs w:val="24"/>
              </w:rPr>
            </w:pPr>
            <w:r>
              <w:rPr>
                <w:rFonts w:ascii="Arial" w:hAnsi="Arial" w:cs="Arial"/>
                <w:sz w:val="24"/>
                <w:szCs w:val="24"/>
              </w:rPr>
              <w:t>Characterising/describing/delineating happiness is complicated/not easy/unattainable…</w:t>
            </w:r>
          </w:p>
        </w:tc>
      </w:tr>
      <w:tr w:rsidR="00423E68" w:rsidRPr="00462C5E" w:rsidTr="00A475DE">
        <w:tc>
          <w:tcPr>
            <w:tcW w:w="849" w:type="dxa"/>
            <w:tcBorders>
              <w:bottom w:val="single" w:sz="4" w:space="0" w:color="000000" w:themeColor="text1"/>
            </w:tcBorders>
          </w:tcPr>
          <w:p w:rsidR="00423E68" w:rsidRPr="00462C5E" w:rsidRDefault="00423E68" w:rsidP="00423E68">
            <w:pPr>
              <w:ind w:left="360"/>
              <w:jc w:val="center"/>
              <w:rPr>
                <w:rFonts w:ascii="Arial" w:hAnsi="Arial" w:cs="Arial"/>
                <w:sz w:val="24"/>
                <w:szCs w:val="24"/>
              </w:rPr>
            </w:pPr>
            <w:r w:rsidRPr="00462C5E">
              <w:rPr>
                <w:rFonts w:ascii="Arial" w:hAnsi="Arial" w:cs="Arial"/>
                <w:sz w:val="24"/>
                <w:szCs w:val="24"/>
              </w:rPr>
              <w:t>5</w:t>
            </w:r>
          </w:p>
        </w:tc>
        <w:tc>
          <w:tcPr>
            <w:tcW w:w="3860" w:type="dxa"/>
            <w:tcBorders>
              <w:bottom w:val="single" w:sz="4" w:space="0" w:color="000000" w:themeColor="text1"/>
            </w:tcBorders>
          </w:tcPr>
          <w:p w:rsidR="00423E68" w:rsidRPr="00462C5E" w:rsidRDefault="00423E68" w:rsidP="00423E68">
            <w:pPr>
              <w:rPr>
                <w:rFonts w:ascii="Arial" w:hAnsi="Arial" w:cs="Arial"/>
                <w:sz w:val="24"/>
                <w:szCs w:val="24"/>
              </w:rPr>
            </w:pPr>
            <w:r>
              <w:rPr>
                <w:rFonts w:ascii="Arial" w:hAnsi="Arial" w:cs="Arial"/>
                <w:sz w:val="24"/>
                <w:szCs w:val="24"/>
              </w:rPr>
              <w:t>Yet the country is still no better than others at resisting lamentable trends. (line 15)</w:t>
            </w:r>
          </w:p>
        </w:tc>
        <w:tc>
          <w:tcPr>
            <w:tcW w:w="5072" w:type="dxa"/>
            <w:tcBorders>
              <w:bottom w:val="single" w:sz="4" w:space="0" w:color="000000" w:themeColor="text1"/>
            </w:tcBorders>
          </w:tcPr>
          <w:p w:rsidR="00423E68" w:rsidRDefault="00A475DE" w:rsidP="00423E68">
            <w:pPr>
              <w:rPr>
                <w:rFonts w:ascii="Arial" w:hAnsi="Arial" w:cs="Arial"/>
                <w:sz w:val="24"/>
                <w:szCs w:val="24"/>
              </w:rPr>
            </w:pPr>
            <w:r>
              <w:rPr>
                <w:rFonts w:ascii="Arial" w:hAnsi="Arial" w:cs="Arial"/>
                <w:sz w:val="24"/>
                <w:szCs w:val="24"/>
              </w:rPr>
              <w:t>…and does not guarantee success.</w:t>
            </w:r>
          </w:p>
          <w:p w:rsidR="00423E68" w:rsidRDefault="00423E68" w:rsidP="00423E68">
            <w:pPr>
              <w:rPr>
                <w:rFonts w:ascii="Arial" w:hAnsi="Arial" w:cs="Arial"/>
                <w:sz w:val="24"/>
                <w:szCs w:val="24"/>
              </w:rPr>
            </w:pPr>
          </w:p>
          <w:p w:rsidR="00A475DE" w:rsidRDefault="00A475DE" w:rsidP="00423E68">
            <w:pPr>
              <w:rPr>
                <w:rFonts w:ascii="Arial" w:hAnsi="Arial" w:cs="Arial"/>
                <w:sz w:val="24"/>
                <w:szCs w:val="24"/>
              </w:rPr>
            </w:pPr>
          </w:p>
          <w:p w:rsidR="00A475DE" w:rsidRDefault="00A475DE" w:rsidP="00423E68">
            <w:pPr>
              <w:rPr>
                <w:rFonts w:ascii="Arial" w:hAnsi="Arial" w:cs="Arial"/>
                <w:sz w:val="24"/>
                <w:szCs w:val="24"/>
              </w:rPr>
            </w:pPr>
          </w:p>
          <w:p w:rsidR="00A475DE" w:rsidRDefault="00A475DE" w:rsidP="00423E68">
            <w:pPr>
              <w:rPr>
                <w:rFonts w:ascii="Arial" w:hAnsi="Arial" w:cs="Arial"/>
                <w:sz w:val="24"/>
                <w:szCs w:val="24"/>
              </w:rPr>
            </w:pPr>
          </w:p>
          <w:p w:rsidR="00A475DE" w:rsidRDefault="00A475DE" w:rsidP="00423E68">
            <w:pPr>
              <w:rPr>
                <w:rFonts w:ascii="Arial" w:hAnsi="Arial" w:cs="Arial"/>
                <w:sz w:val="24"/>
                <w:szCs w:val="24"/>
              </w:rPr>
            </w:pPr>
          </w:p>
          <w:p w:rsidR="00A475DE" w:rsidRDefault="00A475DE" w:rsidP="00423E68">
            <w:pPr>
              <w:rPr>
                <w:rFonts w:ascii="Arial" w:hAnsi="Arial" w:cs="Arial"/>
                <w:sz w:val="24"/>
                <w:szCs w:val="24"/>
              </w:rPr>
            </w:pPr>
          </w:p>
          <w:p w:rsidR="00A475DE" w:rsidRDefault="00A475DE" w:rsidP="00423E68">
            <w:pPr>
              <w:rPr>
                <w:rFonts w:ascii="Arial" w:hAnsi="Arial" w:cs="Arial"/>
                <w:sz w:val="24"/>
                <w:szCs w:val="24"/>
              </w:rPr>
            </w:pPr>
          </w:p>
          <w:p w:rsidR="00A475DE" w:rsidRDefault="00A475DE" w:rsidP="00423E68">
            <w:pPr>
              <w:rPr>
                <w:rFonts w:ascii="Arial" w:hAnsi="Arial" w:cs="Arial"/>
                <w:sz w:val="24"/>
                <w:szCs w:val="24"/>
              </w:rPr>
            </w:pPr>
          </w:p>
          <w:p w:rsidR="00A475DE" w:rsidRPr="00462C5E" w:rsidRDefault="00A475DE" w:rsidP="00423E68">
            <w:pPr>
              <w:rPr>
                <w:rFonts w:ascii="Arial" w:hAnsi="Arial" w:cs="Arial"/>
                <w:sz w:val="24"/>
                <w:szCs w:val="24"/>
              </w:rPr>
            </w:pPr>
          </w:p>
        </w:tc>
      </w:tr>
      <w:tr w:rsidR="00A475DE" w:rsidRPr="00462C5E" w:rsidTr="00A475DE">
        <w:tc>
          <w:tcPr>
            <w:tcW w:w="849" w:type="dxa"/>
            <w:shd w:val="solid" w:color="auto" w:fill="auto"/>
          </w:tcPr>
          <w:p w:rsidR="00A475DE" w:rsidRPr="00462C5E" w:rsidRDefault="00A475DE" w:rsidP="000078CA">
            <w:pPr>
              <w:jc w:val="center"/>
              <w:rPr>
                <w:rFonts w:ascii="Arial" w:hAnsi="Arial" w:cs="Arial"/>
                <w:b/>
                <w:sz w:val="24"/>
                <w:szCs w:val="24"/>
              </w:rPr>
            </w:pPr>
            <w:r w:rsidRPr="00462C5E">
              <w:rPr>
                <w:rFonts w:ascii="Arial" w:hAnsi="Arial" w:cs="Arial"/>
                <w:b/>
                <w:sz w:val="24"/>
                <w:szCs w:val="24"/>
              </w:rPr>
              <w:lastRenderedPageBreak/>
              <w:t>No</w:t>
            </w:r>
          </w:p>
        </w:tc>
        <w:tc>
          <w:tcPr>
            <w:tcW w:w="3860" w:type="dxa"/>
            <w:shd w:val="solid" w:color="auto" w:fill="auto"/>
          </w:tcPr>
          <w:p w:rsidR="00A475DE" w:rsidRPr="00462C5E" w:rsidRDefault="00A475DE" w:rsidP="000078CA">
            <w:pPr>
              <w:jc w:val="center"/>
              <w:rPr>
                <w:rFonts w:ascii="Arial" w:hAnsi="Arial" w:cs="Arial"/>
                <w:b/>
                <w:sz w:val="24"/>
                <w:szCs w:val="24"/>
              </w:rPr>
            </w:pPr>
            <w:r w:rsidRPr="00462C5E">
              <w:rPr>
                <w:rFonts w:ascii="Arial" w:hAnsi="Arial" w:cs="Arial"/>
                <w:b/>
                <w:sz w:val="24"/>
                <w:szCs w:val="24"/>
              </w:rPr>
              <w:t>From the passage</w:t>
            </w:r>
          </w:p>
        </w:tc>
        <w:tc>
          <w:tcPr>
            <w:tcW w:w="5072" w:type="dxa"/>
            <w:shd w:val="solid" w:color="auto" w:fill="auto"/>
          </w:tcPr>
          <w:p w:rsidR="00A475DE" w:rsidRPr="00462C5E" w:rsidRDefault="00A475DE" w:rsidP="000078CA">
            <w:pPr>
              <w:jc w:val="center"/>
              <w:rPr>
                <w:rFonts w:ascii="Arial" w:hAnsi="Arial" w:cs="Arial"/>
                <w:b/>
                <w:sz w:val="24"/>
                <w:szCs w:val="24"/>
              </w:rPr>
            </w:pPr>
            <w:r w:rsidRPr="00462C5E">
              <w:rPr>
                <w:rFonts w:ascii="Arial" w:hAnsi="Arial" w:cs="Arial"/>
                <w:b/>
                <w:sz w:val="24"/>
                <w:szCs w:val="24"/>
              </w:rPr>
              <w:t>Paraphrasing</w:t>
            </w:r>
          </w:p>
        </w:tc>
      </w:tr>
      <w:tr w:rsidR="00423E68" w:rsidRPr="00462C5E" w:rsidTr="00A475DE">
        <w:tc>
          <w:tcPr>
            <w:tcW w:w="849" w:type="dxa"/>
          </w:tcPr>
          <w:p w:rsidR="00423E68" w:rsidRPr="00F33F54" w:rsidRDefault="00423E68" w:rsidP="00423E68">
            <w:pPr>
              <w:ind w:left="360"/>
              <w:jc w:val="center"/>
              <w:rPr>
                <w:rFonts w:ascii="Arial" w:hAnsi="Arial" w:cs="Arial"/>
                <w:sz w:val="24"/>
                <w:szCs w:val="24"/>
              </w:rPr>
            </w:pPr>
            <w:r w:rsidRPr="00F33F54">
              <w:rPr>
                <w:rFonts w:ascii="Arial" w:hAnsi="Arial" w:cs="Arial"/>
                <w:sz w:val="24"/>
                <w:szCs w:val="24"/>
              </w:rPr>
              <w:t>6</w:t>
            </w:r>
          </w:p>
        </w:tc>
        <w:tc>
          <w:tcPr>
            <w:tcW w:w="3860" w:type="dxa"/>
          </w:tcPr>
          <w:p w:rsidR="00423E68" w:rsidRPr="00F33F54" w:rsidRDefault="00423E68" w:rsidP="00423E68">
            <w:pPr>
              <w:rPr>
                <w:rFonts w:ascii="Arial" w:hAnsi="Arial" w:cs="Arial"/>
                <w:sz w:val="24"/>
                <w:szCs w:val="24"/>
              </w:rPr>
            </w:pPr>
            <w:r w:rsidRPr="00F33F54">
              <w:rPr>
                <w:rFonts w:ascii="Arial" w:hAnsi="Arial" w:cs="Arial"/>
                <w:sz w:val="24"/>
                <w:szCs w:val="24"/>
              </w:rPr>
              <w:t>the pursuit of happiness is itself the main cause of unhappiness (line 18)</w:t>
            </w:r>
          </w:p>
          <w:p w:rsidR="00423E68" w:rsidRPr="00F33F54" w:rsidRDefault="00423E68" w:rsidP="00423E68">
            <w:pPr>
              <w:rPr>
                <w:rFonts w:ascii="Arial" w:hAnsi="Arial" w:cs="Arial"/>
                <w:sz w:val="24"/>
                <w:szCs w:val="24"/>
              </w:rPr>
            </w:pPr>
          </w:p>
          <w:p w:rsidR="00423E68" w:rsidRPr="00F33F54" w:rsidRDefault="00423E68" w:rsidP="00423E68">
            <w:pPr>
              <w:rPr>
                <w:rFonts w:ascii="Arial" w:hAnsi="Arial" w:cs="Arial"/>
                <w:sz w:val="24"/>
                <w:szCs w:val="24"/>
              </w:rPr>
            </w:pPr>
            <w:r w:rsidRPr="00F33F54">
              <w:rPr>
                <w:rFonts w:ascii="Arial" w:hAnsi="Arial" w:cs="Arial"/>
                <w:sz w:val="24"/>
                <w:szCs w:val="24"/>
              </w:rPr>
              <w:t>OR</w:t>
            </w:r>
          </w:p>
          <w:p w:rsidR="00423E68" w:rsidRPr="00F33F54" w:rsidRDefault="00423E68" w:rsidP="00423E68">
            <w:pPr>
              <w:rPr>
                <w:rFonts w:ascii="Arial" w:hAnsi="Arial" w:cs="Arial"/>
                <w:sz w:val="24"/>
                <w:szCs w:val="24"/>
              </w:rPr>
            </w:pPr>
            <w:r w:rsidRPr="00F33F54">
              <w:rPr>
                <w:rFonts w:ascii="Arial" w:hAnsi="Arial" w:cs="Arial"/>
                <w:sz w:val="24"/>
                <w:szCs w:val="24"/>
              </w:rPr>
              <w:t>…the pursuit is intrinsically self-defeating. (line 18-19)</w:t>
            </w:r>
          </w:p>
          <w:p w:rsidR="00423E68" w:rsidRPr="00F33F54" w:rsidRDefault="00423E68" w:rsidP="00423E68">
            <w:pPr>
              <w:rPr>
                <w:rFonts w:ascii="Arial" w:hAnsi="Arial" w:cs="Arial"/>
                <w:sz w:val="24"/>
                <w:szCs w:val="24"/>
              </w:rPr>
            </w:pPr>
          </w:p>
          <w:p w:rsidR="00423E68" w:rsidRPr="00F33F54" w:rsidRDefault="00423E68" w:rsidP="00423E68">
            <w:pPr>
              <w:rPr>
                <w:rFonts w:ascii="Arial" w:hAnsi="Arial" w:cs="Arial"/>
                <w:sz w:val="24"/>
                <w:szCs w:val="24"/>
              </w:rPr>
            </w:pPr>
            <w:r w:rsidRPr="00F33F54">
              <w:rPr>
                <w:rFonts w:ascii="Arial" w:hAnsi="Arial" w:cs="Arial"/>
                <w:sz w:val="24"/>
                <w:szCs w:val="24"/>
              </w:rPr>
              <w:t>OR</w:t>
            </w:r>
          </w:p>
          <w:p w:rsidR="00423E68" w:rsidRPr="00F33F54" w:rsidRDefault="00423E68" w:rsidP="00423E68">
            <w:pPr>
              <w:rPr>
                <w:rFonts w:ascii="Arial" w:hAnsi="Arial" w:cs="Arial"/>
                <w:sz w:val="24"/>
                <w:szCs w:val="24"/>
              </w:rPr>
            </w:pPr>
            <w:r w:rsidRPr="00F33F54">
              <w:rPr>
                <w:rFonts w:ascii="Arial" w:hAnsi="Arial" w:cs="Arial"/>
                <w:sz w:val="24"/>
                <w:szCs w:val="24"/>
              </w:rPr>
              <w:t>…and may even turn into its opposite if directly pursued… (line 23)</w:t>
            </w:r>
          </w:p>
          <w:p w:rsidR="00423E68" w:rsidRPr="00F33F54" w:rsidRDefault="00423E68" w:rsidP="00423E68">
            <w:pPr>
              <w:rPr>
                <w:rFonts w:ascii="Arial" w:hAnsi="Arial" w:cs="Arial"/>
                <w:sz w:val="24"/>
                <w:szCs w:val="24"/>
              </w:rPr>
            </w:pPr>
          </w:p>
          <w:p w:rsidR="00423E68" w:rsidRPr="00F33F54" w:rsidRDefault="00423E68" w:rsidP="00423E68">
            <w:pPr>
              <w:rPr>
                <w:rFonts w:ascii="Arial" w:hAnsi="Arial" w:cs="Arial"/>
                <w:sz w:val="24"/>
                <w:szCs w:val="24"/>
              </w:rPr>
            </w:pPr>
            <w:r w:rsidRPr="00F33F54">
              <w:rPr>
                <w:rFonts w:ascii="Arial" w:hAnsi="Arial" w:cs="Arial"/>
                <w:sz w:val="24"/>
                <w:szCs w:val="24"/>
              </w:rPr>
              <w:t>OR</w:t>
            </w:r>
          </w:p>
          <w:p w:rsidR="00423E68" w:rsidRPr="00F33F54" w:rsidRDefault="00423E68" w:rsidP="00423E68">
            <w:pPr>
              <w:rPr>
                <w:rFonts w:ascii="Arial" w:hAnsi="Arial" w:cs="Arial"/>
                <w:sz w:val="24"/>
                <w:szCs w:val="24"/>
              </w:rPr>
            </w:pPr>
            <w:r w:rsidRPr="00F33F54">
              <w:rPr>
                <w:rFonts w:ascii="Arial" w:hAnsi="Arial" w:cs="Arial"/>
                <w:sz w:val="24"/>
                <w:szCs w:val="24"/>
              </w:rPr>
              <w:t>…the more we devote ourselves to the aim of enjoying life and happiness, the further we get away from true contentment. (lines 20-21)</w:t>
            </w:r>
          </w:p>
        </w:tc>
        <w:tc>
          <w:tcPr>
            <w:tcW w:w="5072" w:type="dxa"/>
          </w:tcPr>
          <w:p w:rsidR="00423E68" w:rsidRPr="00F33F54" w:rsidRDefault="00A475DE" w:rsidP="00423E68">
            <w:pPr>
              <w:rPr>
                <w:rFonts w:ascii="Arial" w:hAnsi="Arial" w:cs="Arial"/>
                <w:sz w:val="24"/>
                <w:szCs w:val="24"/>
              </w:rPr>
            </w:pPr>
            <w:r>
              <w:rPr>
                <w:rFonts w:ascii="Arial" w:hAnsi="Arial" w:cs="Arial"/>
                <w:sz w:val="24"/>
                <w:szCs w:val="24"/>
              </w:rPr>
              <w:t>Seeking/chasing after/the quest for happiness… is mostly/principally/primarily/largely responsible for its own failure…</w:t>
            </w:r>
          </w:p>
          <w:p w:rsidR="00423E68" w:rsidRPr="00F33F54" w:rsidRDefault="00423E68" w:rsidP="00423E68">
            <w:pPr>
              <w:rPr>
                <w:rFonts w:ascii="Arial" w:hAnsi="Arial" w:cs="Arial"/>
                <w:sz w:val="24"/>
                <w:szCs w:val="24"/>
              </w:rPr>
            </w:pPr>
          </w:p>
        </w:tc>
      </w:tr>
      <w:tr w:rsidR="00423E68" w:rsidRPr="00462C5E" w:rsidTr="00A475DE">
        <w:tc>
          <w:tcPr>
            <w:tcW w:w="849" w:type="dxa"/>
          </w:tcPr>
          <w:p w:rsidR="00423E68" w:rsidRPr="00F33F54" w:rsidRDefault="00423E68" w:rsidP="00423E68">
            <w:pPr>
              <w:ind w:left="360"/>
              <w:jc w:val="center"/>
              <w:rPr>
                <w:rFonts w:ascii="Arial" w:hAnsi="Arial" w:cs="Arial"/>
                <w:sz w:val="24"/>
                <w:szCs w:val="24"/>
              </w:rPr>
            </w:pPr>
            <w:r w:rsidRPr="00F33F54">
              <w:rPr>
                <w:rFonts w:ascii="Arial" w:hAnsi="Arial" w:cs="Arial"/>
                <w:sz w:val="24"/>
                <w:szCs w:val="24"/>
              </w:rPr>
              <w:t>7</w:t>
            </w:r>
          </w:p>
        </w:tc>
        <w:tc>
          <w:tcPr>
            <w:tcW w:w="3860" w:type="dxa"/>
          </w:tcPr>
          <w:p w:rsidR="00423E68" w:rsidRPr="00F33F54" w:rsidRDefault="00423E68" w:rsidP="00423E68">
            <w:pPr>
              <w:rPr>
                <w:rFonts w:ascii="Arial" w:hAnsi="Arial" w:cs="Arial"/>
                <w:sz w:val="24"/>
                <w:szCs w:val="24"/>
              </w:rPr>
            </w:pPr>
            <w:r w:rsidRPr="00F33F54">
              <w:rPr>
                <w:rFonts w:ascii="Arial" w:hAnsi="Arial" w:cs="Arial"/>
                <w:sz w:val="24"/>
                <w:szCs w:val="24"/>
              </w:rPr>
              <w:t xml:space="preserve">…it frequently turns up unexpectedly </w:t>
            </w:r>
            <w:proofErr w:type="gramStart"/>
            <w:r w:rsidRPr="00F33F54">
              <w:rPr>
                <w:rFonts w:ascii="Arial" w:hAnsi="Arial" w:cs="Arial"/>
                <w:sz w:val="24"/>
                <w:szCs w:val="24"/>
              </w:rPr>
              <w:t>in the course of</w:t>
            </w:r>
            <w:proofErr w:type="gramEnd"/>
            <w:r w:rsidRPr="00F33F54">
              <w:rPr>
                <w:rFonts w:ascii="Arial" w:hAnsi="Arial" w:cs="Arial"/>
                <w:sz w:val="24"/>
                <w:szCs w:val="24"/>
              </w:rPr>
              <w:t xml:space="preserve"> pursuing something else. (line 24)</w:t>
            </w:r>
          </w:p>
        </w:tc>
        <w:tc>
          <w:tcPr>
            <w:tcW w:w="5072" w:type="dxa"/>
          </w:tcPr>
          <w:p w:rsidR="00423E68" w:rsidRPr="00F33F54" w:rsidRDefault="00423E68" w:rsidP="00423E68">
            <w:pPr>
              <w:rPr>
                <w:rFonts w:ascii="Arial" w:hAnsi="Arial" w:cs="Arial"/>
                <w:sz w:val="24"/>
                <w:szCs w:val="24"/>
              </w:rPr>
            </w:pPr>
            <w:r w:rsidRPr="00F33F54">
              <w:rPr>
                <w:rFonts w:ascii="Arial" w:hAnsi="Arial" w:cs="Arial"/>
                <w:sz w:val="24"/>
                <w:szCs w:val="24"/>
              </w:rPr>
              <w:t>… as it will elude/escape us if we seek it directly/explicitly/happiness is incidental</w:t>
            </w:r>
          </w:p>
        </w:tc>
      </w:tr>
      <w:tr w:rsidR="00423E68" w:rsidRPr="00462C5E" w:rsidTr="00A475DE">
        <w:tc>
          <w:tcPr>
            <w:tcW w:w="849" w:type="dxa"/>
          </w:tcPr>
          <w:p w:rsidR="00423E68" w:rsidRPr="00F33F54" w:rsidRDefault="00423E68" w:rsidP="00423E68">
            <w:pPr>
              <w:ind w:left="360"/>
              <w:jc w:val="center"/>
              <w:rPr>
                <w:rFonts w:ascii="Arial" w:hAnsi="Arial" w:cs="Arial"/>
                <w:sz w:val="24"/>
                <w:szCs w:val="24"/>
              </w:rPr>
            </w:pPr>
            <w:r w:rsidRPr="00F33F54">
              <w:rPr>
                <w:rFonts w:ascii="Arial" w:hAnsi="Arial" w:cs="Arial"/>
                <w:sz w:val="24"/>
                <w:szCs w:val="24"/>
              </w:rPr>
              <w:t>8</w:t>
            </w:r>
          </w:p>
        </w:tc>
        <w:tc>
          <w:tcPr>
            <w:tcW w:w="3860" w:type="dxa"/>
          </w:tcPr>
          <w:p w:rsidR="00423E68" w:rsidRPr="00F33F54" w:rsidRDefault="00423E68" w:rsidP="00423E68">
            <w:pPr>
              <w:rPr>
                <w:rFonts w:ascii="Arial" w:hAnsi="Arial" w:cs="Arial"/>
                <w:sz w:val="24"/>
                <w:szCs w:val="24"/>
              </w:rPr>
            </w:pPr>
            <w:r w:rsidRPr="00F33F54">
              <w:rPr>
                <w:rFonts w:ascii="Arial" w:hAnsi="Arial" w:cs="Arial"/>
                <w:sz w:val="24"/>
                <w:szCs w:val="24"/>
              </w:rPr>
              <w:t>The absurdity of happiness… (line 22)</w:t>
            </w:r>
          </w:p>
        </w:tc>
        <w:tc>
          <w:tcPr>
            <w:tcW w:w="5072" w:type="dxa"/>
          </w:tcPr>
          <w:p w:rsidR="00423E68" w:rsidRPr="00F33F54" w:rsidRDefault="00423E68" w:rsidP="00423E68">
            <w:pPr>
              <w:rPr>
                <w:rFonts w:ascii="Arial" w:hAnsi="Arial" w:cs="Arial"/>
                <w:sz w:val="24"/>
                <w:szCs w:val="24"/>
              </w:rPr>
            </w:pPr>
            <w:r w:rsidRPr="00F33F54">
              <w:rPr>
                <w:rFonts w:ascii="Arial" w:hAnsi="Arial" w:cs="Arial"/>
                <w:sz w:val="24"/>
                <w:szCs w:val="24"/>
              </w:rPr>
              <w:t>Happiness is illogical/irrational…</w:t>
            </w:r>
          </w:p>
        </w:tc>
      </w:tr>
      <w:tr w:rsidR="00F33F54" w:rsidRPr="00462C5E" w:rsidTr="00A475DE">
        <w:tc>
          <w:tcPr>
            <w:tcW w:w="849" w:type="dxa"/>
          </w:tcPr>
          <w:p w:rsidR="00F33F54" w:rsidRPr="00F33F54" w:rsidRDefault="00F33F54" w:rsidP="000078CA">
            <w:pPr>
              <w:ind w:left="360"/>
              <w:jc w:val="center"/>
              <w:rPr>
                <w:rFonts w:ascii="Arial" w:hAnsi="Arial" w:cs="Arial"/>
                <w:sz w:val="24"/>
                <w:szCs w:val="24"/>
              </w:rPr>
            </w:pPr>
            <w:r w:rsidRPr="00F33F54">
              <w:rPr>
                <w:rFonts w:ascii="Arial" w:hAnsi="Arial" w:cs="Arial"/>
                <w:sz w:val="24"/>
                <w:szCs w:val="24"/>
              </w:rPr>
              <w:t>9</w:t>
            </w:r>
          </w:p>
        </w:tc>
        <w:tc>
          <w:tcPr>
            <w:tcW w:w="3860" w:type="dxa"/>
          </w:tcPr>
          <w:p w:rsidR="00F33F54" w:rsidRPr="00F33F54" w:rsidRDefault="00F33F54" w:rsidP="00423E68">
            <w:pPr>
              <w:rPr>
                <w:rFonts w:ascii="Arial" w:hAnsi="Arial" w:cs="Arial"/>
                <w:sz w:val="24"/>
                <w:szCs w:val="24"/>
              </w:rPr>
            </w:pPr>
            <w:r w:rsidRPr="00F33F54">
              <w:rPr>
                <w:rFonts w:ascii="Arial" w:hAnsi="Arial" w:cs="Arial"/>
                <w:sz w:val="24"/>
                <w:szCs w:val="24"/>
              </w:rPr>
              <w:t>…may not be achievable at all</w:t>
            </w:r>
            <w:proofErr w:type="gramStart"/>
            <w:r w:rsidRPr="00F33F54">
              <w:rPr>
                <w:rFonts w:ascii="Arial" w:hAnsi="Arial" w:cs="Arial"/>
                <w:sz w:val="24"/>
                <w:szCs w:val="24"/>
              </w:rPr>
              <w:t>…(</w:t>
            </w:r>
            <w:proofErr w:type="gramEnd"/>
            <w:r w:rsidRPr="00F33F54">
              <w:rPr>
                <w:rFonts w:ascii="Arial" w:hAnsi="Arial" w:cs="Arial"/>
                <w:sz w:val="24"/>
                <w:szCs w:val="24"/>
              </w:rPr>
              <w:t>line 23)</w:t>
            </w:r>
          </w:p>
        </w:tc>
        <w:tc>
          <w:tcPr>
            <w:tcW w:w="5072" w:type="dxa"/>
          </w:tcPr>
          <w:p w:rsidR="00F33F54" w:rsidRPr="00F33F54" w:rsidRDefault="00F33F54" w:rsidP="000078CA">
            <w:pPr>
              <w:rPr>
                <w:rFonts w:ascii="Arial" w:hAnsi="Arial" w:cs="Arial"/>
                <w:sz w:val="24"/>
                <w:szCs w:val="24"/>
              </w:rPr>
            </w:pPr>
            <w:r w:rsidRPr="00F33F54">
              <w:rPr>
                <w:rFonts w:ascii="Arial" w:hAnsi="Arial" w:cs="Arial"/>
                <w:sz w:val="24"/>
                <w:szCs w:val="24"/>
              </w:rPr>
              <w:t>…as we cannot achieve/reach it/it is not viable/feasible.</w:t>
            </w:r>
          </w:p>
        </w:tc>
      </w:tr>
      <w:tr w:rsidR="00F33F54" w:rsidRPr="00462C5E" w:rsidTr="00A475DE">
        <w:tc>
          <w:tcPr>
            <w:tcW w:w="849" w:type="dxa"/>
          </w:tcPr>
          <w:p w:rsidR="00F33F54" w:rsidRPr="00F33F54" w:rsidRDefault="00F33F54" w:rsidP="000078CA">
            <w:pPr>
              <w:ind w:left="360"/>
              <w:jc w:val="center"/>
              <w:rPr>
                <w:rFonts w:ascii="Arial" w:hAnsi="Arial" w:cs="Arial"/>
                <w:sz w:val="24"/>
                <w:szCs w:val="24"/>
              </w:rPr>
            </w:pPr>
            <w:r w:rsidRPr="00F33F54">
              <w:rPr>
                <w:rFonts w:ascii="Arial" w:hAnsi="Arial" w:cs="Arial"/>
                <w:sz w:val="24"/>
                <w:szCs w:val="24"/>
              </w:rPr>
              <w:t>10</w:t>
            </w:r>
          </w:p>
        </w:tc>
        <w:tc>
          <w:tcPr>
            <w:tcW w:w="3860" w:type="dxa"/>
          </w:tcPr>
          <w:p w:rsidR="00F33F54" w:rsidRPr="00F33F54" w:rsidRDefault="00F33F54" w:rsidP="00423E68">
            <w:pPr>
              <w:rPr>
                <w:rFonts w:ascii="Arial" w:hAnsi="Arial" w:cs="Arial"/>
                <w:sz w:val="24"/>
                <w:szCs w:val="24"/>
              </w:rPr>
            </w:pPr>
            <w:r>
              <w:rPr>
                <w:rFonts w:ascii="Arial" w:hAnsi="Arial" w:cs="Arial"/>
                <w:sz w:val="24"/>
                <w:szCs w:val="24"/>
              </w:rPr>
              <w:t>There is no tease more infuriating. (lines 24-25)</w:t>
            </w:r>
          </w:p>
        </w:tc>
        <w:tc>
          <w:tcPr>
            <w:tcW w:w="5072" w:type="dxa"/>
          </w:tcPr>
          <w:p w:rsidR="00F33F54" w:rsidRPr="00F33F54" w:rsidRDefault="00F33F54" w:rsidP="000078CA">
            <w:pPr>
              <w:rPr>
                <w:rFonts w:ascii="Arial" w:hAnsi="Arial" w:cs="Arial"/>
                <w:sz w:val="24"/>
                <w:szCs w:val="24"/>
              </w:rPr>
            </w:pPr>
            <w:r w:rsidRPr="00F33F54">
              <w:rPr>
                <w:rFonts w:ascii="Arial" w:hAnsi="Arial" w:cs="Arial"/>
                <w:sz w:val="24"/>
                <w:szCs w:val="24"/>
              </w:rPr>
              <w:t>We are annoyed/exasperated/maddened that happiness seems to taunt/mock us.</w:t>
            </w:r>
          </w:p>
        </w:tc>
      </w:tr>
      <w:tr w:rsidR="00F33F54" w:rsidRPr="00462C5E" w:rsidTr="00A475DE">
        <w:tc>
          <w:tcPr>
            <w:tcW w:w="849" w:type="dxa"/>
          </w:tcPr>
          <w:p w:rsidR="00F33F54" w:rsidRPr="00F33F54" w:rsidRDefault="00F33F54" w:rsidP="000078CA">
            <w:pPr>
              <w:ind w:left="360"/>
              <w:jc w:val="center"/>
              <w:rPr>
                <w:rFonts w:ascii="Arial" w:hAnsi="Arial" w:cs="Arial"/>
                <w:sz w:val="24"/>
                <w:szCs w:val="24"/>
              </w:rPr>
            </w:pPr>
            <w:r w:rsidRPr="00F33F54">
              <w:rPr>
                <w:rFonts w:ascii="Arial" w:hAnsi="Arial" w:cs="Arial"/>
                <w:sz w:val="24"/>
                <w:szCs w:val="24"/>
              </w:rPr>
              <w:t>11</w:t>
            </w:r>
          </w:p>
        </w:tc>
        <w:tc>
          <w:tcPr>
            <w:tcW w:w="3860" w:type="dxa"/>
          </w:tcPr>
          <w:p w:rsidR="00F33F54" w:rsidRPr="00F33F54" w:rsidRDefault="00F33F54" w:rsidP="00423E68">
            <w:pPr>
              <w:rPr>
                <w:rFonts w:ascii="Arial" w:hAnsi="Arial" w:cs="Arial"/>
                <w:sz w:val="24"/>
                <w:szCs w:val="24"/>
              </w:rPr>
            </w:pPr>
            <w:r w:rsidRPr="00F33F54">
              <w:rPr>
                <w:rFonts w:ascii="Arial" w:hAnsi="Arial" w:cs="Arial"/>
                <w:sz w:val="24"/>
                <w:szCs w:val="24"/>
              </w:rPr>
              <w:t>Agonising over happiness… (line 26)</w:t>
            </w:r>
          </w:p>
        </w:tc>
        <w:tc>
          <w:tcPr>
            <w:tcW w:w="5072" w:type="dxa"/>
          </w:tcPr>
          <w:p w:rsidR="00F33F54" w:rsidRPr="00F33F54" w:rsidRDefault="00F33F54" w:rsidP="000078CA">
            <w:pPr>
              <w:rPr>
                <w:rFonts w:ascii="Arial" w:hAnsi="Arial" w:cs="Arial"/>
                <w:sz w:val="24"/>
                <w:szCs w:val="24"/>
              </w:rPr>
            </w:pPr>
            <w:r w:rsidRPr="00F33F54">
              <w:rPr>
                <w:rFonts w:ascii="Arial" w:hAnsi="Arial" w:cs="Arial"/>
                <w:sz w:val="24"/>
                <w:szCs w:val="24"/>
              </w:rPr>
              <w:t>Our worry</w:t>
            </w:r>
            <w:r>
              <w:rPr>
                <w:rFonts w:ascii="Arial" w:hAnsi="Arial" w:cs="Arial"/>
                <w:sz w:val="24"/>
                <w:szCs w:val="24"/>
              </w:rPr>
              <w:t>/obsession over happiness…</w:t>
            </w:r>
          </w:p>
        </w:tc>
      </w:tr>
      <w:tr w:rsidR="00F33F54" w:rsidRPr="00462C5E" w:rsidTr="00A475DE">
        <w:tc>
          <w:tcPr>
            <w:tcW w:w="849" w:type="dxa"/>
          </w:tcPr>
          <w:p w:rsidR="00F33F54" w:rsidRPr="00F33F54" w:rsidRDefault="00F33F54" w:rsidP="000078CA">
            <w:pPr>
              <w:ind w:left="360"/>
              <w:jc w:val="center"/>
              <w:rPr>
                <w:rFonts w:ascii="Arial" w:hAnsi="Arial" w:cs="Arial"/>
                <w:sz w:val="24"/>
                <w:szCs w:val="24"/>
              </w:rPr>
            </w:pPr>
            <w:r w:rsidRPr="00F33F54">
              <w:rPr>
                <w:rFonts w:ascii="Arial" w:hAnsi="Arial" w:cs="Arial"/>
                <w:sz w:val="24"/>
                <w:szCs w:val="24"/>
              </w:rPr>
              <w:t>12</w:t>
            </w:r>
          </w:p>
        </w:tc>
        <w:tc>
          <w:tcPr>
            <w:tcW w:w="3860" w:type="dxa"/>
          </w:tcPr>
          <w:p w:rsidR="00F33F54" w:rsidRPr="00F33F54" w:rsidRDefault="00F33F54" w:rsidP="00423E68">
            <w:pPr>
              <w:rPr>
                <w:rFonts w:ascii="Arial" w:hAnsi="Arial" w:cs="Arial"/>
                <w:sz w:val="24"/>
                <w:szCs w:val="24"/>
              </w:rPr>
            </w:pPr>
            <w:r w:rsidRPr="00F33F54">
              <w:rPr>
                <w:rFonts w:ascii="Arial" w:hAnsi="Arial" w:cs="Arial"/>
                <w:sz w:val="24"/>
                <w:szCs w:val="24"/>
              </w:rPr>
              <w:t>…leads only to bewilderment and frustration… (line 26)</w:t>
            </w:r>
          </w:p>
        </w:tc>
        <w:tc>
          <w:tcPr>
            <w:tcW w:w="5072" w:type="dxa"/>
          </w:tcPr>
          <w:p w:rsidR="00F33F54" w:rsidRPr="00F33F54" w:rsidRDefault="00F33F54" w:rsidP="00F33F54">
            <w:pPr>
              <w:rPr>
                <w:rFonts w:ascii="Arial" w:hAnsi="Arial" w:cs="Arial"/>
                <w:sz w:val="24"/>
                <w:szCs w:val="24"/>
              </w:rPr>
            </w:pPr>
            <w:r>
              <w:rPr>
                <w:rFonts w:ascii="Arial" w:hAnsi="Arial" w:cs="Arial"/>
                <w:sz w:val="24"/>
                <w:szCs w:val="24"/>
              </w:rPr>
              <w:t>…merely results in bafflement/puzzlement/confusion and aggravation/annoyance/exasperation…</w:t>
            </w:r>
          </w:p>
        </w:tc>
      </w:tr>
      <w:tr w:rsidR="00F33F54" w:rsidRPr="00462C5E" w:rsidTr="00A475DE">
        <w:tc>
          <w:tcPr>
            <w:tcW w:w="849" w:type="dxa"/>
          </w:tcPr>
          <w:p w:rsidR="00F33F54" w:rsidRPr="00F33F54" w:rsidRDefault="00F33F54" w:rsidP="000078CA">
            <w:pPr>
              <w:ind w:left="360"/>
              <w:jc w:val="center"/>
              <w:rPr>
                <w:rFonts w:ascii="Arial" w:hAnsi="Arial" w:cs="Arial"/>
                <w:sz w:val="24"/>
                <w:szCs w:val="24"/>
              </w:rPr>
            </w:pPr>
            <w:r w:rsidRPr="00F33F54">
              <w:rPr>
                <w:rFonts w:ascii="Arial" w:hAnsi="Arial" w:cs="Arial"/>
                <w:sz w:val="24"/>
                <w:szCs w:val="24"/>
              </w:rPr>
              <w:t>13</w:t>
            </w:r>
          </w:p>
        </w:tc>
        <w:tc>
          <w:tcPr>
            <w:tcW w:w="3860" w:type="dxa"/>
          </w:tcPr>
          <w:p w:rsidR="00F33F54" w:rsidRPr="00F33F54" w:rsidRDefault="00F33F54" w:rsidP="00423E68">
            <w:pPr>
              <w:rPr>
                <w:rFonts w:ascii="Arial" w:hAnsi="Arial" w:cs="Arial"/>
                <w:sz w:val="24"/>
                <w:szCs w:val="24"/>
              </w:rPr>
            </w:pPr>
            <w:r w:rsidRPr="00F33F54">
              <w:rPr>
                <w:rFonts w:ascii="Arial" w:hAnsi="Arial" w:cs="Arial"/>
                <w:sz w:val="24"/>
                <w:szCs w:val="24"/>
              </w:rPr>
              <w:t xml:space="preserve"> …or to banalities… (line 26)</w:t>
            </w:r>
          </w:p>
        </w:tc>
        <w:tc>
          <w:tcPr>
            <w:tcW w:w="5072" w:type="dxa"/>
          </w:tcPr>
          <w:p w:rsidR="00F33F54" w:rsidRPr="00F33F54" w:rsidRDefault="00F33F54" w:rsidP="00423E68">
            <w:pPr>
              <w:rPr>
                <w:rFonts w:ascii="Arial" w:hAnsi="Arial" w:cs="Arial"/>
                <w:sz w:val="24"/>
                <w:szCs w:val="24"/>
              </w:rPr>
            </w:pPr>
            <w:r>
              <w:rPr>
                <w:rFonts w:ascii="Arial" w:hAnsi="Arial" w:cs="Arial"/>
                <w:sz w:val="24"/>
                <w:szCs w:val="24"/>
              </w:rPr>
              <w:t>or trite/hackneyed/commonplace responses</w:t>
            </w:r>
          </w:p>
        </w:tc>
      </w:tr>
      <w:tr w:rsidR="00F33F54" w:rsidRPr="00462C5E" w:rsidTr="00A475DE">
        <w:tc>
          <w:tcPr>
            <w:tcW w:w="849" w:type="dxa"/>
          </w:tcPr>
          <w:p w:rsidR="00F33F54" w:rsidRPr="00F33F54" w:rsidRDefault="00F33F54" w:rsidP="000078CA">
            <w:pPr>
              <w:ind w:left="360"/>
              <w:jc w:val="center"/>
              <w:rPr>
                <w:rFonts w:ascii="Arial" w:hAnsi="Arial" w:cs="Arial"/>
                <w:sz w:val="24"/>
                <w:szCs w:val="24"/>
              </w:rPr>
            </w:pPr>
            <w:r w:rsidRPr="00F33F54">
              <w:rPr>
                <w:rFonts w:ascii="Arial" w:hAnsi="Arial" w:cs="Arial"/>
                <w:sz w:val="24"/>
                <w:szCs w:val="24"/>
              </w:rPr>
              <w:t>14</w:t>
            </w:r>
          </w:p>
        </w:tc>
        <w:tc>
          <w:tcPr>
            <w:tcW w:w="3860" w:type="dxa"/>
          </w:tcPr>
          <w:p w:rsidR="00F33F54" w:rsidRPr="00F33F54" w:rsidRDefault="00F33F54" w:rsidP="00423E68">
            <w:pPr>
              <w:rPr>
                <w:rFonts w:ascii="Arial" w:hAnsi="Arial" w:cs="Arial"/>
                <w:sz w:val="24"/>
                <w:szCs w:val="24"/>
              </w:rPr>
            </w:pPr>
            <w:r w:rsidRPr="00F33F54">
              <w:rPr>
                <w:rFonts w:ascii="Arial" w:hAnsi="Arial" w:cs="Arial"/>
                <w:sz w:val="24"/>
                <w:szCs w:val="24"/>
              </w:rPr>
              <w:t xml:space="preserve">…rejecting these problems …is </w:t>
            </w:r>
            <w:proofErr w:type="gramStart"/>
            <w:r w:rsidRPr="00F33F54">
              <w:rPr>
                <w:rFonts w:ascii="Arial" w:hAnsi="Arial" w:cs="Arial"/>
                <w:sz w:val="24"/>
                <w:szCs w:val="24"/>
              </w:rPr>
              <w:t>actually enslavement</w:t>
            </w:r>
            <w:proofErr w:type="gramEnd"/>
            <w:r w:rsidRPr="00F33F54">
              <w:rPr>
                <w:rFonts w:ascii="Arial" w:hAnsi="Arial" w:cs="Arial"/>
                <w:sz w:val="24"/>
                <w:szCs w:val="24"/>
              </w:rPr>
              <w:t>. (</w:t>
            </w:r>
            <w:proofErr w:type="spellStart"/>
            <w:r w:rsidRPr="00F33F54">
              <w:rPr>
                <w:rFonts w:ascii="Arial" w:hAnsi="Arial" w:cs="Arial"/>
                <w:sz w:val="24"/>
                <w:szCs w:val="24"/>
              </w:rPr>
              <w:t>Iine</w:t>
            </w:r>
            <w:proofErr w:type="spellEnd"/>
            <w:r w:rsidRPr="00F33F54">
              <w:rPr>
                <w:rFonts w:ascii="Arial" w:hAnsi="Arial" w:cs="Arial"/>
                <w:sz w:val="24"/>
                <w:szCs w:val="24"/>
              </w:rPr>
              <w:t xml:space="preserve"> 29)</w:t>
            </w:r>
          </w:p>
        </w:tc>
        <w:tc>
          <w:tcPr>
            <w:tcW w:w="5072" w:type="dxa"/>
          </w:tcPr>
          <w:p w:rsidR="00F33F54" w:rsidRPr="00F33F54" w:rsidRDefault="00F33F54" w:rsidP="00423E68">
            <w:pPr>
              <w:rPr>
                <w:rFonts w:ascii="Arial" w:hAnsi="Arial" w:cs="Arial"/>
                <w:sz w:val="24"/>
                <w:szCs w:val="24"/>
              </w:rPr>
            </w:pPr>
            <w:r w:rsidRPr="00F33F54">
              <w:rPr>
                <w:rFonts w:ascii="Arial" w:hAnsi="Arial" w:cs="Arial"/>
                <w:sz w:val="24"/>
                <w:szCs w:val="24"/>
              </w:rPr>
              <w:t>Ignoring/dismissing/not acknowledging the difficulties of happiness keeps us at the mercy of/vulnerable to…</w:t>
            </w:r>
          </w:p>
          <w:p w:rsidR="00F33F54" w:rsidRPr="00F33F54" w:rsidRDefault="00F33F54" w:rsidP="00423E68">
            <w:pPr>
              <w:rPr>
                <w:rFonts w:ascii="Arial" w:hAnsi="Arial" w:cs="Arial"/>
                <w:sz w:val="24"/>
                <w:szCs w:val="24"/>
              </w:rPr>
            </w:pPr>
          </w:p>
        </w:tc>
      </w:tr>
      <w:tr w:rsidR="00F33F54" w:rsidRPr="00462C5E" w:rsidTr="00A475DE">
        <w:tc>
          <w:tcPr>
            <w:tcW w:w="849" w:type="dxa"/>
          </w:tcPr>
          <w:p w:rsidR="00F33F54" w:rsidRPr="00F33F54" w:rsidRDefault="00F33F54" w:rsidP="00423E68">
            <w:pPr>
              <w:ind w:left="360"/>
              <w:jc w:val="center"/>
              <w:rPr>
                <w:rFonts w:ascii="Arial" w:hAnsi="Arial" w:cs="Arial"/>
                <w:sz w:val="24"/>
                <w:szCs w:val="24"/>
              </w:rPr>
            </w:pPr>
            <w:r w:rsidRPr="00F33F54">
              <w:rPr>
                <w:rFonts w:ascii="Arial" w:hAnsi="Arial" w:cs="Arial"/>
                <w:sz w:val="24"/>
                <w:szCs w:val="24"/>
              </w:rPr>
              <w:t>1</w:t>
            </w:r>
            <w:r>
              <w:rPr>
                <w:rFonts w:ascii="Arial" w:hAnsi="Arial" w:cs="Arial"/>
                <w:sz w:val="24"/>
                <w:szCs w:val="24"/>
              </w:rPr>
              <w:t>5</w:t>
            </w:r>
          </w:p>
        </w:tc>
        <w:tc>
          <w:tcPr>
            <w:tcW w:w="3860" w:type="dxa"/>
          </w:tcPr>
          <w:p w:rsidR="00F33F54" w:rsidRPr="00F33F54" w:rsidRDefault="00F33F54" w:rsidP="00423E68">
            <w:pPr>
              <w:rPr>
                <w:rFonts w:ascii="Arial" w:hAnsi="Arial" w:cs="Arial"/>
                <w:sz w:val="24"/>
                <w:szCs w:val="24"/>
              </w:rPr>
            </w:pPr>
            <w:proofErr w:type="gramStart"/>
            <w:r w:rsidRPr="00F33F54">
              <w:rPr>
                <w:rFonts w:ascii="Arial" w:hAnsi="Arial" w:cs="Arial"/>
                <w:sz w:val="24"/>
                <w:szCs w:val="24"/>
              </w:rPr>
              <w:t>…[</w:t>
            </w:r>
            <w:proofErr w:type="gramEnd"/>
            <w:r w:rsidRPr="00F33F54">
              <w:rPr>
                <w:rFonts w:ascii="Arial" w:hAnsi="Arial" w:cs="Arial"/>
                <w:sz w:val="24"/>
                <w:szCs w:val="24"/>
              </w:rPr>
              <w:t xml:space="preserve">the average contemporary’s] solution [is] a weak mixture of contemporary recommendations and anathemas. </w:t>
            </w:r>
          </w:p>
        </w:tc>
        <w:tc>
          <w:tcPr>
            <w:tcW w:w="5072" w:type="dxa"/>
          </w:tcPr>
          <w:p w:rsidR="00F33F54" w:rsidRPr="00F33F54" w:rsidRDefault="00F33F54" w:rsidP="00423E68">
            <w:pPr>
              <w:rPr>
                <w:rFonts w:ascii="Arial" w:hAnsi="Arial" w:cs="Arial"/>
                <w:sz w:val="24"/>
                <w:szCs w:val="24"/>
              </w:rPr>
            </w:pPr>
            <w:r w:rsidRPr="00F33F54">
              <w:rPr>
                <w:rFonts w:ascii="Arial" w:hAnsi="Arial" w:cs="Arial"/>
                <w:sz w:val="24"/>
                <w:szCs w:val="24"/>
              </w:rPr>
              <w:t>… trendy/faddish preferences/ideas.</w:t>
            </w:r>
          </w:p>
        </w:tc>
      </w:tr>
    </w:tbl>
    <w:p w:rsidR="00423E68" w:rsidRPr="00423E68" w:rsidRDefault="00423E68" w:rsidP="00944AA7">
      <w:pPr>
        <w:pStyle w:val="ListParagraph"/>
        <w:ind w:left="0"/>
        <w:jc w:val="both"/>
        <w:rPr>
          <w:rFonts w:asciiTheme="minorHAnsi" w:hAnsiTheme="minorHAnsi" w:cs="MS Shell Dlg"/>
        </w:rPr>
      </w:pPr>
    </w:p>
    <w:p w:rsidR="00423E68" w:rsidRDefault="00423E68">
      <w:pPr>
        <w:rPr>
          <w:rFonts w:eastAsia="SimSun" w:cs="MS Shell Dlg"/>
          <w:lang w:val="en-SG" w:eastAsia="zh-CN"/>
        </w:rPr>
      </w:pPr>
      <w:r>
        <w:rPr>
          <w:rFonts w:cs="MS Shell Dlg"/>
          <w:lang w:val="en-SG"/>
        </w:rPr>
        <w:br w:type="page"/>
      </w:r>
    </w:p>
    <w:p w:rsidR="00944AA7" w:rsidRDefault="00944AA7" w:rsidP="00944AA7">
      <w:pPr>
        <w:pStyle w:val="ListParagraph"/>
        <w:ind w:left="0"/>
        <w:jc w:val="both"/>
        <w:rPr>
          <w:rFonts w:asciiTheme="minorHAnsi" w:hAnsiTheme="minorHAnsi" w:cs="MS Shell Dlg"/>
          <w:lang w:val="en-SG"/>
        </w:rPr>
      </w:pPr>
    </w:p>
    <w:p w:rsidR="00944AA7" w:rsidRDefault="00944AA7" w:rsidP="00944AA7">
      <w:pPr>
        <w:pStyle w:val="ListParagraph"/>
        <w:ind w:left="0"/>
        <w:jc w:val="both"/>
        <w:rPr>
          <w:rFonts w:asciiTheme="minorHAnsi" w:hAnsiTheme="minorHAnsi" w:cs="MS Shell Dlg"/>
          <w:lang w:val="en-SG"/>
        </w:rPr>
      </w:pPr>
    </w:p>
    <w:p w:rsidR="003F0BC5" w:rsidRPr="003F0BC5" w:rsidRDefault="003F0BC5" w:rsidP="003F0BC5">
      <w:pPr>
        <w:pStyle w:val="ListParagraph"/>
        <w:ind w:left="0"/>
        <w:jc w:val="both"/>
        <w:rPr>
          <w:rFonts w:asciiTheme="minorHAnsi" w:eastAsiaTheme="majorEastAsia" w:hAnsiTheme="minorHAnsi" w:cs="MS Shell Dlg"/>
          <w:b/>
          <w:lang w:val="en-SG"/>
        </w:rPr>
      </w:pPr>
      <w:r w:rsidRPr="003F0BC5">
        <w:rPr>
          <w:rFonts w:asciiTheme="minorHAnsi" w:eastAsiaTheme="majorEastAsia" w:hAnsiTheme="minorHAnsi" w:cs="MS Shell Dlg"/>
          <w:b/>
          <w:lang w:val="en-SG"/>
        </w:rPr>
        <w:t>From Paragraph 6</w:t>
      </w:r>
    </w:p>
    <w:p w:rsidR="003F0BC5" w:rsidRPr="003F0BC5" w:rsidRDefault="003F0BC5" w:rsidP="003F0BC5">
      <w:pPr>
        <w:pStyle w:val="ListParagraph"/>
        <w:ind w:left="0"/>
        <w:jc w:val="both"/>
        <w:rPr>
          <w:rFonts w:asciiTheme="minorHAnsi" w:eastAsiaTheme="majorEastAsia" w:hAnsiTheme="minorHAnsi" w:cs="MS Shell Dlg"/>
          <w:b/>
          <w:lang w:val="en-SG"/>
        </w:rPr>
      </w:pPr>
      <w:r w:rsidRPr="003F0BC5">
        <w:rPr>
          <w:rFonts w:asciiTheme="minorHAnsi" w:eastAsiaTheme="majorEastAsia" w:hAnsiTheme="minorHAnsi" w:cs="MS Shell Dlg"/>
          <w:b/>
          <w:lang w:val="en-SG"/>
        </w:rPr>
        <w:t xml:space="preserve">3. </w:t>
      </w:r>
      <w:proofErr w:type="gramStart"/>
      <w:r w:rsidRPr="003F0BC5">
        <w:rPr>
          <w:rFonts w:asciiTheme="minorHAnsi" w:eastAsiaTheme="majorEastAsia" w:hAnsiTheme="minorHAnsi" w:cs="MS Shell Dlg"/>
          <w:b/>
          <w:lang w:val="en-SG"/>
        </w:rPr>
        <w:t>According to</w:t>
      </w:r>
      <w:proofErr w:type="gramEnd"/>
      <w:r w:rsidRPr="003F0BC5">
        <w:rPr>
          <w:rFonts w:asciiTheme="minorHAnsi" w:eastAsiaTheme="majorEastAsia" w:hAnsiTheme="minorHAnsi" w:cs="MS Shell Dlg"/>
          <w:b/>
          <w:lang w:val="en-SG"/>
        </w:rPr>
        <w:t xml:space="preserve"> the author, why are we unable </w:t>
      </w:r>
      <w:r w:rsidRPr="00607BFA">
        <w:rPr>
          <w:rFonts w:asciiTheme="minorHAnsi" w:eastAsiaTheme="majorEastAsia" w:hAnsiTheme="minorHAnsi" w:cs="MS Shell Dlg"/>
          <w:b/>
          <w:highlight w:val="yellow"/>
          <w:lang w:val="en-SG"/>
        </w:rPr>
        <w:t>to question the underlying assumption of the system</w:t>
      </w:r>
      <w:r w:rsidRPr="003F0BC5">
        <w:rPr>
          <w:rFonts w:asciiTheme="minorHAnsi" w:eastAsiaTheme="majorEastAsia" w:hAnsiTheme="minorHAnsi" w:cs="MS Shell Dlg"/>
          <w:b/>
          <w:lang w:val="en-SG"/>
        </w:rPr>
        <w:t>? Use your own words as far as possible.</w:t>
      </w:r>
      <w:r>
        <w:rPr>
          <w:rFonts w:asciiTheme="minorHAnsi" w:eastAsiaTheme="majorEastAsia" w:hAnsiTheme="minorHAnsi" w:cs="MS Shell Dlg"/>
          <w:b/>
          <w:lang w:val="en-SG"/>
        </w:rPr>
        <w:t xml:space="preserve"> [3]</w:t>
      </w:r>
    </w:p>
    <w:p w:rsidR="003F0BC5" w:rsidRPr="003F0BC5" w:rsidRDefault="003F0BC5" w:rsidP="003F0BC5">
      <w:pPr>
        <w:pStyle w:val="ListParagraph"/>
        <w:ind w:left="0"/>
        <w:jc w:val="both"/>
        <w:rPr>
          <w:rFonts w:asciiTheme="minorHAnsi" w:eastAsiaTheme="majorEastAsia" w:hAnsiTheme="minorHAnsi" w:cs="MS Shell Dlg"/>
          <w:lang w:val="en-SG"/>
        </w:rPr>
      </w:pPr>
    </w:p>
    <w:p w:rsidR="003F0BC5" w:rsidRPr="003F0BC5" w:rsidRDefault="003F0BC5" w:rsidP="003F0BC5">
      <w:pPr>
        <w:pStyle w:val="ListParagraph"/>
        <w:ind w:left="0"/>
        <w:jc w:val="both"/>
        <w:rPr>
          <w:rFonts w:asciiTheme="minorHAnsi" w:eastAsiaTheme="majorEastAsia" w:hAnsiTheme="minorHAnsi" w:cs="MS Shell Dlg"/>
          <w:u w:val="single"/>
          <w:lang w:val="en-SG"/>
        </w:rPr>
      </w:pPr>
      <w:r w:rsidRPr="003F0BC5">
        <w:rPr>
          <w:rFonts w:asciiTheme="minorHAnsi" w:eastAsiaTheme="majorEastAsia" w:hAnsiTheme="minorHAnsi" w:cs="MS Shell Dlg"/>
          <w:u w:val="single"/>
          <w:lang w:val="en-SG"/>
        </w:rPr>
        <w:t>Lift</w:t>
      </w:r>
    </w:p>
    <w:p w:rsidR="003F0BC5" w:rsidRPr="003F0BC5" w:rsidRDefault="003F0BC5" w:rsidP="003F0BC5">
      <w:pPr>
        <w:pStyle w:val="ListParagraph"/>
        <w:ind w:left="0"/>
        <w:jc w:val="both"/>
        <w:rPr>
          <w:rFonts w:asciiTheme="minorHAnsi" w:eastAsiaTheme="majorEastAsia" w:hAnsiTheme="minorHAnsi" w:cs="MS Shell Dlg"/>
          <w:lang w:val="en-SG"/>
        </w:rPr>
      </w:pPr>
      <w:r w:rsidRPr="003F0BC5">
        <w:rPr>
          <w:rFonts w:asciiTheme="minorHAnsi" w:eastAsiaTheme="majorEastAsia" w:hAnsiTheme="minorHAnsi" w:cs="MS Shell Dlg"/>
          <w:lang w:val="en-SG"/>
        </w:rPr>
        <w:t xml:space="preserve">… much of what we assume to be independent thought is </w:t>
      </w:r>
      <w:proofErr w:type="gramStart"/>
      <w:r w:rsidRPr="003F0BC5">
        <w:rPr>
          <w:rFonts w:asciiTheme="minorHAnsi" w:eastAsiaTheme="majorEastAsia" w:hAnsiTheme="minorHAnsi" w:cs="MS Shell Dlg"/>
          <w:lang w:val="en-SG"/>
        </w:rPr>
        <w:t>actually imposed</w:t>
      </w:r>
      <w:proofErr w:type="gramEnd"/>
      <w:r w:rsidRPr="003F0BC5">
        <w:rPr>
          <w:rFonts w:asciiTheme="minorHAnsi" w:eastAsiaTheme="majorEastAsia" w:hAnsiTheme="minorHAnsi" w:cs="MS Shell Dlg"/>
          <w:lang w:val="en-SG"/>
        </w:rPr>
        <w:t xml:space="preserve"> by society</w:t>
      </w:r>
    </w:p>
    <w:p w:rsidR="003F0BC5" w:rsidRDefault="003F0BC5" w:rsidP="003F0BC5">
      <w:pPr>
        <w:pStyle w:val="ListParagraph"/>
        <w:ind w:left="0"/>
        <w:jc w:val="both"/>
        <w:rPr>
          <w:rFonts w:asciiTheme="minorHAnsi" w:eastAsiaTheme="majorEastAsia" w:hAnsiTheme="minorHAnsi" w:cs="MS Shell Dlg"/>
          <w:lang w:val="en-SG"/>
        </w:rPr>
      </w:pPr>
    </w:p>
    <w:p w:rsidR="003F0BC5" w:rsidRDefault="003F0BC5" w:rsidP="003F0BC5">
      <w:pPr>
        <w:pStyle w:val="ListParagraph"/>
        <w:ind w:left="0"/>
        <w:jc w:val="both"/>
        <w:rPr>
          <w:rFonts w:asciiTheme="minorHAnsi" w:eastAsiaTheme="majorEastAsia" w:hAnsiTheme="minorHAnsi" w:cs="MS Shell Dlg"/>
          <w:lang w:val="en-SG"/>
        </w:rPr>
      </w:pPr>
      <w:r>
        <w:rPr>
          <w:rFonts w:asciiTheme="minorHAnsi" w:eastAsiaTheme="majorEastAsia" w:hAnsiTheme="minorHAnsi" w:cs="MS Shell Dlg"/>
          <w:lang w:val="en-SG"/>
        </w:rPr>
        <w:t xml:space="preserve">Our current age thrives on </w:t>
      </w:r>
      <w:r>
        <w:rPr>
          <w:rFonts w:asciiTheme="minorHAnsi" w:eastAsiaTheme="majorEastAsia" w:hAnsiTheme="minorHAnsi" w:cs="MS Shell Dlg"/>
          <w:b/>
          <w:lang w:val="en-SG"/>
        </w:rPr>
        <w:t>promoting</w:t>
      </w:r>
      <w:r>
        <w:rPr>
          <w:rFonts w:asciiTheme="minorHAnsi" w:eastAsiaTheme="majorEastAsia" w:hAnsiTheme="minorHAnsi" w:cs="MS Shell Dlg"/>
          <w:lang w:val="en-SG"/>
        </w:rPr>
        <w:t>…</w:t>
      </w:r>
    </w:p>
    <w:p w:rsidR="003F0BC5" w:rsidRDefault="003F0BC5" w:rsidP="003F0BC5">
      <w:pPr>
        <w:pStyle w:val="ListParagraph"/>
        <w:ind w:left="0"/>
        <w:jc w:val="both"/>
        <w:rPr>
          <w:rFonts w:asciiTheme="minorHAnsi" w:eastAsiaTheme="majorEastAsia" w:hAnsiTheme="minorHAnsi" w:cs="MS Shell Dlg"/>
          <w:lang w:val="en-SG"/>
        </w:rPr>
      </w:pPr>
      <w:r>
        <w:rPr>
          <w:rFonts w:asciiTheme="minorHAnsi" w:eastAsiaTheme="majorEastAsia" w:hAnsiTheme="minorHAnsi" w:cs="MS Shell Dlg"/>
          <w:lang w:val="en-SG"/>
        </w:rPr>
        <w:t>OR</w:t>
      </w:r>
    </w:p>
    <w:p w:rsidR="003F0BC5" w:rsidRDefault="003F0BC5" w:rsidP="003F0BC5">
      <w:pPr>
        <w:pStyle w:val="ListParagraph"/>
        <w:ind w:left="0"/>
        <w:jc w:val="both"/>
        <w:rPr>
          <w:rFonts w:asciiTheme="minorHAnsi" w:eastAsiaTheme="majorEastAsia" w:hAnsiTheme="minorHAnsi" w:cs="MS Shell Dlg"/>
          <w:lang w:val="en-SG"/>
        </w:rPr>
      </w:pPr>
      <w:r>
        <w:rPr>
          <w:rFonts w:asciiTheme="minorHAnsi" w:eastAsiaTheme="majorEastAsia" w:hAnsiTheme="minorHAnsi" w:cs="MS Shell Dlg"/>
          <w:lang w:val="en-SG"/>
        </w:rPr>
        <w:t xml:space="preserve">This is the message </w:t>
      </w:r>
      <w:r>
        <w:rPr>
          <w:rFonts w:asciiTheme="minorHAnsi" w:eastAsiaTheme="majorEastAsia" w:hAnsiTheme="minorHAnsi" w:cs="MS Shell Dlg"/>
          <w:b/>
          <w:lang w:val="en-SG"/>
        </w:rPr>
        <w:t xml:space="preserve">propagated </w:t>
      </w:r>
      <w:r>
        <w:rPr>
          <w:rFonts w:asciiTheme="minorHAnsi" w:eastAsiaTheme="majorEastAsia" w:hAnsiTheme="minorHAnsi" w:cs="MS Shell Dlg"/>
          <w:lang w:val="en-SG"/>
        </w:rPr>
        <w:t>covertly by advertising and overtly by the self-help industry</w:t>
      </w:r>
    </w:p>
    <w:p w:rsidR="003F0BC5" w:rsidRDefault="003F0BC5" w:rsidP="003F0BC5">
      <w:pPr>
        <w:pStyle w:val="ListParagraph"/>
        <w:ind w:left="0"/>
        <w:jc w:val="both"/>
        <w:rPr>
          <w:rFonts w:asciiTheme="minorHAnsi" w:eastAsiaTheme="majorEastAsia" w:hAnsiTheme="minorHAnsi" w:cs="MS Shell Dlg"/>
          <w:lang w:val="en-SG"/>
        </w:rPr>
      </w:pPr>
    </w:p>
    <w:p w:rsidR="003F0BC5" w:rsidRDefault="003F0BC5" w:rsidP="003F0BC5">
      <w:pPr>
        <w:pStyle w:val="ListParagraph"/>
        <w:ind w:left="0"/>
        <w:jc w:val="both"/>
        <w:rPr>
          <w:rFonts w:asciiTheme="minorHAnsi" w:eastAsiaTheme="majorEastAsia" w:hAnsiTheme="minorHAnsi" w:cs="MS Shell Dlg"/>
          <w:b/>
          <w:lang w:val="en-SG"/>
        </w:rPr>
      </w:pPr>
      <w:r>
        <w:rPr>
          <w:rFonts w:asciiTheme="minorHAnsi" w:eastAsiaTheme="majorEastAsia" w:hAnsiTheme="minorHAnsi" w:cs="MS Shell Dlg"/>
          <w:lang w:val="en-SG"/>
        </w:rPr>
        <w:t xml:space="preserve">… the illusion that </w:t>
      </w:r>
      <w:r>
        <w:rPr>
          <w:rFonts w:asciiTheme="minorHAnsi" w:eastAsiaTheme="majorEastAsia" w:hAnsiTheme="minorHAnsi" w:cs="MS Shell Dlg"/>
          <w:b/>
          <w:lang w:val="en-SG"/>
        </w:rPr>
        <w:t>fulfilment is not only possible but easy, even inevitable</w:t>
      </w:r>
    </w:p>
    <w:p w:rsidR="003F0BC5" w:rsidRDefault="003F0BC5" w:rsidP="003F0BC5">
      <w:pPr>
        <w:pStyle w:val="ListParagraph"/>
        <w:ind w:left="0"/>
        <w:jc w:val="both"/>
        <w:rPr>
          <w:rFonts w:asciiTheme="minorHAnsi" w:eastAsiaTheme="majorEastAsia" w:hAnsiTheme="minorHAnsi" w:cs="MS Shell Dlg"/>
          <w:lang w:val="en-SG"/>
        </w:rPr>
      </w:pPr>
      <w:r>
        <w:rPr>
          <w:rFonts w:asciiTheme="minorHAnsi" w:eastAsiaTheme="majorEastAsia" w:hAnsiTheme="minorHAnsi" w:cs="MS Shell Dlg"/>
          <w:lang w:val="en-SG"/>
        </w:rPr>
        <w:t>OR</w:t>
      </w:r>
    </w:p>
    <w:p w:rsidR="003F0BC5" w:rsidRDefault="003F0BC5" w:rsidP="003F0BC5">
      <w:pPr>
        <w:pStyle w:val="ListParagraph"/>
        <w:ind w:left="0"/>
        <w:jc w:val="both"/>
        <w:rPr>
          <w:rFonts w:asciiTheme="minorHAnsi" w:eastAsiaTheme="majorEastAsia" w:hAnsiTheme="minorHAnsi" w:cs="MS Shell Dlg"/>
          <w:b/>
          <w:lang w:val="en-SG"/>
        </w:rPr>
      </w:pPr>
      <w:r>
        <w:rPr>
          <w:rFonts w:asciiTheme="minorHAnsi" w:eastAsiaTheme="majorEastAsia" w:hAnsiTheme="minorHAnsi" w:cs="MS Shell Dlg"/>
          <w:lang w:val="en-SG"/>
        </w:rPr>
        <w:t xml:space="preserve">If there is unlimited personal freedom and infinite choice, then </w:t>
      </w:r>
      <w:r>
        <w:rPr>
          <w:rFonts w:asciiTheme="minorHAnsi" w:eastAsiaTheme="majorEastAsia" w:hAnsiTheme="minorHAnsi" w:cs="MS Shell Dlg"/>
          <w:b/>
          <w:lang w:val="en-SG"/>
        </w:rPr>
        <w:t>anyone can be anything and have anything</w:t>
      </w:r>
    </w:p>
    <w:p w:rsidR="003F0BC5" w:rsidRDefault="003F0BC5" w:rsidP="003F0BC5">
      <w:pPr>
        <w:pStyle w:val="ListParagraph"/>
        <w:ind w:left="0"/>
        <w:jc w:val="both"/>
        <w:rPr>
          <w:rFonts w:asciiTheme="minorHAnsi" w:eastAsiaTheme="majorEastAsia" w:hAnsiTheme="minorHAnsi" w:cs="MS Shell Dlg"/>
          <w:lang w:val="en-SG"/>
        </w:rPr>
      </w:pPr>
    </w:p>
    <w:p w:rsidR="003F0BC5" w:rsidRDefault="003F0BC5" w:rsidP="003F0BC5">
      <w:pPr>
        <w:pStyle w:val="ListParagraph"/>
        <w:ind w:left="0"/>
        <w:jc w:val="both"/>
        <w:rPr>
          <w:rFonts w:asciiTheme="minorHAnsi" w:eastAsiaTheme="majorEastAsia" w:hAnsiTheme="minorHAnsi" w:cs="MS Shell Dlg"/>
          <w:u w:val="single"/>
          <w:lang w:val="en-SG"/>
        </w:rPr>
      </w:pPr>
      <w:r>
        <w:rPr>
          <w:rFonts w:asciiTheme="minorHAnsi" w:eastAsiaTheme="majorEastAsia" w:hAnsiTheme="minorHAnsi" w:cs="MS Shell Dlg"/>
          <w:u w:val="single"/>
          <w:lang w:val="en-SG"/>
        </w:rPr>
        <w:t>Paraphrased</w:t>
      </w:r>
    </w:p>
    <w:p w:rsidR="00027D73" w:rsidRPr="00027D73" w:rsidRDefault="003F0BC5" w:rsidP="003F0BC5">
      <w:pPr>
        <w:pStyle w:val="ListParagraph"/>
        <w:ind w:left="0"/>
        <w:jc w:val="both"/>
        <w:rPr>
          <w:rFonts w:asciiTheme="minorHAnsi" w:eastAsiaTheme="majorEastAsia" w:hAnsiTheme="minorHAnsi" w:cs="MS Shell Dlg"/>
          <w:lang w:val="en-SG"/>
        </w:rPr>
      </w:pPr>
      <w:r>
        <w:rPr>
          <w:rFonts w:asciiTheme="minorHAnsi" w:eastAsiaTheme="majorEastAsia" w:hAnsiTheme="minorHAnsi" w:cs="MS Shell Dlg"/>
          <w:lang w:val="en-SG"/>
        </w:rPr>
        <w:t xml:space="preserve">We are unable to </w:t>
      </w:r>
      <w:r w:rsidRPr="00607BFA">
        <w:rPr>
          <w:rFonts w:asciiTheme="minorHAnsi" w:eastAsiaTheme="majorEastAsia" w:hAnsiTheme="minorHAnsi" w:cs="MS Shell Dlg"/>
          <w:highlight w:val="yellow"/>
          <w:lang w:val="en-SG"/>
        </w:rPr>
        <w:t>do so</w:t>
      </w:r>
      <w:r>
        <w:rPr>
          <w:rFonts w:asciiTheme="minorHAnsi" w:eastAsiaTheme="majorEastAsia" w:hAnsiTheme="minorHAnsi" w:cs="MS Shell Dlg"/>
          <w:lang w:val="en-SG"/>
        </w:rPr>
        <w:t xml:space="preserve"> because our minds are </w:t>
      </w:r>
      <w:r>
        <w:rPr>
          <w:rFonts w:asciiTheme="minorHAnsi" w:eastAsiaTheme="majorEastAsia" w:hAnsiTheme="minorHAnsi" w:cs="MS Shell Dlg"/>
          <w:b/>
          <w:lang w:val="en-SG"/>
        </w:rPr>
        <w:t>shaped</w:t>
      </w:r>
      <w:r w:rsidR="002E4BAD">
        <w:rPr>
          <w:rFonts w:asciiTheme="minorHAnsi" w:eastAsiaTheme="majorEastAsia" w:hAnsiTheme="minorHAnsi" w:cs="MS Shell Dlg"/>
          <w:b/>
          <w:lang w:val="en-SG"/>
        </w:rPr>
        <w:t xml:space="preserve"> </w:t>
      </w:r>
      <w:r w:rsidR="002E4BAD">
        <w:rPr>
          <w:rFonts w:asciiTheme="minorHAnsi" w:eastAsiaTheme="majorEastAsia" w:hAnsiTheme="minorHAnsi" w:cs="MS Shell Dlg"/>
          <w:lang w:val="en-SG"/>
        </w:rPr>
        <w:t xml:space="preserve">by our </w:t>
      </w:r>
      <w:r w:rsidR="002E4BAD">
        <w:rPr>
          <w:rFonts w:asciiTheme="minorHAnsi" w:eastAsiaTheme="majorEastAsia" w:hAnsiTheme="minorHAnsi" w:cs="MS Shell Dlg"/>
          <w:b/>
          <w:lang w:val="en-SG"/>
        </w:rPr>
        <w:t>culture.</w:t>
      </w:r>
      <w:r w:rsidR="00027D73">
        <w:rPr>
          <w:rFonts w:asciiTheme="minorHAnsi" w:eastAsiaTheme="majorEastAsia" w:hAnsiTheme="minorHAnsi" w:cs="MS Shell Dlg"/>
          <w:lang w:val="en-SG"/>
        </w:rPr>
        <w:t xml:space="preserve"> </w:t>
      </w:r>
      <w:r w:rsidR="002E4BAD">
        <w:rPr>
          <w:rFonts w:asciiTheme="minorHAnsi" w:eastAsiaTheme="majorEastAsia" w:hAnsiTheme="minorHAnsi" w:cs="MS Shell Dlg"/>
          <w:lang w:val="en-SG"/>
        </w:rPr>
        <w:t xml:space="preserve">The world’s </w:t>
      </w:r>
      <w:r w:rsidR="002E4BAD">
        <w:rPr>
          <w:rFonts w:asciiTheme="minorHAnsi" w:eastAsiaTheme="majorEastAsia" w:hAnsiTheme="minorHAnsi" w:cs="MS Shell Dlg"/>
          <w:b/>
          <w:lang w:val="en-SG"/>
        </w:rPr>
        <w:t>success today</w:t>
      </w:r>
      <w:r w:rsidR="00027D73">
        <w:rPr>
          <w:rFonts w:asciiTheme="minorHAnsi" w:eastAsiaTheme="majorEastAsia" w:hAnsiTheme="minorHAnsi" w:cs="MS Shell Dlg"/>
          <w:b/>
          <w:lang w:val="en-SG"/>
        </w:rPr>
        <w:t xml:space="preserve"> </w:t>
      </w:r>
      <w:r w:rsidR="00027D73">
        <w:rPr>
          <w:rFonts w:asciiTheme="minorHAnsi" w:eastAsiaTheme="majorEastAsia" w:hAnsiTheme="minorHAnsi" w:cs="MS Shell Dlg"/>
          <w:lang w:val="en-SG"/>
        </w:rPr>
        <w:t xml:space="preserve">depends on </w:t>
      </w:r>
      <w:r w:rsidR="00027D73">
        <w:rPr>
          <w:rFonts w:asciiTheme="minorHAnsi" w:eastAsiaTheme="majorEastAsia" w:hAnsiTheme="minorHAnsi" w:cs="MS Shell Dlg"/>
          <w:b/>
          <w:lang w:val="en-SG"/>
        </w:rPr>
        <w:t xml:space="preserve">selling </w:t>
      </w:r>
      <w:r w:rsidR="00027D73">
        <w:rPr>
          <w:rFonts w:asciiTheme="minorHAnsi" w:eastAsiaTheme="majorEastAsia" w:hAnsiTheme="minorHAnsi" w:cs="MS Shell Dlg"/>
          <w:lang w:val="en-SG"/>
        </w:rPr>
        <w:t xml:space="preserve">the false idea that everyone is entitled to effortlessly achieving his </w:t>
      </w:r>
      <w:r w:rsidR="00027D73" w:rsidRPr="00027D73">
        <w:rPr>
          <w:rFonts w:asciiTheme="minorHAnsi" w:eastAsiaTheme="majorEastAsia" w:hAnsiTheme="minorHAnsi" w:cs="MS Shell Dlg"/>
          <w:b/>
          <w:lang w:val="en-SG"/>
        </w:rPr>
        <w:t>never-ending wants.</w:t>
      </w:r>
    </w:p>
    <w:p w:rsidR="00027D73" w:rsidRDefault="00027D73" w:rsidP="003F0BC5">
      <w:pPr>
        <w:pStyle w:val="ListParagraph"/>
        <w:ind w:left="0"/>
        <w:jc w:val="both"/>
        <w:rPr>
          <w:rFonts w:asciiTheme="minorHAnsi" w:eastAsiaTheme="majorEastAsia" w:hAnsiTheme="minorHAnsi" w:cs="MS Shell Dlg"/>
          <w:b/>
          <w:lang w:val="en-SG"/>
        </w:rPr>
      </w:pPr>
    </w:p>
    <w:p w:rsidR="003F0BC5" w:rsidRDefault="00027D73" w:rsidP="00EB49B7">
      <w:pPr>
        <w:pStyle w:val="ListParagraph"/>
        <w:ind w:left="0"/>
        <w:jc w:val="both"/>
        <w:rPr>
          <w:rFonts w:asciiTheme="minorHAnsi" w:eastAsiaTheme="majorEastAsia" w:hAnsiTheme="minorHAnsi" w:cs="MS Shell Dlg"/>
          <w:b/>
          <w:lang w:val="en-SG" w:eastAsia="en-US"/>
        </w:rPr>
      </w:pPr>
      <w:r>
        <w:rPr>
          <w:rFonts w:asciiTheme="minorHAnsi" w:eastAsiaTheme="majorEastAsia" w:hAnsiTheme="minorHAnsi" w:cs="MS Shell Dlg"/>
          <w:b/>
          <w:lang w:val="en-SG" w:eastAsia="en-US"/>
        </w:rPr>
        <w:t>From Paragraph 7</w:t>
      </w:r>
    </w:p>
    <w:p w:rsidR="00027D73" w:rsidRDefault="00027D73" w:rsidP="00EB49B7">
      <w:pPr>
        <w:pStyle w:val="ListParagraph"/>
        <w:ind w:left="0"/>
        <w:jc w:val="both"/>
        <w:rPr>
          <w:rFonts w:asciiTheme="minorHAnsi" w:eastAsiaTheme="majorEastAsia" w:hAnsiTheme="minorHAnsi" w:cs="MS Shell Dlg"/>
          <w:b/>
          <w:lang w:val="en-SG" w:eastAsia="en-US"/>
        </w:rPr>
      </w:pPr>
      <w:r>
        <w:rPr>
          <w:rFonts w:asciiTheme="minorHAnsi" w:eastAsiaTheme="majorEastAsia" w:hAnsiTheme="minorHAnsi" w:cs="MS Shell Dlg"/>
          <w:b/>
          <w:lang w:val="en-SG" w:eastAsia="en-US"/>
        </w:rPr>
        <w:t>4. Why does the author think we should not be surprised that his generation is ‘increasingly dosing itself with antidepressants’? Use your own words as far as possible. [3m]</w:t>
      </w:r>
    </w:p>
    <w:p w:rsidR="00027D73" w:rsidRPr="00027D73" w:rsidRDefault="00027D73" w:rsidP="00EB49B7">
      <w:pPr>
        <w:pStyle w:val="ListParagraph"/>
        <w:ind w:left="0"/>
        <w:jc w:val="both"/>
        <w:rPr>
          <w:rFonts w:asciiTheme="minorHAnsi" w:eastAsiaTheme="majorEastAsia" w:hAnsiTheme="minorHAnsi" w:cs="MS Shell Dlg"/>
          <w:b/>
          <w:lang w:val="en-SG" w:eastAsia="en-US"/>
        </w:rPr>
      </w:pPr>
    </w:p>
    <w:p w:rsidR="00027D73" w:rsidRPr="00027D73" w:rsidRDefault="00027D73" w:rsidP="00027D73">
      <w:pPr>
        <w:autoSpaceDE w:val="0"/>
        <w:autoSpaceDN w:val="0"/>
        <w:adjustRightInd w:val="0"/>
        <w:rPr>
          <w:rFonts w:cs="MS Shell Dlg"/>
          <w:u w:val="single"/>
          <w:lang w:val="en-SG"/>
        </w:rPr>
      </w:pPr>
      <w:r>
        <w:rPr>
          <w:rFonts w:cs="MS Shell Dlg"/>
          <w:u w:val="single"/>
          <w:lang w:val="en-SG"/>
        </w:rPr>
        <w:t>Lifted</w:t>
      </w:r>
    </w:p>
    <w:p w:rsidR="00027D73" w:rsidRPr="00027D73" w:rsidRDefault="00027D73" w:rsidP="00027D73">
      <w:pPr>
        <w:autoSpaceDE w:val="0"/>
        <w:autoSpaceDN w:val="0"/>
        <w:adjustRightInd w:val="0"/>
        <w:jc w:val="both"/>
        <w:rPr>
          <w:rFonts w:cs="MS Shell Dlg"/>
          <w:b/>
          <w:lang w:val="en-SG"/>
        </w:rPr>
      </w:pPr>
      <w:r w:rsidRPr="00027D73">
        <w:rPr>
          <w:rFonts w:cs="MS Shell Dlg"/>
          <w:lang w:val="en-SG"/>
        </w:rPr>
        <w:t xml:space="preserve">...the </w:t>
      </w:r>
      <w:r w:rsidRPr="00027D73">
        <w:rPr>
          <w:rFonts w:cs="MS Shell Dlg"/>
          <w:b/>
          <w:lang w:val="en-SG"/>
        </w:rPr>
        <w:t>ideal</w:t>
      </w:r>
      <w:r w:rsidRPr="00027D73">
        <w:rPr>
          <w:rFonts w:cs="MS Shell Dlg"/>
          <w:lang w:val="en-SG"/>
        </w:rPr>
        <w:t xml:space="preserve"> of our age is the </w:t>
      </w:r>
      <w:r w:rsidRPr="00027D73">
        <w:rPr>
          <w:rFonts w:cs="MS Shell Dlg"/>
          <w:b/>
          <w:lang w:val="en-SG"/>
        </w:rPr>
        <w:t>'bubbly</w:t>
      </w:r>
      <w:r>
        <w:rPr>
          <w:rFonts w:cs="MS Shell Dlg"/>
          <w:lang w:val="en-SG"/>
        </w:rPr>
        <w:t xml:space="preserve"> </w:t>
      </w:r>
      <w:r w:rsidRPr="00027D73">
        <w:rPr>
          <w:rFonts w:cs="MS Shell Dlg"/>
          <w:b/>
          <w:lang w:val="en-SG"/>
        </w:rPr>
        <w:t>personality'</w:t>
      </w:r>
      <w:r w:rsidRPr="00027D73">
        <w:rPr>
          <w:rFonts w:cs="MS Shell Dlg"/>
          <w:lang w:val="en-SG"/>
        </w:rPr>
        <w:t xml:space="preserve">, its symbol the </w:t>
      </w:r>
      <w:r w:rsidRPr="00027D73">
        <w:rPr>
          <w:rFonts w:cs="MS Shell Dlg"/>
          <w:b/>
          <w:lang w:val="en-SG"/>
        </w:rPr>
        <w:t>smiley</w:t>
      </w:r>
      <w:r w:rsidRPr="00027D73">
        <w:rPr>
          <w:rFonts w:cs="MS Shell Dlg"/>
          <w:lang w:val="en-SG"/>
        </w:rPr>
        <w:t xml:space="preserve"> </w:t>
      </w:r>
      <w:r w:rsidRPr="00027D73">
        <w:rPr>
          <w:rFonts w:cs="MS Shell Dlg"/>
          <w:b/>
          <w:lang w:val="en-SG"/>
        </w:rPr>
        <w:t>face</w:t>
      </w:r>
      <w:r>
        <w:rPr>
          <w:rFonts w:cs="MS Shell Dlg"/>
          <w:lang w:val="en-SG"/>
        </w:rPr>
        <w:t xml:space="preserve"> </w:t>
      </w:r>
      <w:r w:rsidRPr="00027D73">
        <w:rPr>
          <w:rFonts w:cs="MS Shell Dlg"/>
          <w:lang w:val="en-SG"/>
        </w:rPr>
        <w:t xml:space="preserve">and its mantra </w:t>
      </w:r>
      <w:r w:rsidRPr="00027D73">
        <w:rPr>
          <w:rFonts w:cs="MS Shell Dlg"/>
          <w:b/>
          <w:lang w:val="en-SG"/>
        </w:rPr>
        <w:t>'Have a nice day'</w:t>
      </w:r>
      <w:r w:rsidRPr="00027D73">
        <w:rPr>
          <w:rFonts w:cs="MS Shell Dlg"/>
          <w:lang w:val="en-SG"/>
        </w:rPr>
        <w:t>. As</w:t>
      </w:r>
      <w:r>
        <w:rPr>
          <w:rFonts w:cs="MS Shell Dlg"/>
          <w:lang w:val="en-SG"/>
        </w:rPr>
        <w:t xml:space="preserve"> </w:t>
      </w:r>
      <w:r w:rsidRPr="00027D73">
        <w:rPr>
          <w:rFonts w:cs="MS Shell Dlg"/>
          <w:lang w:val="en-SG"/>
        </w:rPr>
        <w:t xml:space="preserve">everyone presents a </w:t>
      </w:r>
      <w:r w:rsidRPr="00027D73">
        <w:rPr>
          <w:rFonts w:cs="MS Shell Dlg"/>
          <w:b/>
          <w:lang w:val="en-SG"/>
        </w:rPr>
        <w:t>'bubbly</w:t>
      </w:r>
      <w:r>
        <w:rPr>
          <w:rFonts w:cs="MS Shell Dlg"/>
          <w:lang w:val="en-SG"/>
        </w:rPr>
        <w:t xml:space="preserve"> </w:t>
      </w:r>
      <w:r w:rsidRPr="00027D73">
        <w:rPr>
          <w:rFonts w:cs="MS Shell Dlg"/>
          <w:b/>
          <w:lang w:val="en-SG"/>
        </w:rPr>
        <w:t>personality'</w:t>
      </w:r>
      <w:r w:rsidRPr="00027D73">
        <w:rPr>
          <w:rFonts w:cs="MS Shell Dlg"/>
          <w:lang w:val="en-SG"/>
        </w:rPr>
        <w:t xml:space="preserve">, it </w:t>
      </w:r>
      <w:r w:rsidRPr="00027D73">
        <w:rPr>
          <w:rFonts w:cs="MS Shell Dlg"/>
          <w:b/>
          <w:lang w:val="en-SG"/>
        </w:rPr>
        <w:t>appears</w:t>
      </w:r>
      <w:r w:rsidRPr="00027D73">
        <w:rPr>
          <w:rFonts w:cs="MS Shell Dlg"/>
          <w:lang w:val="en-SG"/>
        </w:rPr>
        <w:t xml:space="preserve"> as if there must</w:t>
      </w:r>
      <w:r>
        <w:rPr>
          <w:rFonts w:cs="MS Shell Dlg"/>
          <w:lang w:val="en-SG"/>
        </w:rPr>
        <w:t xml:space="preserve"> </w:t>
      </w:r>
      <w:r w:rsidRPr="00027D73">
        <w:rPr>
          <w:rFonts w:cs="MS Shell Dlg"/>
          <w:lang w:val="en-SG"/>
        </w:rPr>
        <w:t xml:space="preserve">indeed </w:t>
      </w:r>
      <w:r w:rsidRPr="00027D73">
        <w:rPr>
          <w:rFonts w:cs="MS Shell Dlg"/>
          <w:b/>
          <w:lang w:val="en-SG"/>
        </w:rPr>
        <w:t>be automatic, universal fulfilment</w:t>
      </w:r>
    </w:p>
    <w:p w:rsidR="00027D73" w:rsidRPr="00027D73" w:rsidRDefault="00027D73" w:rsidP="00027D73">
      <w:pPr>
        <w:autoSpaceDE w:val="0"/>
        <w:autoSpaceDN w:val="0"/>
        <w:adjustRightInd w:val="0"/>
        <w:jc w:val="both"/>
        <w:rPr>
          <w:rFonts w:cs="MS Shell Dlg"/>
          <w:lang w:val="en-SG"/>
        </w:rPr>
      </w:pPr>
    </w:p>
    <w:p w:rsidR="00027D73" w:rsidRPr="00027D73" w:rsidRDefault="00027D73" w:rsidP="00027D73">
      <w:pPr>
        <w:autoSpaceDE w:val="0"/>
        <w:autoSpaceDN w:val="0"/>
        <w:adjustRightInd w:val="0"/>
        <w:jc w:val="both"/>
        <w:rPr>
          <w:rFonts w:cs="MS Shell Dlg"/>
          <w:lang w:val="en-SG"/>
        </w:rPr>
      </w:pPr>
      <w:r w:rsidRPr="00027D73">
        <w:rPr>
          <w:rFonts w:cs="MS Shell Dlg"/>
          <w:lang w:val="en-SG"/>
        </w:rPr>
        <w:t xml:space="preserve">...fundamental </w:t>
      </w:r>
      <w:r w:rsidRPr="00027D73">
        <w:rPr>
          <w:rFonts w:cs="MS Shell Dlg"/>
          <w:b/>
          <w:lang w:val="en-SG"/>
        </w:rPr>
        <w:t>axiom</w:t>
      </w:r>
      <w:r w:rsidRPr="00027D73">
        <w:rPr>
          <w:rFonts w:cs="MS Shell Dlg"/>
          <w:lang w:val="en-SG"/>
        </w:rPr>
        <w:t xml:space="preserve"> of today's popular culture: </w:t>
      </w:r>
      <w:r w:rsidRPr="00027D73">
        <w:rPr>
          <w:rFonts w:cs="MS Shell Dlg"/>
          <w:b/>
          <w:lang w:val="en-SG"/>
        </w:rPr>
        <w:t>be yourself</w:t>
      </w:r>
    </w:p>
    <w:p w:rsidR="00027D73" w:rsidRDefault="00027D73" w:rsidP="00027D73">
      <w:pPr>
        <w:autoSpaceDE w:val="0"/>
        <w:autoSpaceDN w:val="0"/>
        <w:adjustRightInd w:val="0"/>
        <w:jc w:val="both"/>
        <w:rPr>
          <w:rFonts w:cs="MS Shell Dlg"/>
          <w:u w:val="single"/>
          <w:lang w:val="en-SG"/>
        </w:rPr>
      </w:pPr>
    </w:p>
    <w:p w:rsidR="00027D73" w:rsidRPr="00027D73" w:rsidRDefault="00027D73" w:rsidP="00027D73">
      <w:pPr>
        <w:autoSpaceDE w:val="0"/>
        <w:autoSpaceDN w:val="0"/>
        <w:adjustRightInd w:val="0"/>
        <w:jc w:val="both"/>
        <w:rPr>
          <w:rFonts w:cs="MS Shell Dlg"/>
          <w:u w:val="single"/>
          <w:lang w:val="en-SG"/>
        </w:rPr>
      </w:pPr>
      <w:r>
        <w:rPr>
          <w:rFonts w:cs="MS Shell Dlg"/>
          <w:u w:val="single"/>
          <w:lang w:val="en-SG"/>
        </w:rPr>
        <w:t>Paraphrased</w:t>
      </w:r>
    </w:p>
    <w:p w:rsidR="00027D73" w:rsidRDefault="00027D73" w:rsidP="00027D73">
      <w:pPr>
        <w:autoSpaceDE w:val="0"/>
        <w:autoSpaceDN w:val="0"/>
        <w:adjustRightInd w:val="0"/>
        <w:jc w:val="both"/>
        <w:rPr>
          <w:rFonts w:cs="MS Shell Dlg"/>
          <w:b/>
          <w:lang w:val="en-SG"/>
        </w:rPr>
      </w:pPr>
      <w:r>
        <w:rPr>
          <w:rFonts w:cs="MS Shell Dlg"/>
          <w:lang w:val="en-SG"/>
        </w:rPr>
        <w:t xml:space="preserve">The </w:t>
      </w:r>
      <w:r w:rsidRPr="00027D73">
        <w:rPr>
          <w:rFonts w:cs="MS Shell Dlg"/>
          <w:b/>
          <w:lang w:val="en-SG"/>
        </w:rPr>
        <w:t>ultimate goal</w:t>
      </w:r>
      <w:r>
        <w:rPr>
          <w:rFonts w:cs="MS Shell Dlg"/>
          <w:lang w:val="en-SG"/>
        </w:rPr>
        <w:t xml:space="preserve"> </w:t>
      </w:r>
      <w:r w:rsidRPr="00027D73">
        <w:rPr>
          <w:rFonts w:cs="MS Shell Dlg"/>
          <w:lang w:val="en-SG"/>
        </w:rPr>
        <w:t>today is to be</w:t>
      </w:r>
      <w:r>
        <w:rPr>
          <w:rFonts w:cs="MS Shell Dlg"/>
          <w:lang w:val="en-SG"/>
        </w:rPr>
        <w:t xml:space="preserve"> happy </w:t>
      </w:r>
      <w:r w:rsidRPr="00027D73">
        <w:rPr>
          <w:rFonts w:cs="MS Shell Dlg"/>
          <w:lang w:val="en-SG"/>
        </w:rPr>
        <w:t xml:space="preserve">and </w:t>
      </w:r>
      <w:proofErr w:type="gramStart"/>
      <w:r w:rsidRPr="00027D73">
        <w:rPr>
          <w:rFonts w:cs="MS Shell Dlg"/>
          <w:b/>
          <w:lang w:val="en-SG"/>
        </w:rPr>
        <w:t>apparently</w:t>
      </w:r>
      <w:proofErr w:type="gramEnd"/>
      <w:r w:rsidRPr="00027D73">
        <w:rPr>
          <w:rFonts w:cs="MS Shell Dlg"/>
          <w:lang w:val="en-SG"/>
        </w:rPr>
        <w:t xml:space="preserve"> everyone feels </w:t>
      </w:r>
      <w:r w:rsidRPr="00027D73">
        <w:rPr>
          <w:rFonts w:cs="MS Shell Dlg"/>
          <w:b/>
          <w:lang w:val="en-SG"/>
        </w:rPr>
        <w:t>satisfied</w:t>
      </w:r>
      <w:r>
        <w:rPr>
          <w:rFonts w:cs="MS Shell Dlg"/>
          <w:lang w:val="en-SG"/>
        </w:rPr>
        <w:t xml:space="preserve">. This contradicts </w:t>
      </w:r>
      <w:r w:rsidRPr="00027D73">
        <w:rPr>
          <w:rFonts w:cs="MS Shell Dlg"/>
          <w:lang w:val="en-SG"/>
        </w:rPr>
        <w:t>another key</w:t>
      </w:r>
      <w:r>
        <w:rPr>
          <w:rFonts w:cs="MS Shell Dlg"/>
          <w:lang w:val="en-SG"/>
        </w:rPr>
        <w:t xml:space="preserve"> </w:t>
      </w:r>
      <w:r w:rsidRPr="00027D73">
        <w:rPr>
          <w:rFonts w:cs="MS Shell Dlg"/>
          <w:lang w:val="en-SG"/>
        </w:rPr>
        <w:t xml:space="preserve">contemporary </w:t>
      </w:r>
      <w:r w:rsidRPr="00027D73">
        <w:rPr>
          <w:rFonts w:cs="MS Shell Dlg"/>
          <w:b/>
          <w:lang w:val="en-SG"/>
        </w:rPr>
        <w:t>philosophy</w:t>
      </w:r>
      <w:r>
        <w:rPr>
          <w:rFonts w:cs="MS Shell Dlg"/>
          <w:lang w:val="en-SG"/>
        </w:rPr>
        <w:t xml:space="preserve"> to </w:t>
      </w:r>
      <w:r w:rsidRPr="00027D73">
        <w:rPr>
          <w:rFonts w:cs="MS Shell Dlg"/>
          <w:b/>
          <w:lang w:val="en-SG"/>
        </w:rPr>
        <w:t>not be influenced by others.</w:t>
      </w:r>
    </w:p>
    <w:p w:rsidR="00A25E40" w:rsidRDefault="00A25E40">
      <w:pPr>
        <w:rPr>
          <w:rFonts w:cs="MS Shell Dlg"/>
          <w:b/>
          <w:lang w:val="en-SG"/>
        </w:rPr>
      </w:pPr>
      <w:r>
        <w:rPr>
          <w:rFonts w:cs="MS Shell Dlg"/>
          <w:b/>
          <w:lang w:val="en-SG"/>
        </w:rPr>
        <w:br w:type="page"/>
      </w:r>
    </w:p>
    <w:p w:rsidR="00027D73" w:rsidRDefault="00027D73" w:rsidP="00027D73">
      <w:pPr>
        <w:autoSpaceDE w:val="0"/>
        <w:autoSpaceDN w:val="0"/>
        <w:adjustRightInd w:val="0"/>
        <w:jc w:val="both"/>
        <w:rPr>
          <w:rFonts w:cs="MS Shell Dlg"/>
          <w:b/>
          <w:lang w:val="en-SG"/>
        </w:rPr>
      </w:pPr>
    </w:p>
    <w:p w:rsidR="00027D73" w:rsidRDefault="00027D73" w:rsidP="00027D73">
      <w:pPr>
        <w:autoSpaceDE w:val="0"/>
        <w:autoSpaceDN w:val="0"/>
        <w:adjustRightInd w:val="0"/>
        <w:jc w:val="center"/>
        <w:rPr>
          <w:rFonts w:cs="MS Shell Dlg"/>
          <w:b/>
          <w:lang w:val="en-SG"/>
        </w:rPr>
      </w:pPr>
      <w:r>
        <w:rPr>
          <w:rFonts w:cs="MS Shell Dlg"/>
          <w:b/>
          <w:lang w:val="en-SG"/>
        </w:rPr>
        <w:t>From Passage 2</w:t>
      </w:r>
    </w:p>
    <w:p w:rsidR="00027D73" w:rsidRDefault="00027D73" w:rsidP="00027D73">
      <w:pPr>
        <w:autoSpaceDE w:val="0"/>
        <w:autoSpaceDN w:val="0"/>
        <w:adjustRightInd w:val="0"/>
        <w:jc w:val="both"/>
        <w:rPr>
          <w:rFonts w:cs="MS Shell Dlg"/>
          <w:b/>
          <w:lang w:val="en-SG"/>
        </w:rPr>
      </w:pPr>
      <w:r>
        <w:rPr>
          <w:rFonts w:cs="MS Shell Dlg"/>
          <w:b/>
          <w:lang w:val="en-SG"/>
        </w:rPr>
        <w:t>From Paragraph 1</w:t>
      </w:r>
    </w:p>
    <w:p w:rsidR="00027D73" w:rsidRDefault="00027D73" w:rsidP="00027D73">
      <w:pPr>
        <w:autoSpaceDE w:val="0"/>
        <w:autoSpaceDN w:val="0"/>
        <w:adjustRightInd w:val="0"/>
        <w:jc w:val="both"/>
        <w:rPr>
          <w:rFonts w:cs="MS Shell Dlg"/>
          <w:b/>
          <w:lang w:val="en-SG"/>
        </w:rPr>
      </w:pPr>
      <w:r w:rsidRPr="00027D73">
        <w:rPr>
          <w:rFonts w:cs="MS Shell Dlg"/>
          <w:b/>
          <w:lang w:val="en-SG"/>
        </w:rPr>
        <w:t>5. Identify and explain a metaphor that reflects the attitude of the British public towards PM David</w:t>
      </w:r>
      <w:r>
        <w:rPr>
          <w:rFonts w:cs="MS Shell Dlg"/>
          <w:b/>
          <w:lang w:val="en-SG"/>
        </w:rPr>
        <w:t xml:space="preserve"> </w:t>
      </w:r>
      <w:r w:rsidRPr="00027D73">
        <w:rPr>
          <w:rFonts w:cs="MS Shell Dlg"/>
          <w:b/>
          <w:lang w:val="en-SG"/>
        </w:rPr>
        <w:t>Cameron's foray into '</w:t>
      </w:r>
      <w:proofErr w:type="spellStart"/>
      <w:r w:rsidRPr="00027D73">
        <w:rPr>
          <w:rFonts w:cs="MS Shell Dlg"/>
          <w:b/>
          <w:lang w:val="en-SG"/>
        </w:rPr>
        <w:t>happynomics</w:t>
      </w:r>
      <w:proofErr w:type="spellEnd"/>
      <w:r w:rsidRPr="00027D73">
        <w:rPr>
          <w:rFonts w:cs="MS Shell Dlg"/>
          <w:b/>
          <w:lang w:val="en-SG"/>
        </w:rPr>
        <w:t>'.</w:t>
      </w:r>
      <w:r w:rsidR="00A25E40">
        <w:rPr>
          <w:rFonts w:cs="MS Shell Dlg"/>
          <w:b/>
          <w:lang w:val="en-SG"/>
        </w:rPr>
        <w:t xml:space="preserve"> [1m]</w:t>
      </w:r>
    </w:p>
    <w:p w:rsidR="00A25E40" w:rsidRDefault="00A25E40" w:rsidP="00027D73">
      <w:pPr>
        <w:autoSpaceDE w:val="0"/>
        <w:autoSpaceDN w:val="0"/>
        <w:adjustRightInd w:val="0"/>
        <w:jc w:val="both"/>
        <w:rPr>
          <w:rFonts w:cs="MS Shell Dlg"/>
          <w:b/>
          <w:lang w:val="en-SG"/>
        </w:rPr>
      </w:pPr>
    </w:p>
    <w:p w:rsidR="00A25E40" w:rsidRDefault="00A25E40" w:rsidP="00027D73">
      <w:pPr>
        <w:autoSpaceDE w:val="0"/>
        <w:autoSpaceDN w:val="0"/>
        <w:adjustRightInd w:val="0"/>
        <w:jc w:val="both"/>
        <w:rPr>
          <w:rFonts w:cs="MS Shell Dlg"/>
          <w:u w:val="single"/>
          <w:lang w:val="en-SG"/>
        </w:rPr>
      </w:pPr>
      <w:r>
        <w:rPr>
          <w:rFonts w:cs="MS Shell Dlg"/>
          <w:u w:val="single"/>
          <w:lang w:val="en-SG"/>
        </w:rPr>
        <w:t>Lift</w:t>
      </w:r>
    </w:p>
    <w:p w:rsidR="00A25E40" w:rsidRDefault="00A25E40" w:rsidP="00027D73">
      <w:pPr>
        <w:autoSpaceDE w:val="0"/>
        <w:autoSpaceDN w:val="0"/>
        <w:adjustRightInd w:val="0"/>
        <w:jc w:val="both"/>
        <w:rPr>
          <w:rFonts w:cs="MS Shell Dlg"/>
          <w:lang w:val="en-SG"/>
        </w:rPr>
      </w:pPr>
      <w:proofErr w:type="spellStart"/>
      <w:r>
        <w:rPr>
          <w:rFonts w:cs="MS Shell Dlg"/>
          <w:lang w:val="en-SG"/>
        </w:rPr>
        <w:t>wooly</w:t>
      </w:r>
      <w:proofErr w:type="spellEnd"/>
      <w:r>
        <w:rPr>
          <w:rFonts w:cs="MS Shell Dlg"/>
          <w:lang w:val="en-SG"/>
        </w:rPr>
        <w:t>-headed distraction</w:t>
      </w:r>
    </w:p>
    <w:p w:rsidR="00A25E40" w:rsidRDefault="00A25E40" w:rsidP="00027D73">
      <w:pPr>
        <w:autoSpaceDE w:val="0"/>
        <w:autoSpaceDN w:val="0"/>
        <w:adjustRightInd w:val="0"/>
        <w:jc w:val="both"/>
        <w:rPr>
          <w:rFonts w:cs="MS Shell Dlg"/>
          <w:lang w:val="en-SG"/>
        </w:rPr>
      </w:pPr>
      <w:r>
        <w:rPr>
          <w:rFonts w:cs="MS Shell Dlg"/>
          <w:lang w:val="en-SG"/>
        </w:rPr>
        <w:t>OR</w:t>
      </w:r>
    </w:p>
    <w:p w:rsidR="00A25E40" w:rsidRDefault="00A25E40" w:rsidP="00027D73">
      <w:pPr>
        <w:autoSpaceDE w:val="0"/>
        <w:autoSpaceDN w:val="0"/>
        <w:adjustRightInd w:val="0"/>
        <w:jc w:val="both"/>
        <w:rPr>
          <w:rFonts w:cs="MS Shell Dlg"/>
          <w:lang w:val="en-SG"/>
        </w:rPr>
      </w:pPr>
      <w:r>
        <w:rPr>
          <w:rFonts w:cs="MS Shell Dlg"/>
          <w:lang w:val="en-SG"/>
        </w:rPr>
        <w:t>(touchy-feely…) wielding an axe</w:t>
      </w:r>
    </w:p>
    <w:p w:rsidR="00A25E40" w:rsidRDefault="00A25E40" w:rsidP="00027D73">
      <w:pPr>
        <w:autoSpaceDE w:val="0"/>
        <w:autoSpaceDN w:val="0"/>
        <w:adjustRightInd w:val="0"/>
        <w:jc w:val="both"/>
        <w:rPr>
          <w:rFonts w:cs="MS Shell Dlg"/>
          <w:lang w:val="en-SG"/>
        </w:rPr>
      </w:pPr>
      <w:r>
        <w:rPr>
          <w:rFonts w:cs="MS Shell Dlg"/>
          <w:lang w:val="en-SG"/>
        </w:rPr>
        <w:t>OR</w:t>
      </w:r>
    </w:p>
    <w:p w:rsidR="00A25E40" w:rsidRDefault="00A25E40" w:rsidP="00027D73">
      <w:pPr>
        <w:autoSpaceDE w:val="0"/>
        <w:autoSpaceDN w:val="0"/>
        <w:adjustRightInd w:val="0"/>
        <w:jc w:val="both"/>
        <w:rPr>
          <w:rFonts w:cs="MS Shell Dlg"/>
          <w:lang w:val="en-SG"/>
        </w:rPr>
      </w:pPr>
      <w:r>
        <w:rPr>
          <w:rFonts w:cs="MS Shell Dlg"/>
          <w:lang w:val="en-SG"/>
        </w:rPr>
        <w:t>deluge of criticism</w:t>
      </w:r>
    </w:p>
    <w:p w:rsidR="00A25E40" w:rsidRDefault="00A25E40" w:rsidP="00027D73">
      <w:pPr>
        <w:autoSpaceDE w:val="0"/>
        <w:autoSpaceDN w:val="0"/>
        <w:adjustRightInd w:val="0"/>
        <w:jc w:val="both"/>
        <w:rPr>
          <w:rFonts w:cs="MS Shell Dlg"/>
          <w:u w:val="single"/>
          <w:lang w:val="en-SG"/>
        </w:rPr>
      </w:pPr>
    </w:p>
    <w:p w:rsidR="00A25E40" w:rsidRPr="00A25E40" w:rsidRDefault="00A25E40" w:rsidP="00027D73">
      <w:pPr>
        <w:autoSpaceDE w:val="0"/>
        <w:autoSpaceDN w:val="0"/>
        <w:adjustRightInd w:val="0"/>
        <w:jc w:val="both"/>
        <w:rPr>
          <w:rFonts w:cs="MS Shell Dlg"/>
          <w:u w:val="single"/>
          <w:lang w:val="en-SG"/>
        </w:rPr>
      </w:pPr>
      <w:r>
        <w:rPr>
          <w:rFonts w:cs="MS Shell Dlg"/>
          <w:u w:val="single"/>
          <w:lang w:val="en-SG"/>
        </w:rPr>
        <w:t>Paraphrased</w:t>
      </w:r>
    </w:p>
    <w:p w:rsidR="00027D73" w:rsidRDefault="00027D73" w:rsidP="00027D73">
      <w:pPr>
        <w:autoSpaceDE w:val="0"/>
        <w:autoSpaceDN w:val="0"/>
        <w:adjustRightInd w:val="0"/>
        <w:jc w:val="both"/>
        <w:rPr>
          <w:rFonts w:cs="MS Shell Dlg"/>
          <w:lang w:val="en-SG"/>
        </w:rPr>
      </w:pPr>
      <w:r w:rsidRPr="00027D73">
        <w:rPr>
          <w:rFonts w:cs="MS Shell Dlg"/>
          <w:lang w:val="en-SG"/>
        </w:rPr>
        <w:t>They view this move as</w:t>
      </w:r>
      <w:r w:rsidR="00A25E40">
        <w:rPr>
          <w:rFonts w:cs="MS Shell Dlg"/>
          <w:lang w:val="en-SG"/>
        </w:rPr>
        <w:t xml:space="preserve"> a</w:t>
      </w:r>
      <w:r w:rsidRPr="00027D73">
        <w:rPr>
          <w:rFonts w:cs="MS Shell Dlg"/>
          <w:lang w:val="en-SG"/>
        </w:rPr>
        <w:t xml:space="preserve"> poorly conceived move intended</w:t>
      </w:r>
      <w:r w:rsidR="00A25E40">
        <w:rPr>
          <w:rFonts w:cs="MS Shell Dlg"/>
          <w:lang w:val="en-SG"/>
        </w:rPr>
        <w:t xml:space="preserve"> </w:t>
      </w:r>
      <w:r w:rsidRPr="00027D73">
        <w:rPr>
          <w:rFonts w:cs="MS Shell Dlg"/>
          <w:lang w:val="en-SG"/>
        </w:rPr>
        <w:t>to divert their attention fr</w:t>
      </w:r>
      <w:r w:rsidR="00A25E40">
        <w:rPr>
          <w:rFonts w:cs="MS Shell Dlg"/>
          <w:lang w:val="en-SG"/>
        </w:rPr>
        <w:t xml:space="preserve">om his harsh policies. </w:t>
      </w:r>
    </w:p>
    <w:p w:rsidR="00A25E40" w:rsidRDefault="00A25E40" w:rsidP="00027D73">
      <w:pPr>
        <w:autoSpaceDE w:val="0"/>
        <w:autoSpaceDN w:val="0"/>
        <w:adjustRightInd w:val="0"/>
        <w:jc w:val="both"/>
        <w:rPr>
          <w:rFonts w:cs="MS Shell Dlg"/>
          <w:lang w:val="en-SG"/>
        </w:rPr>
      </w:pPr>
    </w:p>
    <w:p w:rsidR="00027D73" w:rsidRPr="00A25E40" w:rsidRDefault="00A25E40" w:rsidP="00027D73">
      <w:pPr>
        <w:autoSpaceDE w:val="0"/>
        <w:autoSpaceDN w:val="0"/>
        <w:adjustRightInd w:val="0"/>
        <w:jc w:val="both"/>
        <w:rPr>
          <w:rFonts w:cs="MS Shell Dlg"/>
          <w:b/>
          <w:lang w:val="en-SG"/>
        </w:rPr>
      </w:pPr>
      <w:r w:rsidRPr="00A25E40">
        <w:rPr>
          <w:rFonts w:cs="MS Shell Dlg"/>
          <w:b/>
          <w:lang w:val="en-SG"/>
        </w:rPr>
        <w:t xml:space="preserve">From </w:t>
      </w:r>
      <w:r w:rsidR="00027D73" w:rsidRPr="00A25E40">
        <w:rPr>
          <w:rFonts w:cs="MS Shell Dlg"/>
          <w:b/>
          <w:lang w:val="en-SG"/>
        </w:rPr>
        <w:t>Para</w:t>
      </w:r>
      <w:r w:rsidRPr="00A25E40">
        <w:rPr>
          <w:rFonts w:cs="MS Shell Dlg"/>
          <w:b/>
          <w:lang w:val="en-SG"/>
        </w:rPr>
        <w:t>graph</w:t>
      </w:r>
      <w:r w:rsidR="00027D73" w:rsidRPr="00A25E40">
        <w:rPr>
          <w:rFonts w:cs="MS Shell Dlg"/>
          <w:b/>
          <w:lang w:val="en-SG"/>
        </w:rPr>
        <w:t xml:space="preserve"> 3</w:t>
      </w:r>
    </w:p>
    <w:p w:rsidR="00027D73" w:rsidRPr="00A25E40" w:rsidRDefault="00A25E40" w:rsidP="00027D73">
      <w:pPr>
        <w:autoSpaceDE w:val="0"/>
        <w:autoSpaceDN w:val="0"/>
        <w:adjustRightInd w:val="0"/>
        <w:jc w:val="both"/>
        <w:rPr>
          <w:rFonts w:cs="MS Shell Dlg"/>
          <w:b/>
          <w:lang w:val="en-SG"/>
        </w:rPr>
      </w:pPr>
      <w:r w:rsidRPr="00A25E40">
        <w:rPr>
          <w:rFonts w:cs="MS Shell Dlg"/>
          <w:b/>
          <w:lang w:val="en-SG"/>
        </w:rPr>
        <w:t xml:space="preserve">6. </w:t>
      </w:r>
      <w:r w:rsidR="00027D73" w:rsidRPr="00A25E40">
        <w:rPr>
          <w:rFonts w:cs="MS Shell Dlg"/>
          <w:b/>
          <w:lang w:val="en-SG"/>
        </w:rPr>
        <w:t>Why does the author consider stress 'a spreading anxiety'? Use your own words as far as pos</w:t>
      </w:r>
      <w:r w:rsidRPr="00A25E40">
        <w:rPr>
          <w:rFonts w:cs="MS Shell Dlg"/>
          <w:b/>
          <w:lang w:val="en-SG"/>
        </w:rPr>
        <w:t>sible. [2m]</w:t>
      </w:r>
    </w:p>
    <w:p w:rsidR="00A25E40" w:rsidRDefault="00A25E40" w:rsidP="00027D73">
      <w:pPr>
        <w:autoSpaceDE w:val="0"/>
        <w:autoSpaceDN w:val="0"/>
        <w:adjustRightInd w:val="0"/>
        <w:jc w:val="both"/>
        <w:rPr>
          <w:rFonts w:cs="MS Shell Dlg"/>
          <w:lang w:val="en-SG"/>
        </w:rPr>
      </w:pPr>
    </w:p>
    <w:p w:rsidR="00027D73" w:rsidRPr="00A25E40" w:rsidRDefault="00027D73" w:rsidP="00027D73">
      <w:pPr>
        <w:autoSpaceDE w:val="0"/>
        <w:autoSpaceDN w:val="0"/>
        <w:adjustRightInd w:val="0"/>
        <w:jc w:val="both"/>
        <w:rPr>
          <w:rFonts w:cs="MS Shell Dlg"/>
          <w:u w:val="single"/>
          <w:lang w:val="en-SG"/>
        </w:rPr>
      </w:pPr>
      <w:r w:rsidRPr="00A25E40">
        <w:rPr>
          <w:rFonts w:cs="MS Shell Dlg"/>
          <w:u w:val="single"/>
          <w:lang w:val="en-SG"/>
        </w:rPr>
        <w:t>Lifted</w:t>
      </w:r>
    </w:p>
    <w:p w:rsidR="00027D73" w:rsidRPr="00027D73" w:rsidRDefault="00027D73" w:rsidP="00027D73">
      <w:pPr>
        <w:autoSpaceDE w:val="0"/>
        <w:autoSpaceDN w:val="0"/>
        <w:adjustRightInd w:val="0"/>
        <w:jc w:val="both"/>
        <w:rPr>
          <w:rFonts w:cs="MS Shell Dlg"/>
          <w:lang w:val="en-SG"/>
        </w:rPr>
      </w:pPr>
      <w:r w:rsidRPr="00027D73">
        <w:rPr>
          <w:rFonts w:cs="MS Shell Dlg"/>
          <w:lang w:val="en-SG"/>
        </w:rPr>
        <w:t>This</w:t>
      </w:r>
      <w:r w:rsidR="00A25E40">
        <w:rPr>
          <w:rFonts w:cs="MS Shell Dlg"/>
          <w:lang w:val="en-SG"/>
        </w:rPr>
        <w:t xml:space="preserve"> anxiety's personal; about jobs </w:t>
      </w:r>
      <w:r w:rsidRPr="00027D73">
        <w:rPr>
          <w:rFonts w:cs="MS Shell Dlg"/>
          <w:lang w:val="en-SG"/>
        </w:rPr>
        <w:t>and money and health,</w:t>
      </w:r>
    </w:p>
    <w:p w:rsidR="00A25E40" w:rsidRDefault="00A25E40" w:rsidP="00027D73">
      <w:pPr>
        <w:autoSpaceDE w:val="0"/>
        <w:autoSpaceDN w:val="0"/>
        <w:adjustRightInd w:val="0"/>
        <w:jc w:val="both"/>
        <w:rPr>
          <w:rFonts w:cs="MS Shell Dlg"/>
          <w:lang w:val="en-SG"/>
        </w:rPr>
      </w:pPr>
    </w:p>
    <w:p w:rsidR="00027D73" w:rsidRPr="00027D73" w:rsidRDefault="00027D73" w:rsidP="00027D73">
      <w:pPr>
        <w:autoSpaceDE w:val="0"/>
        <w:autoSpaceDN w:val="0"/>
        <w:adjustRightInd w:val="0"/>
        <w:jc w:val="both"/>
        <w:rPr>
          <w:rFonts w:cs="MS Shell Dlg"/>
          <w:lang w:val="en-SG"/>
        </w:rPr>
      </w:pPr>
      <w:r w:rsidRPr="00027D73">
        <w:rPr>
          <w:rFonts w:cs="MS Shell Dlg"/>
          <w:lang w:val="en-SG"/>
        </w:rPr>
        <w:t>...al</w:t>
      </w:r>
      <w:r w:rsidR="00A25E40">
        <w:rPr>
          <w:rFonts w:cs="MS Shell Dlg"/>
          <w:lang w:val="en-SG"/>
        </w:rPr>
        <w:t xml:space="preserve">so general: that we can't go on </w:t>
      </w:r>
      <w:r w:rsidRPr="00027D73">
        <w:rPr>
          <w:rFonts w:cs="MS Shell Dlg"/>
          <w:lang w:val="en-SG"/>
        </w:rPr>
        <w:t>like thi</w:t>
      </w:r>
      <w:r w:rsidR="00A25E40">
        <w:rPr>
          <w:rFonts w:cs="MS Shell Dlg"/>
          <w:lang w:val="en-SG"/>
        </w:rPr>
        <w:t xml:space="preserve">s, running only to stand still, </w:t>
      </w:r>
      <w:r w:rsidRPr="00027D73">
        <w:rPr>
          <w:rFonts w:cs="MS Shell Dlg"/>
          <w:lang w:val="en-SG"/>
        </w:rPr>
        <w:t>making things faster and faster,</w:t>
      </w:r>
      <w:r w:rsidR="00A25E40">
        <w:rPr>
          <w:rFonts w:cs="MS Shell Dlg"/>
          <w:lang w:val="en-SG"/>
        </w:rPr>
        <w:t xml:space="preserve"> </w:t>
      </w:r>
      <w:r w:rsidRPr="00027D73">
        <w:rPr>
          <w:rFonts w:cs="MS Shell Dlg"/>
          <w:lang w:val="en-SG"/>
        </w:rPr>
        <w:t>consuming more and more food...</w:t>
      </w:r>
    </w:p>
    <w:p w:rsidR="00A25E40" w:rsidRDefault="00A25E40" w:rsidP="00027D73">
      <w:pPr>
        <w:autoSpaceDE w:val="0"/>
        <w:autoSpaceDN w:val="0"/>
        <w:adjustRightInd w:val="0"/>
        <w:jc w:val="both"/>
        <w:rPr>
          <w:rFonts w:cs="MS Shell Dlg"/>
          <w:lang w:val="en-SG"/>
        </w:rPr>
      </w:pPr>
    </w:p>
    <w:p w:rsidR="00A25E40" w:rsidRDefault="00027D73" w:rsidP="00027D73">
      <w:pPr>
        <w:autoSpaceDE w:val="0"/>
        <w:autoSpaceDN w:val="0"/>
        <w:adjustRightInd w:val="0"/>
        <w:jc w:val="both"/>
        <w:rPr>
          <w:rFonts w:cs="MS Shell Dlg"/>
          <w:lang w:val="en-SG"/>
        </w:rPr>
      </w:pPr>
      <w:r w:rsidRPr="00027D73">
        <w:rPr>
          <w:rFonts w:cs="MS Shell Dlg"/>
          <w:lang w:val="en-SG"/>
        </w:rPr>
        <w:t>... that somehow a world of more</w:t>
      </w:r>
      <w:r w:rsidR="00A25E40">
        <w:rPr>
          <w:rFonts w:cs="MS Shell Dlg"/>
          <w:lang w:val="en-SG"/>
        </w:rPr>
        <w:t xml:space="preserve"> </w:t>
      </w:r>
      <w:r w:rsidRPr="00027D73">
        <w:rPr>
          <w:rFonts w:cs="MS Shell Dlg"/>
          <w:lang w:val="en-SG"/>
        </w:rPr>
        <w:t>than seven billion people is going to</w:t>
      </w:r>
      <w:r w:rsidR="00A25E40">
        <w:rPr>
          <w:rFonts w:cs="MS Shell Dlg"/>
          <w:lang w:val="en-SG"/>
        </w:rPr>
        <w:t xml:space="preserve"> </w:t>
      </w:r>
      <w:r w:rsidRPr="00027D73">
        <w:rPr>
          <w:rFonts w:cs="MS Shell Dlg"/>
          <w:lang w:val="en-SG"/>
        </w:rPr>
        <w:t>have to 'downshift' to make it</w:t>
      </w:r>
      <w:r w:rsidR="00A25E40">
        <w:rPr>
          <w:rFonts w:cs="MS Shell Dlg"/>
          <w:lang w:val="en-SG"/>
        </w:rPr>
        <w:t xml:space="preserve"> </w:t>
      </w:r>
    </w:p>
    <w:p w:rsidR="00A25E40" w:rsidRPr="00A25E40" w:rsidRDefault="00A25E40" w:rsidP="00027D73">
      <w:pPr>
        <w:autoSpaceDE w:val="0"/>
        <w:autoSpaceDN w:val="0"/>
        <w:adjustRightInd w:val="0"/>
        <w:jc w:val="both"/>
        <w:rPr>
          <w:rFonts w:cs="MS Shell Dlg"/>
          <w:u w:val="single"/>
          <w:lang w:val="en-SG"/>
        </w:rPr>
      </w:pPr>
    </w:p>
    <w:p w:rsidR="00027D73" w:rsidRDefault="00027D73" w:rsidP="00027D73">
      <w:pPr>
        <w:autoSpaceDE w:val="0"/>
        <w:autoSpaceDN w:val="0"/>
        <w:adjustRightInd w:val="0"/>
        <w:jc w:val="both"/>
        <w:rPr>
          <w:rFonts w:cs="MS Shell Dlg"/>
          <w:lang w:val="en-SG"/>
        </w:rPr>
      </w:pPr>
      <w:r w:rsidRPr="00A25E40">
        <w:rPr>
          <w:rFonts w:cs="MS Shell Dlg"/>
          <w:u w:val="single"/>
          <w:lang w:val="en-SG"/>
        </w:rPr>
        <w:t>Paraphrased</w:t>
      </w:r>
      <w:r w:rsidR="00797D6B">
        <w:rPr>
          <w:rFonts w:cs="MS Shell Dlg"/>
          <w:u w:val="single"/>
          <w:lang w:val="en-SG"/>
        </w:rPr>
        <w:t xml:space="preserve"> – It can be observed that everyone seems to have the same kind of </w:t>
      </w:r>
      <w:proofErr w:type="spellStart"/>
      <w:proofErr w:type="gramStart"/>
      <w:r w:rsidR="00797D6B">
        <w:rPr>
          <w:rFonts w:cs="MS Shell Dlg"/>
          <w:u w:val="single"/>
          <w:lang w:val="en-SG"/>
        </w:rPr>
        <w:t>aniexty</w:t>
      </w:r>
      <w:proofErr w:type="spellEnd"/>
      <w:r w:rsidR="00797D6B">
        <w:rPr>
          <w:rFonts w:cs="MS Shell Dlg"/>
          <w:u w:val="single"/>
          <w:lang w:val="en-SG"/>
        </w:rPr>
        <w:t xml:space="preserve"> .</w:t>
      </w:r>
      <w:proofErr w:type="gramEnd"/>
      <w:r w:rsidR="00797D6B">
        <w:rPr>
          <w:rFonts w:cs="MS Shell Dlg"/>
          <w:u w:val="single"/>
          <w:lang w:val="en-SG"/>
        </w:rPr>
        <w:t xml:space="preserve"> </w:t>
      </w:r>
      <w:r w:rsidRPr="00027D73">
        <w:rPr>
          <w:rFonts w:cs="MS Shell Dlg"/>
          <w:lang w:val="en-SG"/>
        </w:rPr>
        <w:t>We n</w:t>
      </w:r>
      <w:r w:rsidR="00A25E40">
        <w:rPr>
          <w:rFonts w:cs="MS Shell Dlg"/>
          <w:lang w:val="en-SG"/>
        </w:rPr>
        <w:t xml:space="preserve">ot only have </w:t>
      </w:r>
      <w:r w:rsidR="00A25E40" w:rsidRPr="00A25E40">
        <w:rPr>
          <w:rFonts w:cs="MS Shell Dlg"/>
          <w:b/>
          <w:lang w:val="en-SG"/>
        </w:rPr>
        <w:t>our own</w:t>
      </w:r>
      <w:r w:rsidR="00A25E40">
        <w:rPr>
          <w:rFonts w:cs="MS Shell Dlg"/>
          <w:lang w:val="en-SG"/>
        </w:rPr>
        <w:t xml:space="preserve"> </w:t>
      </w:r>
      <w:r w:rsidRPr="00027D73">
        <w:rPr>
          <w:rFonts w:cs="MS Shell Dlg"/>
          <w:lang w:val="en-SG"/>
        </w:rPr>
        <w:t>worries of physical</w:t>
      </w:r>
      <w:r w:rsidR="00A25E40">
        <w:rPr>
          <w:rFonts w:cs="MS Shell Dlg"/>
          <w:lang w:val="en-SG"/>
        </w:rPr>
        <w:t xml:space="preserve"> financial wellbeing but we also contend with </w:t>
      </w:r>
      <w:r w:rsidR="00A25E40" w:rsidRPr="00A25E40">
        <w:rPr>
          <w:rFonts w:cs="MS Shell Dlg"/>
          <w:b/>
          <w:lang w:val="en-SG"/>
        </w:rPr>
        <w:t>universal</w:t>
      </w:r>
      <w:r w:rsidR="00A25E40">
        <w:rPr>
          <w:rFonts w:cs="MS Shell Dlg"/>
          <w:lang w:val="en-SG"/>
        </w:rPr>
        <w:t xml:space="preserve"> concerns of struggling to keep up unsustainable lifestyles. </w:t>
      </w:r>
      <w:r w:rsidRPr="00027D73">
        <w:rPr>
          <w:rFonts w:cs="MS Shell Dlg"/>
          <w:lang w:val="en-SG"/>
        </w:rPr>
        <w:t>There is also a growing realisation of the need for a</w:t>
      </w:r>
      <w:r w:rsidR="00A25E40">
        <w:rPr>
          <w:rFonts w:cs="MS Shell Dlg"/>
          <w:lang w:val="en-SG"/>
        </w:rPr>
        <w:t xml:space="preserve"> </w:t>
      </w:r>
      <w:r w:rsidRPr="00027D73">
        <w:rPr>
          <w:rFonts w:cs="MS Shell Dlg"/>
          <w:lang w:val="en-SG"/>
        </w:rPr>
        <w:t>bur</w:t>
      </w:r>
      <w:r w:rsidR="00A25E40">
        <w:rPr>
          <w:rFonts w:cs="MS Shell Dlg"/>
          <w:lang w:val="en-SG"/>
        </w:rPr>
        <w:t xml:space="preserve">geoning population to </w:t>
      </w:r>
      <w:r w:rsidR="00A25E40" w:rsidRPr="00A25E40">
        <w:rPr>
          <w:rFonts w:cs="MS Shell Dlg"/>
          <w:b/>
          <w:lang w:val="en-SG"/>
        </w:rPr>
        <w:t>slow down</w:t>
      </w:r>
      <w:r w:rsidR="00A25E40">
        <w:rPr>
          <w:rFonts w:cs="MS Shell Dlg"/>
          <w:lang w:val="en-SG"/>
        </w:rPr>
        <w:t xml:space="preserve"> its growth </w:t>
      </w:r>
      <w:proofErr w:type="gramStart"/>
      <w:r w:rsidRPr="00027D73">
        <w:rPr>
          <w:rFonts w:cs="MS Shell Dlg"/>
          <w:lang w:val="en-SG"/>
        </w:rPr>
        <w:t>in</w:t>
      </w:r>
      <w:r w:rsidR="00A25E40">
        <w:rPr>
          <w:rFonts w:cs="MS Shell Dlg"/>
          <w:lang w:val="en-SG"/>
        </w:rPr>
        <w:t xml:space="preserve"> order for</w:t>
      </w:r>
      <w:proofErr w:type="gramEnd"/>
      <w:r w:rsidR="00A25E40">
        <w:rPr>
          <w:rFonts w:cs="MS Shell Dlg"/>
          <w:lang w:val="en-SG"/>
        </w:rPr>
        <w:t xml:space="preserve"> </w:t>
      </w:r>
      <w:r w:rsidR="00A25E40" w:rsidRPr="00A25E40">
        <w:rPr>
          <w:rFonts w:cs="MS Shell Dlg"/>
          <w:b/>
          <w:lang w:val="en-SG"/>
        </w:rPr>
        <w:t>all</w:t>
      </w:r>
      <w:r w:rsidR="00A25E40">
        <w:rPr>
          <w:rFonts w:cs="MS Shell Dlg"/>
          <w:lang w:val="en-SG"/>
        </w:rPr>
        <w:t xml:space="preserve"> to survive.    </w:t>
      </w:r>
    </w:p>
    <w:p w:rsidR="00A25E40" w:rsidRDefault="00A25E40">
      <w:pPr>
        <w:rPr>
          <w:rFonts w:cs="MS Shell Dlg"/>
          <w:lang w:val="en-SG"/>
        </w:rPr>
      </w:pPr>
      <w:r>
        <w:rPr>
          <w:rFonts w:cs="MS Shell Dlg"/>
          <w:lang w:val="en-SG"/>
        </w:rPr>
        <w:br w:type="page"/>
      </w:r>
    </w:p>
    <w:p w:rsidR="00A25E40" w:rsidRDefault="00A25E40" w:rsidP="00027D73">
      <w:pPr>
        <w:autoSpaceDE w:val="0"/>
        <w:autoSpaceDN w:val="0"/>
        <w:adjustRightInd w:val="0"/>
        <w:jc w:val="both"/>
        <w:rPr>
          <w:rFonts w:cs="MS Shell Dlg"/>
          <w:lang w:val="en-SG"/>
        </w:rPr>
      </w:pPr>
    </w:p>
    <w:p w:rsidR="00A25E40" w:rsidRDefault="00A25E40" w:rsidP="00027D73">
      <w:pPr>
        <w:autoSpaceDE w:val="0"/>
        <w:autoSpaceDN w:val="0"/>
        <w:adjustRightInd w:val="0"/>
        <w:jc w:val="both"/>
        <w:rPr>
          <w:rFonts w:cs="MS Shell Dlg"/>
          <w:lang w:val="en-SG"/>
        </w:rPr>
      </w:pPr>
    </w:p>
    <w:p w:rsidR="00A25E40" w:rsidRPr="00A25E40" w:rsidRDefault="00A25E40" w:rsidP="00027D73">
      <w:pPr>
        <w:autoSpaceDE w:val="0"/>
        <w:autoSpaceDN w:val="0"/>
        <w:adjustRightInd w:val="0"/>
        <w:jc w:val="both"/>
        <w:rPr>
          <w:rFonts w:cs="MS Shell Dlg"/>
          <w:b/>
          <w:lang w:val="en-SG"/>
        </w:rPr>
      </w:pPr>
      <w:r>
        <w:rPr>
          <w:rFonts w:cs="MS Shell Dlg"/>
          <w:b/>
          <w:lang w:val="en-SG"/>
        </w:rPr>
        <w:t>From Paragraph 8</w:t>
      </w:r>
    </w:p>
    <w:p w:rsidR="00A25E40" w:rsidRPr="00A25E40" w:rsidRDefault="00A25E40" w:rsidP="00A25E40">
      <w:pPr>
        <w:autoSpaceDE w:val="0"/>
        <w:autoSpaceDN w:val="0"/>
        <w:adjustRightInd w:val="0"/>
        <w:jc w:val="both"/>
        <w:rPr>
          <w:rFonts w:cs="MS Shell Dlg"/>
          <w:b/>
          <w:lang w:val="en-SG"/>
        </w:rPr>
      </w:pPr>
      <w:r>
        <w:rPr>
          <w:rFonts w:cs="MS Shell Dlg"/>
          <w:b/>
          <w:lang w:val="en-SG"/>
        </w:rPr>
        <w:t xml:space="preserve">7. </w:t>
      </w:r>
      <w:r w:rsidRPr="00A25E40">
        <w:rPr>
          <w:rFonts w:cs="MS Shell Dlg"/>
          <w:b/>
          <w:lang w:val="en-SG"/>
        </w:rPr>
        <w:t>What is the dilemma suggested by the</w:t>
      </w:r>
      <w:r>
        <w:rPr>
          <w:rFonts w:cs="MS Shell Dlg"/>
          <w:b/>
          <w:lang w:val="en-SG"/>
        </w:rPr>
        <w:t xml:space="preserve"> writer in linking happiness to </w:t>
      </w:r>
      <w:r w:rsidRPr="00A25E40">
        <w:rPr>
          <w:rFonts w:cs="MS Shell Dlg"/>
          <w:b/>
          <w:lang w:val="en-SG"/>
        </w:rPr>
        <w:t>policy? (lines 38-39) Use your own</w:t>
      </w:r>
      <w:r>
        <w:rPr>
          <w:rFonts w:cs="MS Shell Dlg"/>
          <w:b/>
          <w:lang w:val="en-SG"/>
        </w:rPr>
        <w:t xml:space="preserve"> words as far as possible. [</w:t>
      </w:r>
      <w:r w:rsidRPr="00A25E40">
        <w:rPr>
          <w:rFonts w:cs="MS Shell Dlg"/>
          <w:b/>
          <w:lang w:val="en-SG"/>
        </w:rPr>
        <w:t>2m</w:t>
      </w:r>
      <w:r>
        <w:rPr>
          <w:rFonts w:cs="MS Shell Dlg"/>
          <w:b/>
          <w:lang w:val="en-SG"/>
        </w:rPr>
        <w:t>]</w:t>
      </w:r>
    </w:p>
    <w:p w:rsidR="00A25E40" w:rsidRDefault="00A25E40" w:rsidP="00A25E40">
      <w:pPr>
        <w:autoSpaceDE w:val="0"/>
        <w:autoSpaceDN w:val="0"/>
        <w:adjustRightInd w:val="0"/>
        <w:jc w:val="both"/>
        <w:rPr>
          <w:rFonts w:cs="MS Shell Dlg"/>
          <w:lang w:val="en-SG"/>
        </w:rPr>
      </w:pPr>
    </w:p>
    <w:p w:rsidR="00A25E40" w:rsidRPr="00A25E40" w:rsidRDefault="00A25E40" w:rsidP="00A25E40">
      <w:pPr>
        <w:autoSpaceDE w:val="0"/>
        <w:autoSpaceDN w:val="0"/>
        <w:adjustRightInd w:val="0"/>
        <w:jc w:val="both"/>
        <w:rPr>
          <w:rFonts w:cs="MS Shell Dlg"/>
          <w:u w:val="single"/>
          <w:lang w:val="en-SG"/>
        </w:rPr>
      </w:pPr>
      <w:r w:rsidRPr="00A25E40">
        <w:rPr>
          <w:rFonts w:cs="MS Shell Dlg"/>
          <w:u w:val="single"/>
          <w:lang w:val="en-SG"/>
        </w:rPr>
        <w:t>Lift</w:t>
      </w:r>
    </w:p>
    <w:p w:rsidR="00A25E40" w:rsidRDefault="00A25E40" w:rsidP="00A25E40">
      <w:pPr>
        <w:autoSpaceDE w:val="0"/>
        <w:autoSpaceDN w:val="0"/>
        <w:adjustRightInd w:val="0"/>
        <w:jc w:val="both"/>
        <w:rPr>
          <w:rFonts w:cs="MS Shell Dlg"/>
          <w:lang w:val="en-SG"/>
        </w:rPr>
      </w:pPr>
      <w:r w:rsidRPr="00A25E40">
        <w:rPr>
          <w:rFonts w:cs="MS Shell Dlg"/>
          <w:lang w:val="en-SG"/>
        </w:rPr>
        <w:t>Clearly, '</w:t>
      </w:r>
      <w:proofErr w:type="spellStart"/>
      <w:r w:rsidRPr="00A25E40">
        <w:rPr>
          <w:rFonts w:cs="MS Shell Dlg"/>
          <w:lang w:val="en-SG"/>
        </w:rPr>
        <w:t>happynomics</w:t>
      </w:r>
      <w:proofErr w:type="spellEnd"/>
      <w:r w:rsidRPr="00A25E40">
        <w:rPr>
          <w:rFonts w:cs="MS Shell Dlg"/>
          <w:lang w:val="en-SG"/>
        </w:rPr>
        <w:t>' is no precise</w:t>
      </w:r>
      <w:r>
        <w:rPr>
          <w:rFonts w:cs="MS Shell Dlg"/>
          <w:lang w:val="en-SG"/>
        </w:rPr>
        <w:t xml:space="preserve"> </w:t>
      </w:r>
      <w:r w:rsidRPr="00A25E40">
        <w:rPr>
          <w:rFonts w:cs="MS Shell Dlg"/>
          <w:lang w:val="en-SG"/>
        </w:rPr>
        <w:t>science, and how the happiness</w:t>
      </w:r>
      <w:r>
        <w:rPr>
          <w:rFonts w:cs="MS Shell Dlg"/>
          <w:lang w:val="en-SG"/>
        </w:rPr>
        <w:t xml:space="preserve"> </w:t>
      </w:r>
      <w:r w:rsidRPr="00A25E40">
        <w:rPr>
          <w:rFonts w:cs="MS Shell Dlg"/>
          <w:lang w:val="en-SG"/>
        </w:rPr>
        <w:t>index will link to policy remains to be</w:t>
      </w:r>
      <w:r>
        <w:rPr>
          <w:rFonts w:cs="MS Shell Dlg"/>
          <w:lang w:val="en-SG"/>
        </w:rPr>
        <w:t xml:space="preserve"> </w:t>
      </w:r>
      <w:r w:rsidRPr="00A25E40">
        <w:rPr>
          <w:rFonts w:cs="MS Shell Dlg"/>
          <w:lang w:val="en-SG"/>
        </w:rPr>
        <w:t xml:space="preserve">seen. But the </w:t>
      </w:r>
      <w:r w:rsidRPr="007700AB">
        <w:rPr>
          <w:rFonts w:cs="MS Shell Dlg"/>
          <w:highlight w:val="yellow"/>
          <w:lang w:val="en-SG"/>
        </w:rPr>
        <w:t>idea is to put value on things that don't have price tags.</w:t>
      </w:r>
    </w:p>
    <w:p w:rsidR="00A25E40" w:rsidRDefault="00A25E40" w:rsidP="00A25E40">
      <w:pPr>
        <w:autoSpaceDE w:val="0"/>
        <w:autoSpaceDN w:val="0"/>
        <w:adjustRightInd w:val="0"/>
        <w:jc w:val="both"/>
        <w:rPr>
          <w:rFonts w:cs="MS Shell Dlg"/>
          <w:lang w:val="en-SG"/>
        </w:rPr>
      </w:pPr>
    </w:p>
    <w:p w:rsidR="00A25E40" w:rsidRDefault="00A25E40" w:rsidP="00A25E40">
      <w:pPr>
        <w:autoSpaceDE w:val="0"/>
        <w:autoSpaceDN w:val="0"/>
        <w:adjustRightInd w:val="0"/>
        <w:jc w:val="both"/>
        <w:rPr>
          <w:rFonts w:cs="MS Shell Dlg"/>
          <w:lang w:val="en-SG"/>
        </w:rPr>
      </w:pPr>
      <w:r w:rsidRPr="00A25E40">
        <w:rPr>
          <w:rFonts w:cs="MS Shell Dlg"/>
          <w:lang w:val="en-SG"/>
        </w:rPr>
        <w:t xml:space="preserve">Then the question becomes: </w:t>
      </w:r>
      <w:r w:rsidRPr="007700AB">
        <w:rPr>
          <w:rFonts w:cs="MS Shell Dlg"/>
          <w:highlight w:val="yellow"/>
          <w:lang w:val="en-SG"/>
        </w:rPr>
        <w:t>How do you promote them while at the same time creating the jobs needed in all Western societies?</w:t>
      </w:r>
    </w:p>
    <w:p w:rsidR="00A25E40" w:rsidRDefault="00A25E40" w:rsidP="00A25E40">
      <w:pPr>
        <w:autoSpaceDE w:val="0"/>
        <w:autoSpaceDN w:val="0"/>
        <w:adjustRightInd w:val="0"/>
        <w:jc w:val="both"/>
        <w:rPr>
          <w:rFonts w:cs="MS Shell Dlg"/>
          <w:lang w:val="en-SG"/>
        </w:rPr>
      </w:pPr>
    </w:p>
    <w:p w:rsidR="00A25E40" w:rsidRDefault="00A25E40" w:rsidP="00A25E40">
      <w:pPr>
        <w:autoSpaceDE w:val="0"/>
        <w:autoSpaceDN w:val="0"/>
        <w:adjustRightInd w:val="0"/>
        <w:jc w:val="both"/>
        <w:rPr>
          <w:rFonts w:cs="MS Shell Dlg"/>
          <w:lang w:val="en-SG"/>
        </w:rPr>
      </w:pPr>
      <w:r>
        <w:rPr>
          <w:rFonts w:cs="MS Shell Dlg"/>
          <w:lang w:val="en-SG"/>
        </w:rPr>
        <w:t>OR</w:t>
      </w:r>
    </w:p>
    <w:p w:rsidR="00A25E40" w:rsidRDefault="00A25E40" w:rsidP="00A25E40">
      <w:pPr>
        <w:autoSpaceDE w:val="0"/>
        <w:autoSpaceDN w:val="0"/>
        <w:adjustRightInd w:val="0"/>
        <w:jc w:val="both"/>
        <w:rPr>
          <w:rFonts w:cs="MS Shell Dlg"/>
          <w:u w:val="single"/>
          <w:lang w:val="en-SG"/>
        </w:rPr>
      </w:pPr>
      <w:r w:rsidRPr="00A25E40">
        <w:rPr>
          <w:rFonts w:cs="MS Shell Dlg"/>
          <w:lang w:val="en-SG"/>
        </w:rPr>
        <w:t>Growth is of course a large part of</w:t>
      </w:r>
      <w:r>
        <w:rPr>
          <w:rFonts w:cs="MS Shell Dlg"/>
          <w:lang w:val="en-SG"/>
        </w:rPr>
        <w:t xml:space="preserve"> </w:t>
      </w:r>
      <w:r w:rsidRPr="00A25E40">
        <w:rPr>
          <w:rFonts w:cs="MS Shell Dlg"/>
          <w:lang w:val="en-SG"/>
        </w:rPr>
        <w:t>the answer, but it can't be all the</w:t>
      </w:r>
      <w:r>
        <w:rPr>
          <w:rFonts w:cs="MS Shell Dlg"/>
          <w:lang w:val="en-SG"/>
        </w:rPr>
        <w:t xml:space="preserve"> </w:t>
      </w:r>
      <w:r w:rsidRPr="00A25E40">
        <w:rPr>
          <w:rFonts w:cs="MS Shell Dlg"/>
          <w:lang w:val="en-SG"/>
        </w:rPr>
        <w:t>answer any longer.</w:t>
      </w:r>
    </w:p>
    <w:p w:rsidR="00A25E40" w:rsidRPr="00A25E40" w:rsidRDefault="00A25E40" w:rsidP="00A25E40">
      <w:pPr>
        <w:autoSpaceDE w:val="0"/>
        <w:autoSpaceDN w:val="0"/>
        <w:adjustRightInd w:val="0"/>
        <w:jc w:val="both"/>
        <w:rPr>
          <w:rFonts w:cs="MS Shell Dlg"/>
          <w:u w:val="single"/>
          <w:lang w:val="en-SG"/>
        </w:rPr>
      </w:pPr>
    </w:p>
    <w:p w:rsidR="00A25E40" w:rsidRPr="00A25E40" w:rsidRDefault="00A25E40" w:rsidP="00A25E40">
      <w:pPr>
        <w:autoSpaceDE w:val="0"/>
        <w:autoSpaceDN w:val="0"/>
        <w:adjustRightInd w:val="0"/>
        <w:jc w:val="both"/>
        <w:rPr>
          <w:rFonts w:cs="MS Shell Dlg"/>
          <w:u w:val="single"/>
          <w:lang w:val="en-SG"/>
        </w:rPr>
      </w:pPr>
      <w:r w:rsidRPr="00A25E40">
        <w:rPr>
          <w:rFonts w:cs="MS Shell Dlg"/>
          <w:u w:val="single"/>
          <w:lang w:val="en-SG"/>
        </w:rPr>
        <w:t>Paraphrased</w:t>
      </w:r>
    </w:p>
    <w:p w:rsidR="00A25E40" w:rsidRDefault="00A25E40" w:rsidP="00A25E40">
      <w:pPr>
        <w:autoSpaceDE w:val="0"/>
        <w:autoSpaceDN w:val="0"/>
        <w:adjustRightInd w:val="0"/>
        <w:jc w:val="both"/>
        <w:rPr>
          <w:rFonts w:cs="MS Shell Dlg"/>
          <w:lang w:val="en-SG"/>
        </w:rPr>
      </w:pPr>
      <w:r w:rsidRPr="00A25E40">
        <w:rPr>
          <w:rFonts w:cs="MS Shell Dlg"/>
          <w:lang w:val="en-SG"/>
        </w:rPr>
        <w:t>Happiness cannot be</w:t>
      </w:r>
      <w:r>
        <w:rPr>
          <w:rFonts w:cs="MS Shell Dlg"/>
          <w:lang w:val="en-SG"/>
        </w:rPr>
        <w:t xml:space="preserve"> accurately measured, </w:t>
      </w:r>
      <w:r w:rsidRPr="00A25E40">
        <w:rPr>
          <w:rFonts w:cs="MS Shell Dlg"/>
          <w:lang w:val="en-SG"/>
        </w:rPr>
        <w:t>yet policy requires it to be so.</w:t>
      </w:r>
      <w:r>
        <w:rPr>
          <w:rFonts w:cs="MS Shell Dlg"/>
          <w:lang w:val="en-SG"/>
        </w:rPr>
        <w:t xml:space="preserve"> Both </w:t>
      </w:r>
      <w:r w:rsidRPr="00A25E40">
        <w:rPr>
          <w:rFonts w:cs="MS Shell Dlg"/>
          <w:lang w:val="en-SG"/>
        </w:rPr>
        <w:t>a</w:t>
      </w:r>
      <w:r>
        <w:rPr>
          <w:rFonts w:cs="MS Shell Dlg"/>
          <w:lang w:val="en-SG"/>
        </w:rPr>
        <w:t xml:space="preserve">ims are incompatible. </w:t>
      </w:r>
    </w:p>
    <w:p w:rsidR="00A25E40" w:rsidRDefault="00A25E40" w:rsidP="00A25E40">
      <w:pPr>
        <w:autoSpaceDE w:val="0"/>
        <w:autoSpaceDN w:val="0"/>
        <w:adjustRightInd w:val="0"/>
        <w:jc w:val="both"/>
        <w:rPr>
          <w:rFonts w:cs="MS Shell Dlg"/>
          <w:lang w:val="en-SG"/>
        </w:rPr>
      </w:pPr>
    </w:p>
    <w:p w:rsidR="00A25E40" w:rsidRDefault="00A25E40" w:rsidP="00A25E40">
      <w:pPr>
        <w:autoSpaceDE w:val="0"/>
        <w:autoSpaceDN w:val="0"/>
        <w:adjustRightInd w:val="0"/>
        <w:jc w:val="both"/>
        <w:rPr>
          <w:rFonts w:cs="MS Shell Dlg"/>
          <w:lang w:val="en-SG"/>
        </w:rPr>
      </w:pPr>
      <w:r>
        <w:rPr>
          <w:rFonts w:cs="MS Shell Dlg"/>
          <w:lang w:val="en-SG"/>
        </w:rPr>
        <w:t>OR</w:t>
      </w:r>
    </w:p>
    <w:p w:rsidR="00A25E40" w:rsidRDefault="00A25E40" w:rsidP="00A25E40">
      <w:pPr>
        <w:autoSpaceDE w:val="0"/>
        <w:autoSpaceDN w:val="0"/>
        <w:adjustRightInd w:val="0"/>
        <w:jc w:val="both"/>
        <w:rPr>
          <w:rFonts w:cs="MS Shell Dlg"/>
          <w:lang w:val="en-SG"/>
        </w:rPr>
      </w:pPr>
      <w:r w:rsidRPr="00A25E40">
        <w:rPr>
          <w:rFonts w:cs="MS Shell Dlg"/>
          <w:lang w:val="en-SG"/>
        </w:rPr>
        <w:t>As much as the encouragement of non-material</w:t>
      </w:r>
      <w:r>
        <w:rPr>
          <w:rFonts w:cs="MS Shell Dlg"/>
          <w:lang w:val="en-SG"/>
        </w:rPr>
        <w:t xml:space="preserve"> components</w:t>
      </w:r>
      <w:r w:rsidRPr="00A25E40">
        <w:rPr>
          <w:rFonts w:cs="MS Shell Dlg"/>
          <w:lang w:val="en-SG"/>
        </w:rPr>
        <w:t xml:space="preserve"> of happine</w:t>
      </w:r>
      <w:r>
        <w:rPr>
          <w:rFonts w:cs="MS Shell Dlg"/>
          <w:lang w:val="en-SG"/>
        </w:rPr>
        <w:t xml:space="preserve">ss is recognised as important, </w:t>
      </w:r>
      <w:r w:rsidRPr="00A25E40">
        <w:rPr>
          <w:rFonts w:cs="MS Shell Dlg"/>
          <w:lang w:val="en-SG"/>
        </w:rPr>
        <w:t>so is the</w:t>
      </w:r>
      <w:r>
        <w:rPr>
          <w:rFonts w:cs="MS Shell Dlg"/>
          <w:lang w:val="en-SG"/>
        </w:rPr>
        <w:t xml:space="preserve"> need </w:t>
      </w:r>
      <w:r w:rsidRPr="00A25E40">
        <w:rPr>
          <w:rFonts w:cs="MS Shell Dlg"/>
          <w:lang w:val="en-SG"/>
        </w:rPr>
        <w:t>for concrete ne</w:t>
      </w:r>
      <w:r>
        <w:rPr>
          <w:rFonts w:cs="MS Shell Dlg"/>
          <w:lang w:val="en-SG"/>
        </w:rPr>
        <w:t xml:space="preserve">eds such as employment.      </w:t>
      </w:r>
    </w:p>
    <w:p w:rsidR="00A25E40" w:rsidRDefault="00A25E40" w:rsidP="00A25E40">
      <w:pPr>
        <w:autoSpaceDE w:val="0"/>
        <w:autoSpaceDN w:val="0"/>
        <w:adjustRightInd w:val="0"/>
        <w:jc w:val="both"/>
        <w:rPr>
          <w:rFonts w:cs="MS Shell Dlg"/>
          <w:lang w:val="en-SG"/>
        </w:rPr>
      </w:pPr>
    </w:p>
    <w:p w:rsidR="00A25E40" w:rsidRDefault="00A25E40" w:rsidP="00A25E40">
      <w:pPr>
        <w:autoSpaceDE w:val="0"/>
        <w:autoSpaceDN w:val="0"/>
        <w:adjustRightInd w:val="0"/>
        <w:jc w:val="both"/>
        <w:rPr>
          <w:rFonts w:cs="MS Shell Dlg"/>
          <w:lang w:val="en-SG"/>
        </w:rPr>
      </w:pPr>
      <w:r w:rsidRPr="00A25E40">
        <w:rPr>
          <w:rFonts w:cs="MS Shell Dlg"/>
          <w:lang w:val="en-SG"/>
        </w:rPr>
        <w:t>OR</w:t>
      </w:r>
    </w:p>
    <w:p w:rsidR="00A25E40" w:rsidRPr="00A25E40" w:rsidRDefault="00A25E40" w:rsidP="00A25E40">
      <w:pPr>
        <w:autoSpaceDE w:val="0"/>
        <w:autoSpaceDN w:val="0"/>
        <w:adjustRightInd w:val="0"/>
        <w:jc w:val="both"/>
        <w:rPr>
          <w:rFonts w:cs="MS Shell Dlg"/>
          <w:lang w:val="en-SG"/>
        </w:rPr>
      </w:pPr>
      <w:r w:rsidRPr="00A25E40">
        <w:rPr>
          <w:rFonts w:cs="MS Shell Dlg"/>
          <w:lang w:val="en-SG"/>
        </w:rPr>
        <w:t>Th</w:t>
      </w:r>
      <w:r>
        <w:rPr>
          <w:rFonts w:cs="MS Shell Dlg"/>
          <w:lang w:val="en-SG"/>
        </w:rPr>
        <w:t>e pursuit of economic expansion</w:t>
      </w:r>
      <w:r w:rsidRPr="00A25E40">
        <w:rPr>
          <w:rFonts w:cs="MS Shell Dlg"/>
          <w:lang w:val="en-SG"/>
        </w:rPr>
        <w:t xml:space="preserve"> in financial activities,</w:t>
      </w:r>
      <w:r>
        <w:rPr>
          <w:rFonts w:cs="MS Shell Dlg"/>
          <w:lang w:val="en-SG"/>
        </w:rPr>
        <w:t xml:space="preserve"> although important, </w:t>
      </w:r>
      <w:r w:rsidRPr="00A25E40">
        <w:rPr>
          <w:rFonts w:cs="MS Shell Dlg"/>
          <w:lang w:val="en-SG"/>
        </w:rPr>
        <w:t>cannot be relied upon as the only means to solve current</w:t>
      </w:r>
      <w:r>
        <w:rPr>
          <w:rFonts w:cs="MS Shell Dlg"/>
          <w:lang w:val="en-SG"/>
        </w:rPr>
        <w:t xml:space="preserve"> economic problems.   </w:t>
      </w:r>
    </w:p>
    <w:p w:rsidR="00027D73" w:rsidRPr="00027D73" w:rsidRDefault="00027D73" w:rsidP="00EB49B7">
      <w:pPr>
        <w:pStyle w:val="ListParagraph"/>
        <w:ind w:left="0"/>
        <w:jc w:val="both"/>
        <w:rPr>
          <w:rFonts w:asciiTheme="minorHAnsi" w:eastAsiaTheme="majorEastAsia" w:hAnsiTheme="minorHAnsi"/>
          <w:b/>
          <w:lang w:val="en-SG"/>
        </w:rPr>
      </w:pPr>
    </w:p>
    <w:sectPr w:rsidR="00027D73" w:rsidRPr="00027D73" w:rsidSect="00D31A46">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3A" w:rsidRDefault="00E14B3A" w:rsidP="002F44CD">
      <w:r>
        <w:separator/>
      </w:r>
    </w:p>
  </w:endnote>
  <w:endnote w:type="continuationSeparator" w:id="0">
    <w:p w:rsidR="00E14B3A" w:rsidRDefault="00E14B3A"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3A" w:rsidRDefault="00E14B3A" w:rsidP="002F44CD">
      <w:r>
        <w:separator/>
      </w:r>
    </w:p>
  </w:footnote>
  <w:footnote w:type="continuationSeparator" w:id="0">
    <w:p w:rsidR="00E14B3A" w:rsidRDefault="00E14B3A"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68" w:rsidRDefault="00E14B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9039758"/>
      <w:docPartObj>
        <w:docPartGallery w:val="Page Numbers (Top of Page)"/>
        <w:docPartUnique/>
      </w:docPartObj>
    </w:sdtPr>
    <w:sdtEndPr>
      <w:rPr>
        <w:color w:val="auto"/>
        <w:spacing w:val="0"/>
      </w:rPr>
    </w:sdtEndPr>
    <w:sdtContent>
      <w:p w:rsidR="00423E68" w:rsidRDefault="00423E68">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275FA8">
          <w:fldChar w:fldCharType="begin"/>
        </w:r>
        <w:r w:rsidR="00275FA8">
          <w:instrText xml:space="preserve"> PAGE   \* MERGEFORMAT </w:instrText>
        </w:r>
        <w:r w:rsidR="00275FA8">
          <w:fldChar w:fldCharType="separate"/>
        </w:r>
        <w:r w:rsidR="00105841" w:rsidRPr="00105841">
          <w:rPr>
            <w:b/>
            <w:noProof/>
          </w:rPr>
          <w:t>15</w:t>
        </w:r>
        <w:r w:rsidR="00275FA8">
          <w:rPr>
            <w:b/>
            <w:noProof/>
          </w:rPr>
          <w:fldChar w:fldCharType="end"/>
        </w:r>
      </w:p>
    </w:sdtContent>
  </w:sdt>
  <w:p w:rsidR="00423E68" w:rsidRDefault="00E14B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68" w:rsidRDefault="00E14B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6D8"/>
    <w:multiLevelType w:val="hybridMultilevel"/>
    <w:tmpl w:val="55DAF7A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12557FB3"/>
    <w:multiLevelType w:val="hybridMultilevel"/>
    <w:tmpl w:val="7A0EEA1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FA2879"/>
    <w:multiLevelType w:val="hybridMultilevel"/>
    <w:tmpl w:val="D23CCFA0"/>
    <w:lvl w:ilvl="0" w:tplc="EAEAD48A">
      <w:start w:val="2"/>
      <w:numFmt w:val="decimal"/>
      <w:lvlText w:val="%1."/>
      <w:lvlJc w:val="left"/>
      <w:pPr>
        <w:tabs>
          <w:tab w:val="num" w:pos="780"/>
        </w:tabs>
        <w:ind w:left="780" w:hanging="420"/>
      </w:pPr>
      <w:rPr>
        <w:rFonts w:hint="eastAsia"/>
        <w:b/>
        <w:color w:val="000000"/>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15:restartNumberingAfterBreak="0">
    <w:nsid w:val="28515D30"/>
    <w:multiLevelType w:val="hybridMultilevel"/>
    <w:tmpl w:val="AB2E9274"/>
    <w:lvl w:ilvl="0" w:tplc="05249BC2">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F5F1DA5"/>
    <w:multiLevelType w:val="hybridMultilevel"/>
    <w:tmpl w:val="109EEC8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1D74E3F"/>
    <w:multiLevelType w:val="hybridMultilevel"/>
    <w:tmpl w:val="32181E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0B05169"/>
    <w:multiLevelType w:val="hybridMultilevel"/>
    <w:tmpl w:val="22B6E3A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C831BBB"/>
    <w:multiLevelType w:val="hybridMultilevel"/>
    <w:tmpl w:val="19923E9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A6F4DE5"/>
    <w:multiLevelType w:val="hybridMultilevel"/>
    <w:tmpl w:val="C33C479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F98341C"/>
    <w:multiLevelType w:val="hybridMultilevel"/>
    <w:tmpl w:val="C98EECD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3"/>
  </w:num>
  <w:num w:numId="4">
    <w:abstractNumId w:val="1"/>
  </w:num>
  <w:num w:numId="5">
    <w:abstractNumId w:val="4"/>
  </w:num>
  <w:num w:numId="6">
    <w:abstractNumId w:val="7"/>
  </w:num>
  <w:num w:numId="7">
    <w:abstractNumId w:val="6"/>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F44CD"/>
    <w:rsid w:val="00027D73"/>
    <w:rsid w:val="00046AA4"/>
    <w:rsid w:val="00051DE4"/>
    <w:rsid w:val="000675C9"/>
    <w:rsid w:val="000B0494"/>
    <w:rsid w:val="00105841"/>
    <w:rsid w:val="00124396"/>
    <w:rsid w:val="00124AE7"/>
    <w:rsid w:val="00133129"/>
    <w:rsid w:val="00171D2A"/>
    <w:rsid w:val="001B38B9"/>
    <w:rsid w:val="001C4043"/>
    <w:rsid w:val="00217539"/>
    <w:rsid w:val="00240B9C"/>
    <w:rsid w:val="00275FA8"/>
    <w:rsid w:val="002D6E8E"/>
    <w:rsid w:val="002E4BAD"/>
    <w:rsid w:val="002F44CD"/>
    <w:rsid w:val="00365D85"/>
    <w:rsid w:val="003A65E6"/>
    <w:rsid w:val="003C1BB2"/>
    <w:rsid w:val="003E0B71"/>
    <w:rsid w:val="003E26FB"/>
    <w:rsid w:val="003F0BC5"/>
    <w:rsid w:val="00423E68"/>
    <w:rsid w:val="004C62BD"/>
    <w:rsid w:val="004E165B"/>
    <w:rsid w:val="005630EC"/>
    <w:rsid w:val="00590F29"/>
    <w:rsid w:val="005F76ED"/>
    <w:rsid w:val="00607BFA"/>
    <w:rsid w:val="00674A0A"/>
    <w:rsid w:val="00683661"/>
    <w:rsid w:val="006D67F9"/>
    <w:rsid w:val="006E1B84"/>
    <w:rsid w:val="007075D3"/>
    <w:rsid w:val="00727D8D"/>
    <w:rsid w:val="007700AB"/>
    <w:rsid w:val="00785E94"/>
    <w:rsid w:val="00797D6B"/>
    <w:rsid w:val="007A4E27"/>
    <w:rsid w:val="008036F8"/>
    <w:rsid w:val="00811194"/>
    <w:rsid w:val="00831D5C"/>
    <w:rsid w:val="00893F5E"/>
    <w:rsid w:val="008B1D30"/>
    <w:rsid w:val="008D69F9"/>
    <w:rsid w:val="00944AA7"/>
    <w:rsid w:val="009641A3"/>
    <w:rsid w:val="009751C9"/>
    <w:rsid w:val="00A04444"/>
    <w:rsid w:val="00A25E40"/>
    <w:rsid w:val="00A475DE"/>
    <w:rsid w:val="00A7204D"/>
    <w:rsid w:val="00AB795C"/>
    <w:rsid w:val="00B35568"/>
    <w:rsid w:val="00B57CE8"/>
    <w:rsid w:val="00B6092A"/>
    <w:rsid w:val="00C14E60"/>
    <w:rsid w:val="00C50C29"/>
    <w:rsid w:val="00C91457"/>
    <w:rsid w:val="00CA046E"/>
    <w:rsid w:val="00CC6D6E"/>
    <w:rsid w:val="00CD4D00"/>
    <w:rsid w:val="00D31A46"/>
    <w:rsid w:val="00D3610B"/>
    <w:rsid w:val="00D405CC"/>
    <w:rsid w:val="00D42DB9"/>
    <w:rsid w:val="00D56BE5"/>
    <w:rsid w:val="00D7220F"/>
    <w:rsid w:val="00D90383"/>
    <w:rsid w:val="00DC0694"/>
    <w:rsid w:val="00E14B3A"/>
    <w:rsid w:val="00E2798C"/>
    <w:rsid w:val="00E75088"/>
    <w:rsid w:val="00EB49B7"/>
    <w:rsid w:val="00EC5A5C"/>
    <w:rsid w:val="00EE6C68"/>
    <w:rsid w:val="00F33F54"/>
    <w:rsid w:val="00F54B29"/>
    <w:rsid w:val="00F74F1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2F7E62A"/>
  <w15:docId w15:val="{66E8ADAA-0414-4063-B914-13B4D175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30EC"/>
  </w:style>
  <w:style w:type="paragraph" w:styleId="Heading2">
    <w:name w:val="heading 2"/>
    <w:basedOn w:val="Normal"/>
    <w:next w:val="Normal"/>
    <w:link w:val="Heading2Char"/>
    <w:semiHidden/>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semiHidden/>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semiHidden/>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paragraph" w:styleId="ListParagraph">
    <w:name w:val="List Paragraph"/>
    <w:basedOn w:val="Normal"/>
    <w:uiPriority w:val="34"/>
    <w:qFormat/>
    <w:rsid w:val="00A7204D"/>
    <w:pPr>
      <w:ind w:left="720"/>
    </w:pPr>
    <w:rPr>
      <w:rFonts w:ascii="Times New Roman" w:eastAsia="SimSun" w:hAnsi="Times New Roman" w:cs="Times New Roman"/>
      <w:lang w:eastAsia="zh-CN"/>
    </w:rPr>
  </w:style>
  <w:style w:type="character" w:customStyle="1" w:styleId="bqquotelink">
    <w:name w:val="bqquotelink"/>
    <w:basedOn w:val="DefaultParagraphFont"/>
    <w:rsid w:val="00365D85"/>
  </w:style>
  <w:style w:type="character" w:styleId="Hyperlink">
    <w:name w:val="Hyperlink"/>
    <w:basedOn w:val="DefaultParagraphFont"/>
    <w:uiPriority w:val="99"/>
    <w:unhideWhenUsed/>
    <w:rsid w:val="00893F5E"/>
    <w:rPr>
      <w:color w:val="0000FF" w:themeColor="hyperlink"/>
      <w:u w:val="single"/>
    </w:rPr>
  </w:style>
  <w:style w:type="paragraph" w:styleId="BodyText3">
    <w:name w:val="Body Text 3"/>
    <w:basedOn w:val="Normal"/>
    <w:link w:val="BodyText3Char"/>
    <w:uiPriority w:val="99"/>
    <w:semiHidden/>
    <w:unhideWhenUsed/>
    <w:rsid w:val="00674A0A"/>
    <w:pPr>
      <w:spacing w:after="120"/>
    </w:pPr>
    <w:rPr>
      <w:sz w:val="16"/>
      <w:szCs w:val="16"/>
    </w:rPr>
  </w:style>
  <w:style w:type="character" w:customStyle="1" w:styleId="BodyText3Char">
    <w:name w:val="Body Text 3 Char"/>
    <w:basedOn w:val="DefaultParagraphFont"/>
    <w:link w:val="BodyText3"/>
    <w:uiPriority w:val="99"/>
    <w:semiHidden/>
    <w:rsid w:val="00674A0A"/>
    <w:rPr>
      <w:sz w:val="16"/>
      <w:szCs w:val="16"/>
    </w:rPr>
  </w:style>
  <w:style w:type="paragraph" w:styleId="NormalWeb">
    <w:name w:val="Normal (Web)"/>
    <w:basedOn w:val="Normal"/>
    <w:rsid w:val="00674A0A"/>
    <w:pPr>
      <w:spacing w:before="100" w:beforeAutospacing="1" w:after="100" w:afterAutospacing="1"/>
    </w:pPr>
    <w:rPr>
      <w:rFonts w:ascii="Times New Roman" w:eastAsia="SimSun" w:hAnsi="Times New Roman" w:cs="Times New Roman"/>
      <w:color w:val="000000"/>
    </w:rPr>
  </w:style>
  <w:style w:type="paragraph" w:customStyle="1" w:styleId="NormalLatinArial">
    <w:name w:val="Normal + (Latin) Arial"/>
    <w:aliases w:val="(Asian) 宋体,11.5 pt,Black,Justified"/>
    <w:basedOn w:val="Normal"/>
    <w:link w:val="NormalLatinArialChar"/>
    <w:rsid w:val="00674A0A"/>
    <w:pPr>
      <w:spacing w:line="480" w:lineRule="auto"/>
      <w:ind w:leftChars="287" w:left="689" w:firstLine="1"/>
      <w:jc w:val="both"/>
    </w:pPr>
    <w:rPr>
      <w:rFonts w:ascii="Arial" w:eastAsia="Times New Roman" w:hAnsi="Arial" w:cs="Arial"/>
      <w:sz w:val="23"/>
      <w:szCs w:val="23"/>
    </w:rPr>
  </w:style>
  <w:style w:type="character" w:customStyle="1" w:styleId="NormalLatinArialChar">
    <w:name w:val="Normal + (Latin) Arial Char"/>
    <w:aliases w:val="(Asian) 宋体 Char,11.5 pt Char,Black Char,Justified Char"/>
    <w:link w:val="NormalLatinArial"/>
    <w:rsid w:val="00674A0A"/>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user</cp:lastModifiedBy>
  <cp:revision>15</cp:revision>
  <cp:lastPrinted>2016-10-28T11:40:00Z</cp:lastPrinted>
  <dcterms:created xsi:type="dcterms:W3CDTF">2014-09-27T09:49:00Z</dcterms:created>
  <dcterms:modified xsi:type="dcterms:W3CDTF">2016-10-28T13:45:00Z</dcterms:modified>
</cp:coreProperties>
</file>