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6A878" w14:textId="07EC5023" w:rsidR="006D686B" w:rsidRDefault="006D686B" w:rsidP="006D686B">
      <w:pPr>
        <w:rPr>
          <w:lang w:val="en-SG"/>
        </w:rPr>
      </w:pPr>
    </w:p>
    <w:p w14:paraId="704B84FB" w14:textId="14665F4A" w:rsidR="00DD3976" w:rsidRPr="006D686B" w:rsidRDefault="00DD3976" w:rsidP="006D686B">
      <w:pPr>
        <w:rPr>
          <w:lang w:val="en-SG"/>
        </w:rPr>
      </w:pPr>
    </w:p>
    <w:p w14:paraId="40C9DD6F" w14:textId="77777777" w:rsidR="00BF4B4C" w:rsidRPr="00A503E0" w:rsidRDefault="00BF4B4C" w:rsidP="00287625">
      <w:pPr>
        <w:pStyle w:val="Title"/>
        <w:pBdr>
          <w:bottom w:val="single" w:sz="8" w:space="1" w:color="4F81BD" w:themeColor="accent1"/>
        </w:pBdr>
        <w:spacing w:after="0"/>
        <w:jc w:val="both"/>
        <w:rPr>
          <w:color w:val="auto"/>
        </w:rPr>
      </w:pPr>
      <w:r>
        <w:rPr>
          <w:color w:val="auto"/>
        </w:rPr>
        <w:t>GP</w:t>
      </w:r>
      <w:r w:rsidRPr="00915382">
        <w:rPr>
          <w:color w:val="auto"/>
        </w:rPr>
        <w:t xml:space="preserve"> June Intensive Revision</w:t>
      </w:r>
      <w:r w:rsidR="0094739F">
        <w:rPr>
          <w:color w:val="auto"/>
        </w:rPr>
        <w:t xml:space="preserve"> </w:t>
      </w:r>
    </w:p>
    <w:p w14:paraId="1B40BD00" w14:textId="77777777" w:rsidR="00BF4B4C" w:rsidRDefault="00BF4B4C" w:rsidP="00BF4B4C">
      <w:pPr>
        <w:jc w:val="both"/>
        <w:rPr>
          <w:rFonts w:asciiTheme="majorHAnsi" w:hAnsiTheme="majorHAnsi"/>
          <w:b/>
          <w:sz w:val="28"/>
          <w:szCs w:val="28"/>
        </w:rPr>
      </w:pPr>
      <w:r>
        <w:rPr>
          <w:rFonts w:asciiTheme="majorHAnsi" w:hAnsiTheme="majorHAnsi"/>
          <w:b/>
          <w:sz w:val="28"/>
          <w:szCs w:val="28"/>
        </w:rPr>
        <w:t>Comprehension Learning Skills 1 – Reading Skills</w:t>
      </w:r>
    </w:p>
    <w:p w14:paraId="1D9F5C07" w14:textId="77777777" w:rsidR="0031761E" w:rsidRPr="00BF4B4C" w:rsidRDefault="0031761E" w:rsidP="00BF4B4C">
      <w:pPr>
        <w:jc w:val="both"/>
        <w:rPr>
          <w:rFonts w:cs="Arial"/>
        </w:rPr>
      </w:pPr>
    </w:p>
    <w:p w14:paraId="059A46C6" w14:textId="77777777" w:rsidR="0031761E" w:rsidRPr="00BF4B4C" w:rsidRDefault="0031761E" w:rsidP="00BF4B4C">
      <w:pPr>
        <w:jc w:val="both"/>
        <w:rPr>
          <w:rFonts w:cs="Arial"/>
        </w:rPr>
      </w:pPr>
      <w:r w:rsidRPr="00BF4B4C">
        <w:rPr>
          <w:rFonts w:cs="Arial"/>
        </w:rPr>
        <w:t>The objective of reading is to comprehend the ideas in a sentence, a paragraph or a passage. This is one of the fundamental steps in effective learning.</w:t>
      </w:r>
    </w:p>
    <w:p w14:paraId="0A99BF53" w14:textId="77777777" w:rsidR="0031761E" w:rsidRPr="00BF4B4C" w:rsidRDefault="0031761E" w:rsidP="00BF4B4C">
      <w:pPr>
        <w:jc w:val="both"/>
        <w:rPr>
          <w:rFonts w:cs="Arial"/>
        </w:rPr>
      </w:pPr>
    </w:p>
    <w:p w14:paraId="474D78C4"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 xml:space="preserve">To comprehend a passage, it is imperative for students </w:t>
      </w:r>
      <w:r w:rsidRPr="00A11960">
        <w:rPr>
          <w:rFonts w:asciiTheme="minorHAnsi" w:hAnsiTheme="minorHAnsi"/>
          <w:sz w:val="24"/>
          <w:highlight w:val="yellow"/>
        </w:rPr>
        <w:t>to develop efficient and effective reading skills</w:t>
      </w:r>
      <w:r w:rsidRPr="00BF4B4C">
        <w:rPr>
          <w:rFonts w:asciiTheme="minorHAnsi" w:hAnsiTheme="minorHAnsi"/>
          <w:sz w:val="24"/>
        </w:rPr>
        <w:t xml:space="preserve">. Students need to correct their bad reading habits and adopt a reading procedure that will enable them to </w:t>
      </w:r>
      <w:r w:rsidRPr="00AB49B0">
        <w:rPr>
          <w:rFonts w:asciiTheme="minorHAnsi" w:hAnsiTheme="minorHAnsi"/>
          <w:sz w:val="24"/>
          <w:highlight w:val="yellow"/>
        </w:rPr>
        <w:t>extract information effectively and enhance their passive vocabulary development.</w:t>
      </w:r>
      <w:r w:rsidRPr="00BF4B4C">
        <w:rPr>
          <w:rFonts w:asciiTheme="minorHAnsi" w:hAnsiTheme="minorHAnsi"/>
          <w:sz w:val="24"/>
        </w:rPr>
        <w:t xml:space="preserve"> In the reading process, students need to be </w:t>
      </w:r>
      <w:r w:rsidRPr="00AB49B0">
        <w:rPr>
          <w:rFonts w:asciiTheme="minorHAnsi" w:hAnsiTheme="minorHAnsi"/>
          <w:sz w:val="24"/>
          <w:highlight w:val="yellow"/>
        </w:rPr>
        <w:t>able absorb the main points and sub-points</w:t>
      </w:r>
      <w:r w:rsidRPr="00BF4B4C">
        <w:rPr>
          <w:rFonts w:asciiTheme="minorHAnsi" w:hAnsiTheme="minorHAnsi"/>
          <w:sz w:val="24"/>
        </w:rPr>
        <w:t>. It is also crucial for students to draw implications from the reading.</w:t>
      </w:r>
    </w:p>
    <w:p w14:paraId="021ED817" w14:textId="77777777" w:rsidR="0031761E" w:rsidRPr="00BF4B4C" w:rsidRDefault="0031761E" w:rsidP="00BF4B4C">
      <w:pPr>
        <w:pStyle w:val="BodyText"/>
        <w:jc w:val="both"/>
        <w:rPr>
          <w:rFonts w:asciiTheme="minorHAnsi" w:hAnsiTheme="minorHAnsi"/>
          <w:sz w:val="24"/>
        </w:rPr>
      </w:pPr>
    </w:p>
    <w:p w14:paraId="74549882" w14:textId="77777777" w:rsidR="0031761E" w:rsidRPr="00BF4B4C" w:rsidRDefault="0031761E" w:rsidP="00BF4B4C">
      <w:pPr>
        <w:pStyle w:val="BodyText"/>
        <w:numPr>
          <w:ilvl w:val="0"/>
          <w:numId w:val="1"/>
        </w:numPr>
        <w:tabs>
          <w:tab w:val="clear" w:pos="1080"/>
          <w:tab w:val="num" w:pos="720"/>
        </w:tabs>
        <w:ind w:left="720"/>
        <w:jc w:val="both"/>
        <w:rPr>
          <w:rFonts w:asciiTheme="minorHAnsi" w:hAnsiTheme="minorHAnsi"/>
          <w:sz w:val="24"/>
        </w:rPr>
      </w:pPr>
      <w:r w:rsidRPr="00BF4B4C">
        <w:rPr>
          <w:rFonts w:asciiTheme="minorHAnsi" w:hAnsiTheme="minorHAnsi"/>
          <w:sz w:val="24"/>
        </w:rPr>
        <w:t>Factors undermining Reading Process</w:t>
      </w:r>
    </w:p>
    <w:p w14:paraId="6C6BAF3C" w14:textId="77777777" w:rsidR="0031761E" w:rsidRPr="00BF4B4C" w:rsidRDefault="0031761E" w:rsidP="00BF4B4C">
      <w:pPr>
        <w:pStyle w:val="BodyText"/>
        <w:ind w:left="360"/>
        <w:jc w:val="both"/>
        <w:rPr>
          <w:rFonts w:asciiTheme="minorHAnsi" w:hAnsiTheme="minorHAnsi"/>
          <w:sz w:val="24"/>
        </w:rPr>
      </w:pPr>
    </w:p>
    <w:p w14:paraId="7A2E72E0" w14:textId="77777777" w:rsidR="0031761E" w:rsidRPr="00BF4B4C" w:rsidRDefault="0031761E" w:rsidP="00BF4B4C">
      <w:pPr>
        <w:pStyle w:val="BodyText"/>
        <w:numPr>
          <w:ilvl w:val="1"/>
          <w:numId w:val="1"/>
        </w:numPr>
        <w:tabs>
          <w:tab w:val="clear" w:pos="1800"/>
          <w:tab w:val="num" w:pos="720"/>
        </w:tabs>
        <w:ind w:hanging="1800"/>
        <w:jc w:val="both"/>
        <w:rPr>
          <w:rFonts w:asciiTheme="minorHAnsi" w:hAnsiTheme="minorHAnsi"/>
          <w:sz w:val="24"/>
          <w:u w:val="single"/>
        </w:rPr>
      </w:pPr>
      <w:r w:rsidRPr="00BF4B4C">
        <w:rPr>
          <w:rFonts w:asciiTheme="minorHAnsi" w:hAnsiTheme="minorHAnsi"/>
          <w:sz w:val="24"/>
          <w:u w:val="single"/>
        </w:rPr>
        <w:t>Weak Concentration</w:t>
      </w:r>
    </w:p>
    <w:p w14:paraId="62F9F2BC" w14:textId="77777777" w:rsidR="0031761E" w:rsidRPr="00BF4B4C" w:rsidRDefault="0031761E" w:rsidP="00BF4B4C">
      <w:pPr>
        <w:pStyle w:val="BodyText"/>
        <w:jc w:val="both"/>
        <w:rPr>
          <w:rFonts w:asciiTheme="minorHAnsi" w:hAnsiTheme="minorHAnsi"/>
          <w:sz w:val="24"/>
        </w:rPr>
      </w:pPr>
    </w:p>
    <w:p w14:paraId="29E1FDC6"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Reading requires full concentration and the absence of concentration will affect the students’ abilities to comprehend a passage. Lack of concentration is usually the result of tiredness, posture and uncomfortable environment.</w:t>
      </w:r>
    </w:p>
    <w:p w14:paraId="5DD168D9" w14:textId="77777777" w:rsidR="0031761E" w:rsidRPr="00BF4B4C" w:rsidRDefault="0031761E" w:rsidP="00BF4B4C">
      <w:pPr>
        <w:pStyle w:val="BodyText"/>
        <w:jc w:val="both"/>
        <w:rPr>
          <w:rFonts w:asciiTheme="minorHAnsi" w:hAnsiTheme="minorHAnsi"/>
          <w:sz w:val="24"/>
        </w:rPr>
      </w:pPr>
    </w:p>
    <w:p w14:paraId="45B03774" w14:textId="77777777" w:rsidR="0031761E" w:rsidRPr="00BF4B4C" w:rsidRDefault="0031761E" w:rsidP="00BF4B4C">
      <w:pPr>
        <w:pStyle w:val="BodyText"/>
        <w:numPr>
          <w:ilvl w:val="1"/>
          <w:numId w:val="1"/>
        </w:numPr>
        <w:tabs>
          <w:tab w:val="clear" w:pos="1800"/>
        </w:tabs>
        <w:ind w:left="720"/>
        <w:jc w:val="both"/>
        <w:rPr>
          <w:rFonts w:asciiTheme="minorHAnsi" w:hAnsiTheme="minorHAnsi"/>
          <w:sz w:val="24"/>
          <w:u w:val="single"/>
        </w:rPr>
      </w:pPr>
      <w:r w:rsidRPr="00BF4B4C">
        <w:rPr>
          <w:rFonts w:asciiTheme="minorHAnsi" w:hAnsiTheme="minorHAnsi"/>
          <w:sz w:val="24"/>
          <w:u w:val="single"/>
        </w:rPr>
        <w:t>Improper Attitude</w:t>
      </w:r>
    </w:p>
    <w:p w14:paraId="144C4931" w14:textId="77777777" w:rsidR="0031761E" w:rsidRPr="00BF4B4C" w:rsidRDefault="0031761E" w:rsidP="00BF4B4C">
      <w:pPr>
        <w:pStyle w:val="BodyText"/>
        <w:jc w:val="both"/>
        <w:rPr>
          <w:rFonts w:asciiTheme="minorHAnsi" w:hAnsiTheme="minorHAnsi"/>
          <w:sz w:val="24"/>
        </w:rPr>
      </w:pPr>
    </w:p>
    <w:p w14:paraId="4DA08D6E"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Improper attitude towards reading will also affect the effectiveness and efficiency of reading. The lack of interest on the theme of the passage will undermine the students’ effort to focus on reading the articles.</w:t>
      </w:r>
    </w:p>
    <w:p w14:paraId="235E8A62" w14:textId="77777777" w:rsidR="0031761E" w:rsidRPr="00BF4B4C" w:rsidRDefault="0031761E" w:rsidP="00BF4B4C">
      <w:pPr>
        <w:pStyle w:val="BodyText"/>
        <w:jc w:val="both"/>
        <w:rPr>
          <w:rFonts w:asciiTheme="minorHAnsi" w:hAnsiTheme="minorHAnsi"/>
          <w:sz w:val="24"/>
        </w:rPr>
      </w:pPr>
    </w:p>
    <w:p w14:paraId="7CEF87C5"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u w:val="single"/>
        </w:rPr>
      </w:pPr>
      <w:r w:rsidRPr="00BF4B4C">
        <w:rPr>
          <w:rFonts w:asciiTheme="minorHAnsi" w:hAnsiTheme="minorHAnsi"/>
          <w:sz w:val="24"/>
          <w:u w:val="single"/>
        </w:rPr>
        <w:t>Subjective mindset</w:t>
      </w:r>
    </w:p>
    <w:p w14:paraId="0C389D49" w14:textId="77777777" w:rsidR="0031761E" w:rsidRPr="00BF4B4C" w:rsidRDefault="0031761E" w:rsidP="00BF4B4C">
      <w:pPr>
        <w:pStyle w:val="BodyText"/>
        <w:jc w:val="both"/>
        <w:rPr>
          <w:rFonts w:asciiTheme="minorHAnsi" w:hAnsiTheme="minorHAnsi"/>
          <w:sz w:val="24"/>
          <w:u w:val="single"/>
        </w:rPr>
      </w:pPr>
    </w:p>
    <w:p w14:paraId="72F6B1CA"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It is common for the readers </w:t>
      </w:r>
      <w:r w:rsidRPr="00B94D04">
        <w:rPr>
          <w:rFonts w:asciiTheme="minorHAnsi" w:hAnsiTheme="minorHAnsi"/>
          <w:sz w:val="24"/>
          <w:highlight w:val="yellow"/>
        </w:rPr>
        <w:t>to misinterpret the idea in the passage due to their subjective mindset.</w:t>
      </w:r>
      <w:r w:rsidRPr="00BF4B4C">
        <w:rPr>
          <w:rFonts w:asciiTheme="minorHAnsi" w:hAnsiTheme="minorHAnsi"/>
          <w:sz w:val="24"/>
        </w:rPr>
        <w:t xml:space="preserve"> Instead of comprehending the idea of the passage according the writer’s intent, </w:t>
      </w:r>
      <w:r w:rsidRPr="00B94D04">
        <w:rPr>
          <w:rFonts w:asciiTheme="minorHAnsi" w:hAnsiTheme="minorHAnsi"/>
          <w:sz w:val="24"/>
          <w:highlight w:val="yellow"/>
        </w:rPr>
        <w:t>readers may understand the passage according to their own interpretation.</w:t>
      </w:r>
      <w:r w:rsidRPr="00BF4B4C">
        <w:rPr>
          <w:rFonts w:asciiTheme="minorHAnsi" w:hAnsiTheme="minorHAnsi"/>
          <w:sz w:val="24"/>
        </w:rPr>
        <w:t xml:space="preserve"> </w:t>
      </w:r>
    </w:p>
    <w:p w14:paraId="7D0F7C07" w14:textId="77777777" w:rsidR="0031761E" w:rsidRDefault="00B94D04" w:rsidP="00BF4B4C">
      <w:pPr>
        <w:pStyle w:val="BodyText"/>
        <w:ind w:left="720"/>
        <w:jc w:val="both"/>
        <w:rPr>
          <w:rFonts w:asciiTheme="minorHAnsi" w:hAnsiTheme="minorHAnsi"/>
          <w:b/>
          <w:sz w:val="24"/>
        </w:rPr>
      </w:pPr>
      <w:r w:rsidRPr="00AB49B0">
        <w:rPr>
          <w:rFonts w:asciiTheme="minorHAnsi" w:hAnsiTheme="minorHAnsi"/>
          <w:b/>
          <w:sz w:val="24"/>
        </w:rPr>
        <w:t>(provide answers as set by the writer</w:t>
      </w:r>
      <w:r w:rsidR="00AB49B0" w:rsidRPr="00AB49B0">
        <w:rPr>
          <w:rFonts w:asciiTheme="minorHAnsi" w:hAnsiTheme="minorHAnsi"/>
          <w:b/>
          <w:sz w:val="24"/>
        </w:rPr>
        <w:t>)</w:t>
      </w:r>
    </w:p>
    <w:p w14:paraId="56161D3D"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u w:val="single"/>
        </w:rPr>
      </w:pPr>
      <w:r w:rsidRPr="00BF4B4C">
        <w:rPr>
          <w:rFonts w:asciiTheme="minorHAnsi" w:hAnsiTheme="minorHAnsi"/>
          <w:sz w:val="24"/>
          <w:u w:val="single"/>
        </w:rPr>
        <w:t xml:space="preserve">Undesirable Reading </w:t>
      </w:r>
      <w:proofErr w:type="spellStart"/>
      <w:r w:rsidRPr="00BF4B4C">
        <w:rPr>
          <w:rFonts w:asciiTheme="minorHAnsi" w:hAnsiTheme="minorHAnsi"/>
          <w:sz w:val="24"/>
          <w:u w:val="single"/>
        </w:rPr>
        <w:t>Behaviour</w:t>
      </w:r>
      <w:proofErr w:type="spellEnd"/>
    </w:p>
    <w:p w14:paraId="296CA160" w14:textId="77777777" w:rsidR="0031761E" w:rsidRPr="00BF4B4C" w:rsidRDefault="0031761E" w:rsidP="00BF4B4C">
      <w:pPr>
        <w:pStyle w:val="BodyText"/>
        <w:jc w:val="both"/>
        <w:rPr>
          <w:rFonts w:asciiTheme="minorHAnsi" w:hAnsiTheme="minorHAnsi"/>
          <w:sz w:val="24"/>
        </w:rPr>
      </w:pPr>
    </w:p>
    <w:p w14:paraId="4777AF26" w14:textId="77777777" w:rsidR="0031761E" w:rsidRPr="00BF4B4C" w:rsidRDefault="0031761E" w:rsidP="00BF4B4C">
      <w:pPr>
        <w:pStyle w:val="BodyText"/>
        <w:ind w:left="720" w:firstLine="15"/>
        <w:jc w:val="both"/>
        <w:rPr>
          <w:rFonts w:asciiTheme="minorHAnsi" w:hAnsiTheme="minorHAnsi"/>
          <w:sz w:val="24"/>
        </w:rPr>
      </w:pPr>
      <w:r w:rsidRPr="00BF4B4C">
        <w:rPr>
          <w:rFonts w:asciiTheme="minorHAnsi" w:hAnsiTheme="minorHAnsi"/>
          <w:sz w:val="24"/>
        </w:rPr>
        <w:t xml:space="preserve">Readers with undesirable </w:t>
      </w:r>
      <w:proofErr w:type="spellStart"/>
      <w:r w:rsidRPr="00BF4B4C">
        <w:rPr>
          <w:rFonts w:asciiTheme="minorHAnsi" w:hAnsiTheme="minorHAnsi"/>
          <w:sz w:val="24"/>
        </w:rPr>
        <w:t>behaviours</w:t>
      </w:r>
      <w:proofErr w:type="spellEnd"/>
      <w:r w:rsidRPr="00BF4B4C">
        <w:rPr>
          <w:rFonts w:asciiTheme="minorHAnsi" w:hAnsiTheme="minorHAnsi"/>
          <w:sz w:val="24"/>
        </w:rPr>
        <w:t xml:space="preserve"> tend to slow their reading speed and weaken their comprehension. Some of the common bad reading </w:t>
      </w:r>
      <w:proofErr w:type="spellStart"/>
      <w:r w:rsidRPr="00BF4B4C">
        <w:rPr>
          <w:rFonts w:asciiTheme="minorHAnsi" w:hAnsiTheme="minorHAnsi"/>
          <w:sz w:val="24"/>
        </w:rPr>
        <w:t>behaviours</w:t>
      </w:r>
      <w:proofErr w:type="spellEnd"/>
      <w:r w:rsidRPr="00BF4B4C">
        <w:rPr>
          <w:rFonts w:asciiTheme="minorHAnsi" w:hAnsiTheme="minorHAnsi"/>
          <w:sz w:val="24"/>
        </w:rPr>
        <w:t xml:space="preserve"> can be seen in the following ways:</w:t>
      </w:r>
    </w:p>
    <w:p w14:paraId="55872563" w14:textId="77777777" w:rsidR="0031761E" w:rsidRPr="00BF4B4C" w:rsidRDefault="0031761E" w:rsidP="00BF4B4C">
      <w:pPr>
        <w:pStyle w:val="BodyText"/>
        <w:ind w:left="540"/>
        <w:jc w:val="both"/>
        <w:rPr>
          <w:rFonts w:asciiTheme="minorHAnsi" w:hAnsiTheme="minorHAnsi"/>
          <w:sz w:val="24"/>
        </w:rPr>
      </w:pPr>
    </w:p>
    <w:p w14:paraId="3CB225F9" w14:textId="77777777" w:rsidR="0031761E" w:rsidRPr="00BF4B4C" w:rsidRDefault="0031761E" w:rsidP="00BF4B4C">
      <w:pPr>
        <w:pStyle w:val="BodyText"/>
        <w:numPr>
          <w:ilvl w:val="3"/>
          <w:numId w:val="1"/>
        </w:numPr>
        <w:tabs>
          <w:tab w:val="clear" w:pos="3240"/>
          <w:tab w:val="num" w:pos="1440"/>
        </w:tabs>
        <w:ind w:left="1440"/>
        <w:jc w:val="both"/>
        <w:rPr>
          <w:rFonts w:asciiTheme="minorHAnsi" w:hAnsiTheme="minorHAnsi"/>
          <w:sz w:val="24"/>
        </w:rPr>
      </w:pPr>
      <w:r w:rsidRPr="00BF4B4C">
        <w:rPr>
          <w:rFonts w:asciiTheme="minorHAnsi" w:hAnsiTheme="minorHAnsi"/>
          <w:sz w:val="24"/>
        </w:rPr>
        <w:t>reading word by word</w:t>
      </w:r>
    </w:p>
    <w:p w14:paraId="1967A796" w14:textId="77777777" w:rsidR="0031761E" w:rsidRPr="00BF4B4C" w:rsidRDefault="0031761E" w:rsidP="00BF4B4C">
      <w:pPr>
        <w:pStyle w:val="BodyText"/>
        <w:numPr>
          <w:ilvl w:val="3"/>
          <w:numId w:val="1"/>
        </w:numPr>
        <w:tabs>
          <w:tab w:val="clear" w:pos="3240"/>
          <w:tab w:val="num" w:pos="1440"/>
        </w:tabs>
        <w:ind w:hanging="2520"/>
        <w:jc w:val="both"/>
        <w:rPr>
          <w:rFonts w:asciiTheme="minorHAnsi" w:hAnsiTheme="minorHAnsi"/>
          <w:sz w:val="24"/>
        </w:rPr>
      </w:pPr>
      <w:r w:rsidRPr="00BF4B4C">
        <w:rPr>
          <w:rFonts w:asciiTheme="minorHAnsi" w:hAnsiTheme="minorHAnsi"/>
          <w:sz w:val="24"/>
        </w:rPr>
        <w:t>subvocalization</w:t>
      </w:r>
    </w:p>
    <w:p w14:paraId="3894EF13" w14:textId="77777777" w:rsidR="0031761E" w:rsidRPr="00BF4B4C" w:rsidRDefault="0031761E" w:rsidP="00BF4B4C">
      <w:pPr>
        <w:pStyle w:val="BodyText"/>
        <w:numPr>
          <w:ilvl w:val="3"/>
          <w:numId w:val="1"/>
        </w:numPr>
        <w:tabs>
          <w:tab w:val="clear" w:pos="3240"/>
        </w:tabs>
        <w:ind w:left="1440"/>
        <w:jc w:val="both"/>
        <w:rPr>
          <w:rFonts w:asciiTheme="minorHAnsi" w:hAnsiTheme="minorHAnsi"/>
          <w:sz w:val="24"/>
        </w:rPr>
      </w:pPr>
      <w:r w:rsidRPr="00BF4B4C">
        <w:rPr>
          <w:rFonts w:asciiTheme="minorHAnsi" w:hAnsiTheme="minorHAnsi"/>
          <w:sz w:val="24"/>
        </w:rPr>
        <w:t>regression / back skipping</w:t>
      </w:r>
    </w:p>
    <w:p w14:paraId="44A46D9D" w14:textId="77777777" w:rsidR="0031761E" w:rsidRPr="00BF4B4C" w:rsidRDefault="0031761E" w:rsidP="00BF4B4C">
      <w:pPr>
        <w:pStyle w:val="BodyText"/>
        <w:numPr>
          <w:ilvl w:val="3"/>
          <w:numId w:val="1"/>
        </w:numPr>
        <w:tabs>
          <w:tab w:val="clear" w:pos="3240"/>
          <w:tab w:val="num" w:pos="1260"/>
        </w:tabs>
        <w:ind w:hanging="2520"/>
        <w:jc w:val="both"/>
        <w:rPr>
          <w:rFonts w:asciiTheme="minorHAnsi" w:hAnsiTheme="minorHAnsi"/>
          <w:sz w:val="24"/>
        </w:rPr>
      </w:pPr>
      <w:r w:rsidRPr="00BF4B4C">
        <w:rPr>
          <w:rFonts w:asciiTheme="minorHAnsi" w:hAnsiTheme="minorHAnsi"/>
          <w:sz w:val="24"/>
        </w:rPr>
        <w:t xml:space="preserve">   skipping sentences</w:t>
      </w:r>
    </w:p>
    <w:p w14:paraId="730E0556" w14:textId="77777777" w:rsidR="0031761E" w:rsidRPr="00BF4B4C" w:rsidRDefault="0031761E" w:rsidP="00BF4B4C">
      <w:pPr>
        <w:pStyle w:val="BodyText"/>
        <w:jc w:val="both"/>
        <w:rPr>
          <w:rFonts w:asciiTheme="minorHAnsi" w:hAnsiTheme="minorHAnsi"/>
          <w:sz w:val="24"/>
        </w:rPr>
      </w:pPr>
    </w:p>
    <w:p w14:paraId="7BEFA442" w14:textId="77777777" w:rsidR="0031761E" w:rsidRPr="00BF4B4C" w:rsidRDefault="0031761E" w:rsidP="00BF4B4C">
      <w:pPr>
        <w:pStyle w:val="BodyText"/>
        <w:jc w:val="both"/>
        <w:rPr>
          <w:rFonts w:asciiTheme="minorHAnsi" w:hAnsiTheme="minorHAnsi"/>
          <w:sz w:val="24"/>
        </w:rPr>
      </w:pPr>
    </w:p>
    <w:p w14:paraId="337D6719" w14:textId="77777777" w:rsidR="0031761E" w:rsidRPr="00BF4B4C" w:rsidRDefault="0031761E" w:rsidP="00BF4B4C">
      <w:pPr>
        <w:pStyle w:val="BodyText"/>
        <w:jc w:val="both"/>
        <w:rPr>
          <w:rFonts w:asciiTheme="minorHAnsi" w:hAnsiTheme="minorHAnsi"/>
          <w:sz w:val="24"/>
        </w:rPr>
      </w:pPr>
    </w:p>
    <w:p w14:paraId="6CE8EBF1" w14:textId="77777777" w:rsidR="0031761E" w:rsidRPr="00BF4B4C" w:rsidRDefault="0031761E" w:rsidP="00BF4B4C">
      <w:pPr>
        <w:pStyle w:val="BodyText"/>
        <w:numPr>
          <w:ilvl w:val="1"/>
          <w:numId w:val="1"/>
        </w:numPr>
        <w:tabs>
          <w:tab w:val="clear" w:pos="1800"/>
        </w:tabs>
        <w:ind w:left="720"/>
        <w:jc w:val="both"/>
        <w:rPr>
          <w:rFonts w:asciiTheme="minorHAnsi" w:hAnsiTheme="minorHAnsi"/>
          <w:sz w:val="24"/>
          <w:u w:val="single"/>
        </w:rPr>
      </w:pPr>
      <w:r w:rsidRPr="00BF4B4C">
        <w:rPr>
          <w:rFonts w:asciiTheme="minorHAnsi" w:hAnsiTheme="minorHAnsi"/>
          <w:sz w:val="24"/>
          <w:u w:val="single"/>
        </w:rPr>
        <w:t>Weak Intra-connection</w:t>
      </w:r>
    </w:p>
    <w:p w14:paraId="3EB06FCA" w14:textId="77777777" w:rsidR="0031761E" w:rsidRPr="00BF4B4C" w:rsidRDefault="0031761E" w:rsidP="00BF4B4C">
      <w:pPr>
        <w:pStyle w:val="BodyText"/>
        <w:ind w:left="720"/>
        <w:jc w:val="both"/>
        <w:rPr>
          <w:rFonts w:asciiTheme="minorHAnsi" w:hAnsiTheme="minorHAnsi"/>
          <w:sz w:val="24"/>
        </w:rPr>
      </w:pPr>
    </w:p>
    <w:p w14:paraId="11BD8050"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Students who </w:t>
      </w:r>
      <w:r w:rsidRPr="00AB49B0">
        <w:rPr>
          <w:rFonts w:asciiTheme="minorHAnsi" w:hAnsiTheme="minorHAnsi"/>
          <w:sz w:val="24"/>
          <w:highlight w:val="yellow"/>
        </w:rPr>
        <w:t>are unable to link various ideas</w:t>
      </w:r>
      <w:r w:rsidRPr="00BF4B4C">
        <w:rPr>
          <w:rFonts w:asciiTheme="minorHAnsi" w:hAnsiTheme="minorHAnsi"/>
          <w:sz w:val="24"/>
        </w:rPr>
        <w:t xml:space="preserve"> in the passage are unable to link the various ideas in the paragraph or the passage to derive a meaningful understanding. This affects the </w:t>
      </w:r>
      <w:r w:rsidRPr="00AB49B0">
        <w:rPr>
          <w:rFonts w:asciiTheme="minorHAnsi" w:hAnsiTheme="minorHAnsi"/>
          <w:sz w:val="24"/>
          <w:highlight w:val="yellow"/>
        </w:rPr>
        <w:t xml:space="preserve">students’ capabilities to comprehend </w:t>
      </w:r>
      <w:proofErr w:type="gramStart"/>
      <w:r w:rsidRPr="00AB49B0">
        <w:rPr>
          <w:rFonts w:asciiTheme="minorHAnsi" w:hAnsiTheme="minorHAnsi"/>
          <w:sz w:val="24"/>
          <w:highlight w:val="yellow"/>
        </w:rPr>
        <w:t>factual information</w:t>
      </w:r>
      <w:proofErr w:type="gramEnd"/>
      <w:r w:rsidRPr="00AB49B0">
        <w:rPr>
          <w:rFonts w:asciiTheme="minorHAnsi" w:hAnsiTheme="minorHAnsi"/>
          <w:sz w:val="24"/>
          <w:highlight w:val="yellow"/>
        </w:rPr>
        <w:t>.</w:t>
      </w:r>
    </w:p>
    <w:p w14:paraId="2DF02E11" w14:textId="77777777" w:rsidR="0031761E" w:rsidRPr="00BF4B4C" w:rsidRDefault="00B438EC" w:rsidP="00BF4B4C">
      <w:pPr>
        <w:pStyle w:val="BodyText"/>
        <w:jc w:val="both"/>
        <w:rPr>
          <w:rFonts w:asciiTheme="minorHAnsi" w:hAnsiTheme="minorHAnsi"/>
          <w:sz w:val="24"/>
        </w:rPr>
      </w:pPr>
      <w:r w:rsidRPr="00B438EC">
        <w:rPr>
          <w:rFonts w:asciiTheme="minorHAnsi" w:hAnsiTheme="minorHAnsi"/>
          <w:sz w:val="24"/>
          <w:highlight w:val="green"/>
        </w:rPr>
        <w:t>Content – overview of the issue, features or issues to be discussed, reasons, effects of the development</w:t>
      </w:r>
    </w:p>
    <w:p w14:paraId="72241412" w14:textId="77777777" w:rsidR="0031761E" w:rsidRPr="00BF4B4C" w:rsidRDefault="0031761E" w:rsidP="00BF4B4C">
      <w:pPr>
        <w:pStyle w:val="BodyText"/>
        <w:numPr>
          <w:ilvl w:val="1"/>
          <w:numId w:val="1"/>
        </w:numPr>
        <w:tabs>
          <w:tab w:val="clear" w:pos="1800"/>
          <w:tab w:val="num" w:pos="720"/>
        </w:tabs>
        <w:ind w:hanging="1800"/>
        <w:jc w:val="both"/>
        <w:rPr>
          <w:rFonts w:asciiTheme="minorHAnsi" w:hAnsiTheme="minorHAnsi"/>
          <w:sz w:val="24"/>
          <w:u w:val="single"/>
        </w:rPr>
      </w:pPr>
      <w:r w:rsidRPr="00BF4B4C">
        <w:rPr>
          <w:rFonts w:asciiTheme="minorHAnsi" w:hAnsiTheme="minorHAnsi"/>
          <w:sz w:val="24"/>
          <w:u w:val="single"/>
        </w:rPr>
        <w:t>Weak extra-connection</w:t>
      </w:r>
    </w:p>
    <w:p w14:paraId="6D22E4D5" w14:textId="77777777" w:rsidR="0031761E" w:rsidRPr="00BF4B4C" w:rsidRDefault="0031761E" w:rsidP="00BF4B4C">
      <w:pPr>
        <w:pStyle w:val="BodyText"/>
        <w:jc w:val="both"/>
        <w:rPr>
          <w:rFonts w:asciiTheme="minorHAnsi" w:hAnsiTheme="minorHAnsi"/>
          <w:sz w:val="24"/>
        </w:rPr>
      </w:pPr>
    </w:p>
    <w:p w14:paraId="6EB1A79A"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Students who </w:t>
      </w:r>
      <w:r w:rsidRPr="00AB49B0">
        <w:rPr>
          <w:rFonts w:asciiTheme="minorHAnsi" w:hAnsiTheme="minorHAnsi"/>
          <w:sz w:val="24"/>
          <w:highlight w:val="yellow"/>
        </w:rPr>
        <w:t>are not effective in analysis, criticism, appreciation and evaluation</w:t>
      </w:r>
      <w:r w:rsidRPr="00BF4B4C">
        <w:rPr>
          <w:rFonts w:asciiTheme="minorHAnsi" w:hAnsiTheme="minorHAnsi"/>
          <w:sz w:val="24"/>
        </w:rPr>
        <w:t xml:space="preserve"> are usually weak in making interpretation of ideas during their reading. </w:t>
      </w:r>
    </w:p>
    <w:p w14:paraId="3077B243" w14:textId="77777777" w:rsidR="0031761E" w:rsidRPr="00BF4B4C" w:rsidRDefault="0031761E" w:rsidP="00BF4B4C">
      <w:pPr>
        <w:pStyle w:val="BodyText"/>
        <w:ind w:left="1440" w:hanging="720"/>
        <w:jc w:val="both"/>
        <w:rPr>
          <w:rFonts w:asciiTheme="minorHAnsi" w:hAnsiTheme="minorHAnsi"/>
          <w:sz w:val="24"/>
        </w:rPr>
      </w:pPr>
    </w:p>
    <w:p w14:paraId="7AFE7CCB"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u w:val="single"/>
        </w:rPr>
      </w:pPr>
      <w:r w:rsidRPr="00BF4B4C">
        <w:rPr>
          <w:rFonts w:asciiTheme="minorHAnsi" w:hAnsiTheme="minorHAnsi"/>
          <w:sz w:val="24"/>
          <w:u w:val="single"/>
        </w:rPr>
        <w:t>Inadequate Knowledge</w:t>
      </w:r>
    </w:p>
    <w:p w14:paraId="10066A64" w14:textId="77777777" w:rsidR="0031761E" w:rsidRPr="00BF4B4C" w:rsidRDefault="0031761E" w:rsidP="00BF4B4C">
      <w:pPr>
        <w:pStyle w:val="BodyText"/>
        <w:jc w:val="both"/>
        <w:rPr>
          <w:rFonts w:asciiTheme="minorHAnsi" w:hAnsiTheme="minorHAnsi"/>
          <w:sz w:val="24"/>
        </w:rPr>
      </w:pPr>
    </w:p>
    <w:p w14:paraId="612C2E81"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The </w:t>
      </w:r>
      <w:r w:rsidRPr="00AB49B0">
        <w:rPr>
          <w:rFonts w:asciiTheme="minorHAnsi" w:hAnsiTheme="minorHAnsi"/>
          <w:sz w:val="24"/>
          <w:highlight w:val="yellow"/>
        </w:rPr>
        <w:t>lack of k</w:t>
      </w:r>
      <w:r w:rsidR="00E04153" w:rsidRPr="00AB49B0">
        <w:rPr>
          <w:rFonts w:asciiTheme="minorHAnsi" w:hAnsiTheme="minorHAnsi"/>
          <w:sz w:val="24"/>
          <w:highlight w:val="yellow"/>
        </w:rPr>
        <w:t xml:space="preserve">nowledge on </w:t>
      </w:r>
      <w:proofErr w:type="gramStart"/>
      <w:r w:rsidR="00E04153" w:rsidRPr="00AB49B0">
        <w:rPr>
          <w:rFonts w:asciiTheme="minorHAnsi" w:hAnsiTheme="minorHAnsi"/>
          <w:sz w:val="24"/>
          <w:highlight w:val="yellow"/>
        </w:rPr>
        <w:t>particular subject</w:t>
      </w:r>
      <w:proofErr w:type="gramEnd"/>
      <w:r w:rsidR="00E04153">
        <w:rPr>
          <w:rFonts w:asciiTheme="minorHAnsi" w:hAnsiTheme="minorHAnsi"/>
          <w:sz w:val="24"/>
        </w:rPr>
        <w:t xml:space="preserve"> </w:t>
      </w:r>
      <w:r w:rsidRPr="00BF4B4C">
        <w:rPr>
          <w:rFonts w:asciiTheme="minorHAnsi" w:hAnsiTheme="minorHAnsi"/>
          <w:sz w:val="24"/>
        </w:rPr>
        <w:t>is another factor that will undermine the students’ ability to comprehend the passage. Students may require some prior knowledge to comprehend a passage. Students’ ability to comprehend a passage may be reduced if they are unable to link their general knowledge to the ideas in the subject.</w:t>
      </w:r>
    </w:p>
    <w:p w14:paraId="77010332" w14:textId="77777777" w:rsidR="0031761E" w:rsidRPr="00BF4B4C" w:rsidRDefault="0031761E" w:rsidP="00BF4B4C">
      <w:pPr>
        <w:pStyle w:val="BodyText"/>
        <w:jc w:val="both"/>
        <w:rPr>
          <w:rFonts w:asciiTheme="minorHAnsi" w:hAnsiTheme="minorHAnsi"/>
          <w:sz w:val="24"/>
        </w:rPr>
      </w:pPr>
    </w:p>
    <w:p w14:paraId="7CE48A6C" w14:textId="77777777" w:rsidR="0031761E" w:rsidRPr="00BF4B4C" w:rsidRDefault="0031761E" w:rsidP="00BF4B4C">
      <w:pPr>
        <w:pStyle w:val="BodyText"/>
        <w:numPr>
          <w:ilvl w:val="1"/>
          <w:numId w:val="1"/>
        </w:numPr>
        <w:tabs>
          <w:tab w:val="clear" w:pos="1800"/>
          <w:tab w:val="num" w:pos="720"/>
        </w:tabs>
        <w:ind w:hanging="1800"/>
        <w:jc w:val="both"/>
        <w:rPr>
          <w:rFonts w:asciiTheme="minorHAnsi" w:hAnsiTheme="minorHAnsi"/>
          <w:sz w:val="24"/>
          <w:u w:val="single"/>
        </w:rPr>
      </w:pPr>
      <w:r w:rsidRPr="00BF4B4C">
        <w:rPr>
          <w:rFonts w:asciiTheme="minorHAnsi" w:hAnsiTheme="minorHAnsi"/>
          <w:sz w:val="24"/>
          <w:u w:val="single"/>
        </w:rPr>
        <w:t>Weak Vocabulary Power</w:t>
      </w:r>
    </w:p>
    <w:p w14:paraId="669F5BC6" w14:textId="77777777" w:rsidR="0031761E" w:rsidRPr="00BF4B4C" w:rsidRDefault="0031761E" w:rsidP="00BF4B4C">
      <w:pPr>
        <w:pStyle w:val="BodyText"/>
        <w:jc w:val="both"/>
        <w:rPr>
          <w:rFonts w:asciiTheme="minorHAnsi" w:hAnsiTheme="minorHAnsi"/>
          <w:sz w:val="24"/>
        </w:rPr>
      </w:pPr>
    </w:p>
    <w:p w14:paraId="0A90B597"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Poor language proficiency is another factor that will undermine the comprehension skills of a reader.</w:t>
      </w:r>
    </w:p>
    <w:p w14:paraId="6C932297" w14:textId="77777777" w:rsidR="0031761E" w:rsidRPr="00BF4B4C" w:rsidRDefault="0031761E" w:rsidP="00BF4B4C">
      <w:pPr>
        <w:pStyle w:val="BodyText"/>
        <w:ind w:left="720"/>
        <w:jc w:val="both"/>
        <w:rPr>
          <w:rFonts w:asciiTheme="minorHAnsi" w:hAnsiTheme="minorHAnsi"/>
          <w:sz w:val="24"/>
        </w:rPr>
      </w:pPr>
    </w:p>
    <w:p w14:paraId="63A2F8A9" w14:textId="77777777" w:rsidR="0031761E" w:rsidRPr="00BF4B4C" w:rsidRDefault="0031761E" w:rsidP="00BF4B4C">
      <w:pPr>
        <w:pStyle w:val="BodyText"/>
        <w:ind w:left="720"/>
        <w:jc w:val="both"/>
        <w:rPr>
          <w:rFonts w:asciiTheme="minorHAnsi" w:hAnsiTheme="minorHAnsi"/>
          <w:sz w:val="24"/>
        </w:rPr>
      </w:pPr>
    </w:p>
    <w:p w14:paraId="7E2A4455" w14:textId="77777777" w:rsidR="0031761E" w:rsidRPr="00BF4B4C" w:rsidRDefault="0031761E" w:rsidP="00BF4B4C">
      <w:pPr>
        <w:pStyle w:val="BodyText"/>
        <w:ind w:left="720"/>
        <w:jc w:val="both"/>
        <w:rPr>
          <w:rFonts w:asciiTheme="minorHAnsi" w:hAnsiTheme="minorHAnsi"/>
          <w:sz w:val="24"/>
        </w:rPr>
      </w:pPr>
    </w:p>
    <w:p w14:paraId="368C6206" w14:textId="77777777" w:rsidR="0031761E" w:rsidRPr="00BF4B4C" w:rsidRDefault="0031761E" w:rsidP="00BF4B4C">
      <w:pPr>
        <w:pStyle w:val="BodyText"/>
        <w:ind w:left="720"/>
        <w:jc w:val="both"/>
        <w:rPr>
          <w:rFonts w:asciiTheme="minorHAnsi" w:hAnsiTheme="minorHAnsi"/>
          <w:sz w:val="24"/>
        </w:rPr>
      </w:pPr>
    </w:p>
    <w:p w14:paraId="42993E72" w14:textId="77777777" w:rsidR="0031761E" w:rsidRPr="00BF4B4C" w:rsidRDefault="0031761E" w:rsidP="00BF4B4C">
      <w:pPr>
        <w:pStyle w:val="BodyText"/>
        <w:ind w:left="720"/>
        <w:jc w:val="both"/>
        <w:rPr>
          <w:rFonts w:asciiTheme="minorHAnsi" w:hAnsiTheme="minorHAnsi"/>
          <w:sz w:val="24"/>
        </w:rPr>
      </w:pPr>
    </w:p>
    <w:p w14:paraId="0BFD7315" w14:textId="77777777" w:rsidR="0031761E" w:rsidRPr="00BF4B4C" w:rsidRDefault="0031761E" w:rsidP="00BF4B4C">
      <w:pPr>
        <w:pStyle w:val="BodyText"/>
        <w:ind w:left="720"/>
        <w:jc w:val="both"/>
        <w:rPr>
          <w:rFonts w:asciiTheme="minorHAnsi" w:hAnsiTheme="minorHAnsi"/>
          <w:sz w:val="24"/>
        </w:rPr>
      </w:pPr>
    </w:p>
    <w:p w14:paraId="1534B40A" w14:textId="77777777" w:rsidR="0031761E" w:rsidRPr="00BF4B4C" w:rsidRDefault="0031761E" w:rsidP="00BF4B4C">
      <w:pPr>
        <w:pStyle w:val="BodyText"/>
        <w:ind w:left="720"/>
        <w:jc w:val="both"/>
        <w:rPr>
          <w:rFonts w:asciiTheme="minorHAnsi" w:hAnsiTheme="minorHAnsi"/>
          <w:sz w:val="24"/>
        </w:rPr>
      </w:pPr>
    </w:p>
    <w:p w14:paraId="21EB9B15" w14:textId="77777777" w:rsidR="0031761E" w:rsidRPr="00BF4B4C" w:rsidRDefault="0031761E" w:rsidP="00BF4B4C">
      <w:pPr>
        <w:pStyle w:val="BodyText"/>
        <w:ind w:left="720"/>
        <w:jc w:val="both"/>
        <w:rPr>
          <w:rFonts w:asciiTheme="minorHAnsi" w:hAnsiTheme="minorHAnsi"/>
          <w:sz w:val="24"/>
        </w:rPr>
      </w:pPr>
    </w:p>
    <w:p w14:paraId="66A937FD" w14:textId="77777777" w:rsidR="0031761E" w:rsidRPr="00BF4B4C" w:rsidRDefault="0031761E" w:rsidP="00BF4B4C">
      <w:pPr>
        <w:pStyle w:val="BodyText"/>
        <w:ind w:left="720"/>
        <w:jc w:val="both"/>
        <w:rPr>
          <w:rFonts w:asciiTheme="minorHAnsi" w:hAnsiTheme="minorHAnsi"/>
          <w:sz w:val="24"/>
        </w:rPr>
      </w:pPr>
    </w:p>
    <w:p w14:paraId="04D5CA11" w14:textId="77777777" w:rsidR="0031761E" w:rsidRPr="00BF4B4C" w:rsidRDefault="0031761E" w:rsidP="00BF4B4C">
      <w:pPr>
        <w:pStyle w:val="BodyText"/>
        <w:ind w:left="720"/>
        <w:jc w:val="both"/>
        <w:rPr>
          <w:rFonts w:asciiTheme="minorHAnsi" w:hAnsiTheme="minorHAnsi"/>
          <w:sz w:val="24"/>
        </w:rPr>
      </w:pPr>
    </w:p>
    <w:p w14:paraId="18B5A9E5" w14:textId="77777777" w:rsidR="0031761E" w:rsidRPr="00BF4B4C" w:rsidRDefault="0031761E" w:rsidP="00BF4B4C">
      <w:pPr>
        <w:pStyle w:val="BodyText"/>
        <w:ind w:left="720"/>
        <w:jc w:val="both"/>
        <w:rPr>
          <w:rFonts w:asciiTheme="minorHAnsi" w:hAnsiTheme="minorHAnsi"/>
          <w:sz w:val="24"/>
        </w:rPr>
      </w:pPr>
    </w:p>
    <w:p w14:paraId="0C43871E" w14:textId="77777777" w:rsidR="0031761E" w:rsidRPr="00BF4B4C" w:rsidRDefault="0031761E" w:rsidP="00BF4B4C">
      <w:pPr>
        <w:pStyle w:val="BodyText"/>
        <w:ind w:left="720"/>
        <w:jc w:val="both"/>
        <w:rPr>
          <w:rFonts w:asciiTheme="minorHAnsi" w:hAnsiTheme="minorHAnsi"/>
          <w:sz w:val="24"/>
        </w:rPr>
      </w:pPr>
    </w:p>
    <w:p w14:paraId="15A343F9" w14:textId="77777777" w:rsidR="0031761E" w:rsidRPr="00BF4B4C" w:rsidRDefault="0031761E" w:rsidP="00BF4B4C">
      <w:pPr>
        <w:pStyle w:val="BodyText"/>
        <w:ind w:left="720"/>
        <w:jc w:val="both"/>
        <w:rPr>
          <w:rFonts w:asciiTheme="minorHAnsi" w:hAnsiTheme="minorHAnsi"/>
          <w:sz w:val="24"/>
        </w:rPr>
      </w:pPr>
    </w:p>
    <w:p w14:paraId="3373522B" w14:textId="77777777" w:rsidR="0031761E" w:rsidRPr="00BF4B4C" w:rsidRDefault="0031761E" w:rsidP="00BF4B4C">
      <w:pPr>
        <w:pStyle w:val="BodyText"/>
        <w:ind w:left="720"/>
        <w:jc w:val="both"/>
        <w:rPr>
          <w:rFonts w:asciiTheme="minorHAnsi" w:hAnsiTheme="minorHAnsi"/>
          <w:sz w:val="24"/>
        </w:rPr>
      </w:pPr>
    </w:p>
    <w:p w14:paraId="6A2403A0" w14:textId="77777777" w:rsidR="0031761E" w:rsidRPr="00BF4B4C" w:rsidRDefault="0031761E" w:rsidP="00BF4B4C">
      <w:pPr>
        <w:pStyle w:val="BodyText"/>
        <w:ind w:left="720"/>
        <w:jc w:val="both"/>
        <w:rPr>
          <w:rFonts w:asciiTheme="minorHAnsi" w:hAnsiTheme="minorHAnsi"/>
          <w:sz w:val="24"/>
        </w:rPr>
      </w:pPr>
    </w:p>
    <w:p w14:paraId="02AC0053" w14:textId="77777777" w:rsidR="0031761E" w:rsidRPr="00BF4B4C" w:rsidRDefault="0031761E" w:rsidP="00BF4B4C">
      <w:pPr>
        <w:pStyle w:val="BodyText"/>
        <w:ind w:left="720"/>
        <w:jc w:val="both"/>
        <w:rPr>
          <w:rFonts w:asciiTheme="minorHAnsi" w:hAnsiTheme="minorHAnsi"/>
          <w:sz w:val="24"/>
        </w:rPr>
      </w:pPr>
    </w:p>
    <w:p w14:paraId="1B95128C" w14:textId="77777777" w:rsidR="0031761E" w:rsidRPr="00BF4B4C" w:rsidRDefault="0031761E" w:rsidP="00BF4B4C">
      <w:pPr>
        <w:pStyle w:val="BodyText"/>
        <w:ind w:left="720"/>
        <w:jc w:val="both"/>
        <w:rPr>
          <w:rFonts w:asciiTheme="minorHAnsi" w:hAnsiTheme="minorHAnsi"/>
          <w:sz w:val="24"/>
        </w:rPr>
      </w:pPr>
    </w:p>
    <w:p w14:paraId="40F546A6" w14:textId="77777777" w:rsidR="0031761E" w:rsidRPr="00BF4B4C" w:rsidRDefault="0031761E" w:rsidP="00BF4B4C">
      <w:pPr>
        <w:pStyle w:val="BodyText"/>
        <w:ind w:left="720"/>
        <w:jc w:val="both"/>
        <w:rPr>
          <w:rFonts w:asciiTheme="minorHAnsi" w:hAnsiTheme="minorHAnsi"/>
          <w:sz w:val="24"/>
        </w:rPr>
      </w:pPr>
    </w:p>
    <w:p w14:paraId="1CA42B38" w14:textId="77777777" w:rsidR="0031761E" w:rsidRPr="00BF4B4C" w:rsidRDefault="0031761E" w:rsidP="00BF4B4C">
      <w:pPr>
        <w:pStyle w:val="BodyText"/>
        <w:ind w:left="720"/>
        <w:jc w:val="both"/>
        <w:rPr>
          <w:rFonts w:asciiTheme="minorHAnsi" w:hAnsiTheme="minorHAnsi"/>
          <w:sz w:val="24"/>
        </w:rPr>
      </w:pPr>
    </w:p>
    <w:p w14:paraId="611ABFCF" w14:textId="77777777" w:rsidR="0031761E" w:rsidRPr="00BF4B4C" w:rsidRDefault="0031761E" w:rsidP="00BF4B4C">
      <w:pPr>
        <w:pStyle w:val="BodyText"/>
        <w:ind w:left="720"/>
        <w:jc w:val="both"/>
        <w:rPr>
          <w:rFonts w:asciiTheme="minorHAnsi" w:hAnsiTheme="minorHAnsi"/>
          <w:sz w:val="24"/>
        </w:rPr>
      </w:pPr>
    </w:p>
    <w:p w14:paraId="5A3D5871" w14:textId="77777777" w:rsidR="0031761E" w:rsidRPr="00BF4B4C" w:rsidRDefault="0031761E" w:rsidP="00BF4B4C">
      <w:pPr>
        <w:pStyle w:val="BodyText"/>
        <w:ind w:left="720"/>
        <w:jc w:val="both"/>
        <w:rPr>
          <w:rFonts w:asciiTheme="minorHAnsi" w:hAnsiTheme="minorHAnsi"/>
          <w:sz w:val="24"/>
        </w:rPr>
      </w:pPr>
    </w:p>
    <w:p w14:paraId="7E76C4A2" w14:textId="77777777" w:rsidR="0031761E" w:rsidRPr="00BF4B4C" w:rsidRDefault="0031761E" w:rsidP="00BF4B4C">
      <w:pPr>
        <w:pStyle w:val="BodyText"/>
        <w:ind w:left="720"/>
        <w:jc w:val="both"/>
        <w:rPr>
          <w:rFonts w:asciiTheme="minorHAnsi" w:hAnsiTheme="minorHAnsi"/>
          <w:sz w:val="24"/>
        </w:rPr>
      </w:pPr>
    </w:p>
    <w:p w14:paraId="2D627609" w14:textId="77777777" w:rsidR="0031761E" w:rsidRPr="00BF4B4C" w:rsidRDefault="0031761E" w:rsidP="00BF4B4C">
      <w:pPr>
        <w:pStyle w:val="BodyText"/>
        <w:ind w:left="720"/>
        <w:jc w:val="both"/>
        <w:rPr>
          <w:rFonts w:asciiTheme="minorHAnsi" w:hAnsiTheme="minorHAnsi"/>
          <w:sz w:val="24"/>
        </w:rPr>
      </w:pPr>
    </w:p>
    <w:p w14:paraId="3557026C" w14:textId="77777777" w:rsidR="0031761E" w:rsidRPr="00BF4B4C" w:rsidRDefault="0031761E" w:rsidP="00BF4B4C">
      <w:pPr>
        <w:pStyle w:val="BodyText"/>
        <w:ind w:left="720"/>
        <w:jc w:val="both"/>
        <w:rPr>
          <w:rFonts w:asciiTheme="minorHAnsi" w:hAnsiTheme="minorHAnsi"/>
          <w:sz w:val="24"/>
        </w:rPr>
      </w:pPr>
    </w:p>
    <w:p w14:paraId="6604CA31" w14:textId="77777777" w:rsidR="0031761E" w:rsidRPr="00BF4B4C" w:rsidRDefault="0031761E" w:rsidP="00BF4B4C">
      <w:pPr>
        <w:pStyle w:val="BodyText"/>
        <w:numPr>
          <w:ilvl w:val="0"/>
          <w:numId w:val="1"/>
        </w:numPr>
        <w:tabs>
          <w:tab w:val="clear" w:pos="1080"/>
          <w:tab w:val="num" w:pos="720"/>
        </w:tabs>
        <w:ind w:hanging="1080"/>
        <w:jc w:val="both"/>
        <w:rPr>
          <w:rFonts w:asciiTheme="minorHAnsi" w:hAnsiTheme="minorHAnsi"/>
          <w:b/>
          <w:bCs/>
          <w:sz w:val="24"/>
        </w:rPr>
      </w:pPr>
      <w:r w:rsidRPr="00BF4B4C">
        <w:rPr>
          <w:rFonts w:asciiTheme="minorHAnsi" w:hAnsiTheme="minorHAnsi"/>
          <w:b/>
          <w:bCs/>
          <w:sz w:val="24"/>
        </w:rPr>
        <w:t>Steps to take note in reading a comprehension passage</w:t>
      </w:r>
    </w:p>
    <w:p w14:paraId="60CD9549" w14:textId="77777777" w:rsidR="0031761E" w:rsidRPr="00BF4B4C" w:rsidRDefault="0031761E" w:rsidP="00BF4B4C">
      <w:pPr>
        <w:pStyle w:val="BodyText"/>
        <w:jc w:val="both"/>
        <w:rPr>
          <w:rFonts w:asciiTheme="minorHAnsi" w:hAnsiTheme="minorHAnsi"/>
          <w:sz w:val="24"/>
        </w:rPr>
      </w:pPr>
    </w:p>
    <w:p w14:paraId="49E50968" w14:textId="77777777" w:rsidR="0031761E" w:rsidRPr="00BF4B4C" w:rsidRDefault="0031761E" w:rsidP="00BF4B4C">
      <w:pPr>
        <w:pStyle w:val="BodyText"/>
        <w:ind w:left="720"/>
        <w:jc w:val="both"/>
        <w:rPr>
          <w:rFonts w:asciiTheme="minorHAnsi" w:hAnsiTheme="minorHAnsi"/>
          <w:sz w:val="24"/>
        </w:rPr>
      </w:pPr>
    </w:p>
    <w:p w14:paraId="72A6A63B" w14:textId="77777777" w:rsidR="0031761E" w:rsidRPr="00AB49B0" w:rsidRDefault="0031761E" w:rsidP="00BF4B4C">
      <w:pPr>
        <w:pStyle w:val="BodyText"/>
        <w:numPr>
          <w:ilvl w:val="1"/>
          <w:numId w:val="1"/>
        </w:numPr>
        <w:tabs>
          <w:tab w:val="clear" w:pos="1800"/>
        </w:tabs>
        <w:ind w:left="810" w:hanging="810"/>
        <w:jc w:val="both"/>
        <w:rPr>
          <w:rFonts w:asciiTheme="minorHAnsi" w:hAnsiTheme="minorHAnsi"/>
          <w:sz w:val="24"/>
          <w:highlight w:val="yellow"/>
        </w:rPr>
      </w:pPr>
      <w:r w:rsidRPr="00BF4B4C">
        <w:rPr>
          <w:rFonts w:asciiTheme="minorHAnsi" w:hAnsiTheme="minorHAnsi"/>
          <w:sz w:val="24"/>
        </w:rPr>
        <w:t xml:space="preserve">Read the passage carefully with </w:t>
      </w:r>
      <w:r w:rsidRPr="00AB49B0">
        <w:rPr>
          <w:rFonts w:asciiTheme="minorHAnsi" w:hAnsiTheme="minorHAnsi"/>
          <w:sz w:val="24"/>
          <w:highlight w:val="yellow"/>
        </w:rPr>
        <w:t>concentration and enthusiasm.</w:t>
      </w:r>
    </w:p>
    <w:p w14:paraId="7E442243" w14:textId="77777777" w:rsidR="0031761E" w:rsidRPr="00BF4B4C" w:rsidRDefault="0031761E" w:rsidP="00BF4B4C">
      <w:pPr>
        <w:pStyle w:val="BodyText"/>
        <w:jc w:val="both"/>
        <w:rPr>
          <w:rFonts w:asciiTheme="minorHAnsi" w:hAnsiTheme="minorHAnsi"/>
          <w:sz w:val="24"/>
        </w:rPr>
      </w:pPr>
    </w:p>
    <w:p w14:paraId="16E355DC"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b/>
          <w:sz w:val="24"/>
        </w:rPr>
      </w:pPr>
      <w:r w:rsidRPr="00BF4B4C">
        <w:rPr>
          <w:rFonts w:asciiTheme="minorHAnsi" w:hAnsiTheme="minorHAnsi"/>
          <w:sz w:val="24"/>
        </w:rPr>
        <w:t xml:space="preserve">Along the reading process, you need to </w:t>
      </w:r>
      <w:r w:rsidRPr="00BF4B4C">
        <w:rPr>
          <w:rFonts w:asciiTheme="minorHAnsi" w:hAnsiTheme="minorHAnsi"/>
          <w:b/>
          <w:sz w:val="24"/>
        </w:rPr>
        <w:t>derive the theme of the passage which is usually revealed in the first or second paragraph.</w:t>
      </w:r>
    </w:p>
    <w:p w14:paraId="2A619398" w14:textId="77777777" w:rsidR="0031761E" w:rsidRPr="00BF4B4C" w:rsidRDefault="0031761E" w:rsidP="00BF4B4C">
      <w:pPr>
        <w:pStyle w:val="BodyText"/>
        <w:jc w:val="both"/>
        <w:rPr>
          <w:rFonts w:asciiTheme="minorHAnsi" w:hAnsiTheme="minorHAnsi"/>
          <w:sz w:val="24"/>
        </w:rPr>
      </w:pPr>
    </w:p>
    <w:p w14:paraId="7C67EA4F"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b/>
          <w:sz w:val="24"/>
        </w:rPr>
      </w:pPr>
      <w:r w:rsidRPr="00BF4B4C">
        <w:rPr>
          <w:rFonts w:asciiTheme="minorHAnsi" w:hAnsiTheme="minorHAnsi"/>
          <w:sz w:val="24"/>
        </w:rPr>
        <w:t xml:space="preserve">As you read along, you need to extract the </w:t>
      </w:r>
      <w:r w:rsidRPr="00BF4B4C">
        <w:rPr>
          <w:rFonts w:asciiTheme="minorHAnsi" w:hAnsiTheme="minorHAnsi"/>
          <w:b/>
          <w:sz w:val="24"/>
        </w:rPr>
        <w:t xml:space="preserve">main ideas of the respective paragraphs in the passage. </w:t>
      </w:r>
      <w:r w:rsidRPr="00BF4B4C">
        <w:rPr>
          <w:rFonts w:asciiTheme="minorHAnsi" w:hAnsiTheme="minorHAnsi"/>
          <w:sz w:val="24"/>
        </w:rPr>
        <w:t xml:space="preserve">Link the main ideas of the respective paragraphs </w:t>
      </w:r>
      <w:proofErr w:type="gramStart"/>
      <w:r w:rsidRPr="00BF4B4C">
        <w:rPr>
          <w:rFonts w:asciiTheme="minorHAnsi" w:hAnsiTheme="minorHAnsi"/>
          <w:sz w:val="24"/>
        </w:rPr>
        <w:t>so as to</w:t>
      </w:r>
      <w:proofErr w:type="gramEnd"/>
      <w:r w:rsidRPr="00BF4B4C">
        <w:rPr>
          <w:rFonts w:asciiTheme="minorHAnsi" w:hAnsiTheme="minorHAnsi"/>
          <w:sz w:val="24"/>
        </w:rPr>
        <w:t xml:space="preserve"> derive an understanding of the implication of the paragraphs. In the course of extraction of ideas, </w:t>
      </w:r>
      <w:r w:rsidRPr="00BF4B4C">
        <w:rPr>
          <w:rFonts w:asciiTheme="minorHAnsi" w:hAnsiTheme="minorHAnsi"/>
          <w:b/>
          <w:sz w:val="24"/>
        </w:rPr>
        <w:t>students need to look out for topic sentence which contains the main idea of the paragraph.</w:t>
      </w:r>
    </w:p>
    <w:p w14:paraId="3994CC77" w14:textId="77777777" w:rsidR="0031761E" w:rsidRDefault="0031761E" w:rsidP="00BF4B4C">
      <w:pPr>
        <w:pStyle w:val="BodyText"/>
        <w:jc w:val="both"/>
        <w:rPr>
          <w:rFonts w:asciiTheme="minorHAnsi" w:hAnsiTheme="minorHAnsi"/>
          <w:sz w:val="24"/>
        </w:rPr>
      </w:pPr>
    </w:p>
    <w:p w14:paraId="1C74BD23" w14:textId="77777777" w:rsidR="0070512A" w:rsidRDefault="0070512A" w:rsidP="00BF4B4C">
      <w:pPr>
        <w:pStyle w:val="BodyText"/>
        <w:jc w:val="both"/>
        <w:rPr>
          <w:rFonts w:asciiTheme="minorHAnsi" w:hAnsiTheme="minorHAnsi"/>
          <w:sz w:val="24"/>
        </w:rPr>
      </w:pPr>
    </w:p>
    <w:p w14:paraId="45889B44" w14:textId="77777777" w:rsidR="0070512A" w:rsidRPr="00B438EC" w:rsidRDefault="00E04153" w:rsidP="00BF4B4C">
      <w:pPr>
        <w:pStyle w:val="BodyText"/>
        <w:jc w:val="both"/>
        <w:rPr>
          <w:rFonts w:asciiTheme="minorHAnsi" w:hAnsiTheme="minorHAnsi"/>
          <w:b/>
          <w:sz w:val="24"/>
        </w:rPr>
      </w:pPr>
      <w:r w:rsidRPr="00B438EC">
        <w:rPr>
          <w:rFonts w:asciiTheme="minorHAnsi" w:hAnsiTheme="minorHAnsi"/>
          <w:b/>
          <w:sz w:val="24"/>
        </w:rPr>
        <w:t>areas to take note in reading</w:t>
      </w:r>
    </w:p>
    <w:p w14:paraId="24B95858" w14:textId="77777777" w:rsidR="00E04153" w:rsidRDefault="00E04153" w:rsidP="00BF4B4C">
      <w:pPr>
        <w:pStyle w:val="BodyText"/>
        <w:jc w:val="both"/>
        <w:rPr>
          <w:rFonts w:asciiTheme="minorHAnsi" w:hAnsiTheme="minorHAnsi"/>
          <w:sz w:val="24"/>
        </w:rPr>
      </w:pPr>
    </w:p>
    <w:p w14:paraId="757EFD3C" w14:textId="77777777" w:rsidR="00E04153" w:rsidRDefault="00E04153" w:rsidP="00E04153">
      <w:pPr>
        <w:pStyle w:val="BodyText"/>
        <w:numPr>
          <w:ilvl w:val="0"/>
          <w:numId w:val="6"/>
        </w:numPr>
        <w:jc w:val="both"/>
        <w:rPr>
          <w:rFonts w:asciiTheme="minorHAnsi" w:hAnsiTheme="minorHAnsi"/>
          <w:sz w:val="24"/>
        </w:rPr>
      </w:pPr>
      <w:r>
        <w:rPr>
          <w:rFonts w:asciiTheme="minorHAnsi" w:hAnsiTheme="minorHAnsi"/>
          <w:sz w:val="24"/>
        </w:rPr>
        <w:t>Theme of the passage</w:t>
      </w:r>
    </w:p>
    <w:p w14:paraId="23C5DBC3" w14:textId="77777777" w:rsidR="00E04153" w:rsidRDefault="00E04153" w:rsidP="00E04153">
      <w:pPr>
        <w:pStyle w:val="BodyText"/>
        <w:numPr>
          <w:ilvl w:val="0"/>
          <w:numId w:val="6"/>
        </w:numPr>
        <w:jc w:val="both"/>
        <w:rPr>
          <w:rFonts w:asciiTheme="minorHAnsi" w:hAnsiTheme="minorHAnsi"/>
          <w:sz w:val="24"/>
        </w:rPr>
      </w:pPr>
      <w:r>
        <w:rPr>
          <w:rFonts w:asciiTheme="minorHAnsi" w:hAnsiTheme="minorHAnsi"/>
          <w:sz w:val="24"/>
        </w:rPr>
        <w:t>main areas of discussion</w:t>
      </w:r>
    </w:p>
    <w:p w14:paraId="788C9024" w14:textId="77777777" w:rsidR="00E04153" w:rsidRDefault="00E04153" w:rsidP="00E04153">
      <w:pPr>
        <w:pStyle w:val="BodyText"/>
        <w:ind w:left="720"/>
        <w:jc w:val="both"/>
        <w:rPr>
          <w:rFonts w:asciiTheme="minorHAnsi" w:hAnsiTheme="minorHAnsi"/>
          <w:sz w:val="24"/>
        </w:rPr>
      </w:pPr>
      <w:r>
        <w:rPr>
          <w:rFonts w:asciiTheme="minorHAnsi" w:hAnsiTheme="minorHAnsi"/>
          <w:sz w:val="24"/>
        </w:rPr>
        <w:t>-perspective of discussion – causes, effects, impact, comparison</w:t>
      </w:r>
    </w:p>
    <w:p w14:paraId="4382C025" w14:textId="77777777" w:rsidR="00E04153" w:rsidRDefault="00E04153" w:rsidP="00E04153">
      <w:pPr>
        <w:pStyle w:val="BodyText"/>
        <w:ind w:left="720"/>
        <w:jc w:val="both"/>
        <w:rPr>
          <w:rFonts w:asciiTheme="minorHAnsi" w:hAnsiTheme="minorHAnsi"/>
          <w:sz w:val="24"/>
        </w:rPr>
      </w:pPr>
      <w:r>
        <w:rPr>
          <w:rFonts w:asciiTheme="minorHAnsi" w:hAnsiTheme="minorHAnsi"/>
          <w:sz w:val="24"/>
        </w:rPr>
        <w:t>-categorization of discussion – economic issue, social factor, political, individual, health</w:t>
      </w:r>
    </w:p>
    <w:p w14:paraId="0A122A14" w14:textId="77777777" w:rsidR="00E04153" w:rsidRDefault="00E04153" w:rsidP="00E04153">
      <w:pPr>
        <w:pStyle w:val="BodyText"/>
        <w:ind w:left="720"/>
        <w:jc w:val="both"/>
        <w:rPr>
          <w:rFonts w:asciiTheme="minorHAnsi" w:hAnsiTheme="minorHAnsi"/>
          <w:sz w:val="24"/>
        </w:rPr>
      </w:pPr>
      <w:r>
        <w:rPr>
          <w:rFonts w:asciiTheme="minorHAnsi" w:hAnsiTheme="minorHAnsi"/>
          <w:sz w:val="24"/>
        </w:rPr>
        <w:t>3) paragraph development – causation – based on nature of discussion (explanation may on process explanation, evaluation ….)</w:t>
      </w:r>
    </w:p>
    <w:p w14:paraId="75E5048C" w14:textId="77777777" w:rsidR="00E04153" w:rsidRDefault="00E04153" w:rsidP="00640C7C">
      <w:pPr>
        <w:pStyle w:val="BodyText"/>
        <w:ind w:left="720"/>
        <w:jc w:val="both"/>
        <w:rPr>
          <w:rFonts w:asciiTheme="minorHAnsi" w:hAnsiTheme="minorHAnsi"/>
          <w:sz w:val="24"/>
        </w:rPr>
      </w:pPr>
      <w:r>
        <w:rPr>
          <w:rFonts w:asciiTheme="minorHAnsi" w:hAnsiTheme="minorHAnsi"/>
          <w:sz w:val="24"/>
        </w:rPr>
        <w:t>4) proposition – providing direction of discussion for AQ and summary</w:t>
      </w:r>
    </w:p>
    <w:p w14:paraId="6DEC7368" w14:textId="77777777" w:rsidR="00E04153" w:rsidRDefault="00E04153" w:rsidP="00E04153">
      <w:pPr>
        <w:pStyle w:val="BodyText"/>
        <w:ind w:left="3600"/>
        <w:jc w:val="both"/>
        <w:rPr>
          <w:rFonts w:asciiTheme="minorHAnsi" w:hAnsiTheme="minorHAnsi"/>
          <w:sz w:val="24"/>
        </w:rPr>
      </w:pPr>
    </w:p>
    <w:p w14:paraId="2314430F"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rPr>
      </w:pPr>
      <w:r w:rsidRPr="00BF4B4C">
        <w:rPr>
          <w:rFonts w:asciiTheme="minorHAnsi" w:hAnsiTheme="minorHAnsi"/>
          <w:sz w:val="24"/>
        </w:rPr>
        <w:t xml:space="preserve">In the extraction of information, there is a need to </w:t>
      </w:r>
      <w:r w:rsidRPr="00E04153">
        <w:rPr>
          <w:rFonts w:asciiTheme="minorHAnsi" w:hAnsiTheme="minorHAnsi"/>
          <w:sz w:val="24"/>
          <w:highlight w:val="yellow"/>
        </w:rPr>
        <w:t>identify the sub-clauses or phrases that are linked to the idea of the passage and interpret the respective phrases and sub-clauses in accordance to the writer’s point of view.</w:t>
      </w:r>
      <w:r w:rsidRPr="00BF4B4C">
        <w:rPr>
          <w:rFonts w:asciiTheme="minorHAnsi" w:hAnsiTheme="minorHAnsi"/>
          <w:sz w:val="24"/>
        </w:rPr>
        <w:t xml:space="preserve"> These sub-clauses and phrases will reveal </w:t>
      </w:r>
      <w:r w:rsidRPr="00E04153">
        <w:rPr>
          <w:rFonts w:asciiTheme="minorHAnsi" w:hAnsiTheme="minorHAnsi"/>
          <w:b/>
          <w:sz w:val="24"/>
          <w:highlight w:val="yellow"/>
        </w:rPr>
        <w:t>the conceptualized ideas</w:t>
      </w:r>
      <w:r w:rsidRPr="00BF4B4C">
        <w:rPr>
          <w:rFonts w:asciiTheme="minorHAnsi" w:hAnsiTheme="minorHAnsi"/>
          <w:sz w:val="24"/>
        </w:rPr>
        <w:t xml:space="preserve"> that the writer is trying to depict which will support his evaluation, explanation or description</w:t>
      </w:r>
    </w:p>
    <w:p w14:paraId="5B5D6E0A" w14:textId="77777777" w:rsidR="0031761E" w:rsidRPr="00BF4B4C" w:rsidRDefault="0031761E" w:rsidP="00BF4B4C">
      <w:pPr>
        <w:pStyle w:val="ListParagraph"/>
        <w:jc w:val="both"/>
        <w:rPr>
          <w:rFonts w:asciiTheme="minorHAnsi" w:hAnsiTheme="minorHAnsi" w:cs="Arial"/>
        </w:rPr>
      </w:pPr>
    </w:p>
    <w:p w14:paraId="2A535C70" w14:textId="77777777" w:rsidR="0031761E" w:rsidRPr="00A16A72" w:rsidRDefault="0031761E" w:rsidP="00BF4B4C">
      <w:pPr>
        <w:pStyle w:val="BodyText"/>
        <w:numPr>
          <w:ilvl w:val="1"/>
          <w:numId w:val="1"/>
        </w:numPr>
        <w:tabs>
          <w:tab w:val="clear" w:pos="1800"/>
          <w:tab w:val="num" w:pos="720"/>
        </w:tabs>
        <w:ind w:left="720"/>
        <w:jc w:val="both"/>
        <w:rPr>
          <w:rFonts w:asciiTheme="minorHAnsi" w:hAnsiTheme="minorHAnsi"/>
          <w:sz w:val="24"/>
          <w:highlight w:val="green"/>
        </w:rPr>
      </w:pPr>
      <w:r w:rsidRPr="00BF4B4C">
        <w:rPr>
          <w:rFonts w:asciiTheme="minorHAnsi" w:hAnsiTheme="minorHAnsi"/>
          <w:sz w:val="24"/>
        </w:rPr>
        <w:t xml:space="preserve">Based on the main ideas extracted from the respective paragraphs, students need </w:t>
      </w:r>
      <w:r w:rsidRPr="00AB49B0">
        <w:rPr>
          <w:rFonts w:asciiTheme="minorHAnsi" w:hAnsiTheme="minorHAnsi"/>
          <w:sz w:val="24"/>
          <w:highlight w:val="yellow"/>
        </w:rPr>
        <w:t>to derive the main propositions of the passage</w:t>
      </w:r>
      <w:r w:rsidRPr="00BF4B4C">
        <w:rPr>
          <w:rFonts w:asciiTheme="minorHAnsi" w:hAnsiTheme="minorHAnsi"/>
          <w:sz w:val="24"/>
        </w:rPr>
        <w:t xml:space="preserve"> which will </w:t>
      </w:r>
      <w:r w:rsidRPr="00A16A72">
        <w:rPr>
          <w:rFonts w:asciiTheme="minorHAnsi" w:hAnsiTheme="minorHAnsi"/>
          <w:sz w:val="24"/>
          <w:highlight w:val="green"/>
        </w:rPr>
        <w:t>help in the derivation of information for the answering of Application-based and Summary question.</w:t>
      </w:r>
    </w:p>
    <w:p w14:paraId="5B0DF041" w14:textId="77777777" w:rsidR="0070512A" w:rsidRPr="00BF4B4C" w:rsidRDefault="0070512A" w:rsidP="00BF4B4C">
      <w:pPr>
        <w:pStyle w:val="ListParagraph"/>
        <w:jc w:val="both"/>
        <w:rPr>
          <w:rFonts w:asciiTheme="minorHAnsi" w:hAnsiTheme="minorHAnsi" w:cs="Arial"/>
        </w:rPr>
      </w:pPr>
    </w:p>
    <w:p w14:paraId="40C6D6F6" w14:textId="77777777" w:rsidR="0031761E" w:rsidRPr="00AB49B0" w:rsidRDefault="0031761E" w:rsidP="00BF4B4C">
      <w:pPr>
        <w:pStyle w:val="BodyText"/>
        <w:numPr>
          <w:ilvl w:val="1"/>
          <w:numId w:val="1"/>
        </w:numPr>
        <w:tabs>
          <w:tab w:val="clear" w:pos="1800"/>
          <w:tab w:val="num" w:pos="720"/>
        </w:tabs>
        <w:ind w:left="720"/>
        <w:jc w:val="both"/>
        <w:rPr>
          <w:rFonts w:asciiTheme="minorHAnsi" w:hAnsiTheme="minorHAnsi"/>
          <w:sz w:val="24"/>
          <w:highlight w:val="yellow"/>
        </w:rPr>
      </w:pPr>
      <w:r w:rsidRPr="00BF4B4C">
        <w:rPr>
          <w:rFonts w:asciiTheme="minorHAnsi" w:hAnsiTheme="minorHAnsi"/>
          <w:sz w:val="24"/>
        </w:rPr>
        <w:t xml:space="preserve">It is also important for students to know the </w:t>
      </w:r>
      <w:r w:rsidRPr="00AB49B0">
        <w:rPr>
          <w:rFonts w:asciiTheme="minorHAnsi" w:hAnsiTheme="minorHAnsi"/>
          <w:sz w:val="24"/>
          <w:highlight w:val="yellow"/>
        </w:rPr>
        <w:t>purposes of other sentences</w:t>
      </w:r>
      <w:r w:rsidRPr="00BF4B4C">
        <w:rPr>
          <w:rFonts w:asciiTheme="minorHAnsi" w:hAnsiTheme="minorHAnsi"/>
          <w:sz w:val="24"/>
        </w:rPr>
        <w:t xml:space="preserve"> and able to differentiate them from the </w:t>
      </w:r>
      <w:r w:rsidRPr="0064565A">
        <w:rPr>
          <w:rFonts w:asciiTheme="minorHAnsi" w:hAnsiTheme="minorHAnsi"/>
          <w:sz w:val="24"/>
          <w:u w:val="single"/>
        </w:rPr>
        <w:t>topic sentence</w:t>
      </w:r>
      <w:r w:rsidRPr="00BF4B4C">
        <w:rPr>
          <w:rFonts w:asciiTheme="minorHAnsi" w:hAnsiTheme="minorHAnsi"/>
          <w:sz w:val="24"/>
        </w:rPr>
        <w:t xml:space="preserve">. Some of the sentences are used to elaborate the main point of the sentence while some are </w:t>
      </w:r>
      <w:r w:rsidRPr="00AB49B0">
        <w:rPr>
          <w:rFonts w:asciiTheme="minorHAnsi" w:hAnsiTheme="minorHAnsi"/>
          <w:sz w:val="24"/>
          <w:highlight w:val="yellow"/>
        </w:rPr>
        <w:t xml:space="preserve">examples and analogies that the writer is </w:t>
      </w:r>
      <w:proofErr w:type="spellStart"/>
      <w:r w:rsidRPr="00AB49B0">
        <w:rPr>
          <w:rFonts w:asciiTheme="minorHAnsi" w:hAnsiTheme="minorHAnsi"/>
          <w:sz w:val="24"/>
          <w:highlight w:val="yellow"/>
        </w:rPr>
        <w:t>stating</w:t>
      </w:r>
      <w:proofErr w:type="spellEnd"/>
      <w:r w:rsidRPr="00AB49B0">
        <w:rPr>
          <w:rFonts w:asciiTheme="minorHAnsi" w:hAnsiTheme="minorHAnsi"/>
          <w:sz w:val="24"/>
          <w:highlight w:val="yellow"/>
        </w:rPr>
        <w:t xml:space="preserve"> to elaborate his point.</w:t>
      </w:r>
    </w:p>
    <w:p w14:paraId="2731840B" w14:textId="77777777" w:rsidR="0031761E" w:rsidRDefault="0031761E" w:rsidP="00BF4B4C">
      <w:pPr>
        <w:pStyle w:val="BodyText"/>
        <w:jc w:val="both"/>
        <w:rPr>
          <w:rFonts w:asciiTheme="minorHAnsi" w:hAnsiTheme="minorHAnsi"/>
          <w:sz w:val="24"/>
        </w:rPr>
      </w:pPr>
    </w:p>
    <w:p w14:paraId="31A36A52" w14:textId="77777777" w:rsidR="0070512A" w:rsidRDefault="0070512A" w:rsidP="00BF4B4C">
      <w:pPr>
        <w:pStyle w:val="BodyText"/>
        <w:jc w:val="both"/>
        <w:rPr>
          <w:rFonts w:asciiTheme="minorHAnsi" w:hAnsiTheme="minorHAnsi"/>
          <w:sz w:val="24"/>
        </w:rPr>
      </w:pPr>
    </w:p>
    <w:p w14:paraId="65329AD6" w14:textId="77777777" w:rsidR="0070512A" w:rsidRDefault="0070512A" w:rsidP="00BF4B4C">
      <w:pPr>
        <w:pStyle w:val="BodyText"/>
        <w:jc w:val="both"/>
        <w:rPr>
          <w:rFonts w:asciiTheme="minorHAnsi" w:hAnsiTheme="minorHAnsi"/>
          <w:sz w:val="24"/>
        </w:rPr>
      </w:pPr>
    </w:p>
    <w:p w14:paraId="616AF5C8" w14:textId="77777777" w:rsidR="0070512A" w:rsidRPr="00BF4B4C" w:rsidRDefault="0070512A" w:rsidP="00BF4B4C">
      <w:pPr>
        <w:pStyle w:val="BodyText"/>
        <w:jc w:val="both"/>
        <w:rPr>
          <w:rFonts w:asciiTheme="minorHAnsi" w:hAnsiTheme="minorHAnsi"/>
          <w:sz w:val="24"/>
        </w:rPr>
      </w:pPr>
    </w:p>
    <w:p w14:paraId="5F63E507"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Points to take note:</w:t>
      </w:r>
    </w:p>
    <w:p w14:paraId="1656228D" w14:textId="77777777" w:rsidR="0031761E" w:rsidRPr="00BF4B4C" w:rsidRDefault="0031761E" w:rsidP="00BF4B4C">
      <w:pPr>
        <w:pStyle w:val="BodyText"/>
        <w:jc w:val="both"/>
        <w:rPr>
          <w:rFonts w:asciiTheme="minorHAnsi" w:hAnsiTheme="minorHAnsi"/>
          <w:sz w:val="24"/>
        </w:rPr>
      </w:pPr>
    </w:p>
    <w:p w14:paraId="01782902" w14:textId="77777777" w:rsidR="0031761E" w:rsidRPr="00BF4B4C" w:rsidRDefault="0031761E" w:rsidP="00BF4B4C">
      <w:pPr>
        <w:pStyle w:val="BodyText"/>
        <w:numPr>
          <w:ilvl w:val="0"/>
          <w:numId w:val="4"/>
        </w:numPr>
        <w:jc w:val="both"/>
        <w:rPr>
          <w:rFonts w:asciiTheme="minorHAnsi" w:hAnsiTheme="minorHAnsi"/>
          <w:sz w:val="24"/>
        </w:rPr>
      </w:pPr>
      <w:r w:rsidRPr="00BF4B4C">
        <w:rPr>
          <w:rFonts w:asciiTheme="minorHAnsi" w:hAnsiTheme="minorHAnsi"/>
          <w:sz w:val="24"/>
        </w:rPr>
        <w:t xml:space="preserve">Read the passage without regression. </w:t>
      </w:r>
    </w:p>
    <w:p w14:paraId="79C9E486" w14:textId="77777777" w:rsidR="0031761E" w:rsidRPr="00BF4B4C" w:rsidRDefault="0031761E" w:rsidP="00BF4B4C">
      <w:pPr>
        <w:pStyle w:val="BodyText"/>
        <w:jc w:val="both"/>
        <w:rPr>
          <w:rFonts w:asciiTheme="minorHAnsi" w:hAnsiTheme="minorHAnsi"/>
          <w:sz w:val="24"/>
        </w:rPr>
      </w:pPr>
    </w:p>
    <w:p w14:paraId="5150EEBA" w14:textId="77777777" w:rsidR="0031761E" w:rsidRPr="00BF4B4C" w:rsidRDefault="0031761E" w:rsidP="00BF4B4C">
      <w:pPr>
        <w:pStyle w:val="BodyText"/>
        <w:numPr>
          <w:ilvl w:val="0"/>
          <w:numId w:val="4"/>
        </w:numPr>
        <w:jc w:val="both"/>
        <w:rPr>
          <w:rFonts w:asciiTheme="minorHAnsi" w:hAnsiTheme="minorHAnsi"/>
          <w:sz w:val="24"/>
        </w:rPr>
      </w:pPr>
      <w:r w:rsidRPr="00BF4B4C">
        <w:rPr>
          <w:rFonts w:asciiTheme="minorHAnsi" w:hAnsiTheme="minorHAnsi"/>
          <w:sz w:val="24"/>
        </w:rPr>
        <w:t>Do not pause for vocabulary understanding or read word by word. Remember that the objective of reading is to comprehend the ideas of the passage. You can attempt to understand more about the meaning of the word when you read further as it usually gives you a clue on the meaning of the word. Very often, the reader can figure out the meaning of the word as he reads on.</w:t>
      </w:r>
    </w:p>
    <w:p w14:paraId="28E3394D" w14:textId="77777777" w:rsidR="0031761E" w:rsidRPr="00BF4B4C" w:rsidRDefault="0031761E" w:rsidP="00BF4B4C">
      <w:pPr>
        <w:pStyle w:val="BodyText"/>
        <w:jc w:val="both"/>
        <w:rPr>
          <w:rFonts w:asciiTheme="minorHAnsi" w:hAnsiTheme="minorHAnsi"/>
          <w:sz w:val="24"/>
        </w:rPr>
      </w:pPr>
    </w:p>
    <w:p w14:paraId="301A0FBF" w14:textId="77777777" w:rsidR="0031761E" w:rsidRPr="00BF4B4C" w:rsidRDefault="0031761E" w:rsidP="00BF4B4C">
      <w:pPr>
        <w:pStyle w:val="BodyText"/>
        <w:numPr>
          <w:ilvl w:val="0"/>
          <w:numId w:val="4"/>
        </w:numPr>
        <w:jc w:val="both"/>
        <w:rPr>
          <w:rFonts w:asciiTheme="minorHAnsi" w:hAnsiTheme="minorHAnsi"/>
          <w:sz w:val="24"/>
        </w:rPr>
      </w:pPr>
      <w:r w:rsidRPr="00E4546C">
        <w:rPr>
          <w:rFonts w:asciiTheme="minorHAnsi" w:hAnsiTheme="minorHAnsi"/>
          <w:sz w:val="24"/>
          <w:highlight w:val="green"/>
        </w:rPr>
        <w:t>Avoid subjective mindset</w:t>
      </w:r>
      <w:r w:rsidRPr="00BF4B4C">
        <w:rPr>
          <w:rFonts w:asciiTheme="minorHAnsi" w:hAnsiTheme="minorHAnsi"/>
          <w:sz w:val="24"/>
        </w:rPr>
        <w:t xml:space="preserve">. Read for the writer’s intent and the implications provided in the passage. Ask yourself what the writer is trying to say to you. </w:t>
      </w:r>
    </w:p>
    <w:p w14:paraId="72DAE4E1" w14:textId="77777777" w:rsidR="0031761E" w:rsidRDefault="0031761E" w:rsidP="00BF4B4C">
      <w:pPr>
        <w:pStyle w:val="BodyText"/>
        <w:jc w:val="both"/>
        <w:rPr>
          <w:rFonts w:asciiTheme="minorHAnsi" w:hAnsiTheme="minorHAnsi"/>
          <w:sz w:val="24"/>
        </w:rPr>
      </w:pPr>
    </w:p>
    <w:p w14:paraId="528B8B6A" w14:textId="77777777" w:rsidR="00640C7C" w:rsidRDefault="00640C7C" w:rsidP="00BF4B4C">
      <w:pPr>
        <w:pStyle w:val="BodyText"/>
        <w:jc w:val="both"/>
        <w:rPr>
          <w:rFonts w:asciiTheme="minorHAnsi" w:hAnsiTheme="minorHAnsi"/>
          <w:sz w:val="24"/>
        </w:rPr>
      </w:pPr>
    </w:p>
    <w:p w14:paraId="4E704F21" w14:textId="77777777" w:rsidR="00640C7C" w:rsidRDefault="00640C7C" w:rsidP="00BF4B4C">
      <w:pPr>
        <w:pStyle w:val="BodyText"/>
        <w:jc w:val="both"/>
        <w:rPr>
          <w:rFonts w:asciiTheme="minorHAnsi" w:hAnsiTheme="minorHAnsi"/>
          <w:sz w:val="24"/>
        </w:rPr>
      </w:pPr>
    </w:p>
    <w:p w14:paraId="459874DD" w14:textId="77777777" w:rsidR="00640C7C" w:rsidRDefault="00640C7C" w:rsidP="00BF4B4C">
      <w:pPr>
        <w:pStyle w:val="BodyText"/>
        <w:jc w:val="both"/>
        <w:rPr>
          <w:rFonts w:asciiTheme="minorHAnsi" w:hAnsiTheme="minorHAnsi"/>
          <w:sz w:val="24"/>
        </w:rPr>
      </w:pPr>
    </w:p>
    <w:p w14:paraId="04C80DE4" w14:textId="77777777" w:rsidR="00640C7C" w:rsidRDefault="00640C7C" w:rsidP="00BF4B4C">
      <w:pPr>
        <w:pStyle w:val="BodyText"/>
        <w:jc w:val="both"/>
        <w:rPr>
          <w:rFonts w:asciiTheme="minorHAnsi" w:hAnsiTheme="minorHAnsi"/>
          <w:sz w:val="24"/>
        </w:rPr>
      </w:pPr>
    </w:p>
    <w:p w14:paraId="09C9A1DF" w14:textId="77777777" w:rsidR="00640C7C" w:rsidRDefault="00640C7C" w:rsidP="00BF4B4C">
      <w:pPr>
        <w:pStyle w:val="BodyText"/>
        <w:jc w:val="both"/>
        <w:rPr>
          <w:rFonts w:asciiTheme="minorHAnsi" w:hAnsiTheme="minorHAnsi"/>
          <w:sz w:val="24"/>
        </w:rPr>
      </w:pPr>
    </w:p>
    <w:p w14:paraId="1753AAC7" w14:textId="77777777" w:rsidR="00640C7C" w:rsidRDefault="00640C7C" w:rsidP="00BF4B4C">
      <w:pPr>
        <w:pStyle w:val="BodyText"/>
        <w:jc w:val="both"/>
        <w:rPr>
          <w:rFonts w:asciiTheme="minorHAnsi" w:hAnsiTheme="minorHAnsi"/>
          <w:sz w:val="24"/>
        </w:rPr>
      </w:pPr>
    </w:p>
    <w:p w14:paraId="7FCB41B2" w14:textId="77777777" w:rsidR="00640C7C" w:rsidRDefault="00640C7C" w:rsidP="00BF4B4C">
      <w:pPr>
        <w:pStyle w:val="BodyText"/>
        <w:jc w:val="both"/>
        <w:rPr>
          <w:rFonts w:asciiTheme="minorHAnsi" w:hAnsiTheme="minorHAnsi"/>
          <w:sz w:val="24"/>
        </w:rPr>
      </w:pPr>
    </w:p>
    <w:p w14:paraId="33A44CB7" w14:textId="77777777" w:rsidR="00640C7C" w:rsidRDefault="00640C7C" w:rsidP="00BF4B4C">
      <w:pPr>
        <w:pStyle w:val="BodyText"/>
        <w:jc w:val="both"/>
        <w:rPr>
          <w:rFonts w:asciiTheme="minorHAnsi" w:hAnsiTheme="minorHAnsi"/>
          <w:sz w:val="24"/>
        </w:rPr>
      </w:pPr>
    </w:p>
    <w:p w14:paraId="411FD67B" w14:textId="77777777" w:rsidR="00640C7C" w:rsidRDefault="00640C7C" w:rsidP="00BF4B4C">
      <w:pPr>
        <w:pStyle w:val="BodyText"/>
        <w:jc w:val="both"/>
        <w:rPr>
          <w:rFonts w:asciiTheme="minorHAnsi" w:hAnsiTheme="minorHAnsi"/>
          <w:sz w:val="24"/>
        </w:rPr>
      </w:pPr>
    </w:p>
    <w:p w14:paraId="7D7409E4" w14:textId="77777777" w:rsidR="00640C7C" w:rsidRDefault="00640C7C" w:rsidP="00BF4B4C">
      <w:pPr>
        <w:pStyle w:val="BodyText"/>
        <w:jc w:val="both"/>
        <w:rPr>
          <w:rFonts w:asciiTheme="minorHAnsi" w:hAnsiTheme="minorHAnsi"/>
          <w:sz w:val="24"/>
        </w:rPr>
      </w:pPr>
    </w:p>
    <w:p w14:paraId="67AC6E88" w14:textId="77777777" w:rsidR="00640C7C" w:rsidRDefault="00640C7C" w:rsidP="00BF4B4C">
      <w:pPr>
        <w:pStyle w:val="BodyText"/>
        <w:jc w:val="both"/>
        <w:rPr>
          <w:rFonts w:asciiTheme="minorHAnsi" w:hAnsiTheme="minorHAnsi"/>
          <w:sz w:val="24"/>
        </w:rPr>
      </w:pPr>
    </w:p>
    <w:p w14:paraId="5D19373D" w14:textId="77777777" w:rsidR="00640C7C" w:rsidRDefault="00640C7C" w:rsidP="00BF4B4C">
      <w:pPr>
        <w:pStyle w:val="BodyText"/>
        <w:jc w:val="both"/>
        <w:rPr>
          <w:rFonts w:asciiTheme="minorHAnsi" w:hAnsiTheme="minorHAnsi"/>
          <w:sz w:val="24"/>
        </w:rPr>
      </w:pPr>
    </w:p>
    <w:p w14:paraId="2B690537" w14:textId="77777777" w:rsidR="00640C7C" w:rsidRDefault="00640C7C" w:rsidP="00BF4B4C">
      <w:pPr>
        <w:pStyle w:val="BodyText"/>
        <w:jc w:val="both"/>
        <w:rPr>
          <w:rFonts w:asciiTheme="minorHAnsi" w:hAnsiTheme="minorHAnsi"/>
          <w:sz w:val="24"/>
        </w:rPr>
      </w:pPr>
    </w:p>
    <w:p w14:paraId="76F9D197" w14:textId="77777777" w:rsidR="00640C7C" w:rsidRDefault="00640C7C" w:rsidP="00BF4B4C">
      <w:pPr>
        <w:pStyle w:val="BodyText"/>
        <w:jc w:val="both"/>
        <w:rPr>
          <w:rFonts w:asciiTheme="minorHAnsi" w:hAnsiTheme="minorHAnsi"/>
          <w:sz w:val="24"/>
        </w:rPr>
      </w:pPr>
    </w:p>
    <w:p w14:paraId="68EA7A0D" w14:textId="77777777" w:rsidR="00640C7C" w:rsidRDefault="00640C7C" w:rsidP="00BF4B4C">
      <w:pPr>
        <w:pStyle w:val="BodyText"/>
        <w:jc w:val="both"/>
        <w:rPr>
          <w:rFonts w:asciiTheme="minorHAnsi" w:hAnsiTheme="minorHAnsi"/>
          <w:sz w:val="24"/>
        </w:rPr>
      </w:pPr>
    </w:p>
    <w:p w14:paraId="065929A8" w14:textId="77777777" w:rsidR="00640C7C" w:rsidRDefault="00640C7C" w:rsidP="00BF4B4C">
      <w:pPr>
        <w:pStyle w:val="BodyText"/>
        <w:jc w:val="both"/>
        <w:rPr>
          <w:rFonts w:asciiTheme="minorHAnsi" w:hAnsiTheme="minorHAnsi"/>
          <w:sz w:val="24"/>
        </w:rPr>
      </w:pPr>
    </w:p>
    <w:p w14:paraId="259FB8D9" w14:textId="77777777" w:rsidR="00640C7C" w:rsidRDefault="00640C7C" w:rsidP="00BF4B4C">
      <w:pPr>
        <w:pStyle w:val="BodyText"/>
        <w:jc w:val="both"/>
        <w:rPr>
          <w:rFonts w:asciiTheme="minorHAnsi" w:hAnsiTheme="minorHAnsi"/>
          <w:sz w:val="24"/>
        </w:rPr>
      </w:pPr>
    </w:p>
    <w:p w14:paraId="7B8313C0" w14:textId="77777777" w:rsidR="00640C7C" w:rsidRDefault="00640C7C" w:rsidP="00BF4B4C">
      <w:pPr>
        <w:pStyle w:val="BodyText"/>
        <w:jc w:val="both"/>
        <w:rPr>
          <w:rFonts w:asciiTheme="minorHAnsi" w:hAnsiTheme="minorHAnsi"/>
          <w:sz w:val="24"/>
        </w:rPr>
      </w:pPr>
    </w:p>
    <w:p w14:paraId="6E99B26B" w14:textId="77777777" w:rsidR="00640C7C" w:rsidRDefault="00640C7C" w:rsidP="00BF4B4C">
      <w:pPr>
        <w:pStyle w:val="BodyText"/>
        <w:jc w:val="both"/>
        <w:rPr>
          <w:rFonts w:asciiTheme="minorHAnsi" w:hAnsiTheme="minorHAnsi"/>
          <w:sz w:val="24"/>
        </w:rPr>
      </w:pPr>
    </w:p>
    <w:p w14:paraId="195EB4E0" w14:textId="77777777" w:rsidR="00640C7C" w:rsidRDefault="00640C7C" w:rsidP="00BF4B4C">
      <w:pPr>
        <w:pStyle w:val="BodyText"/>
        <w:jc w:val="both"/>
        <w:rPr>
          <w:rFonts w:asciiTheme="minorHAnsi" w:hAnsiTheme="minorHAnsi"/>
          <w:sz w:val="24"/>
        </w:rPr>
      </w:pPr>
    </w:p>
    <w:p w14:paraId="614DAE8B" w14:textId="77777777" w:rsidR="00640C7C" w:rsidRDefault="00640C7C" w:rsidP="00BF4B4C">
      <w:pPr>
        <w:pStyle w:val="BodyText"/>
        <w:jc w:val="both"/>
        <w:rPr>
          <w:rFonts w:asciiTheme="minorHAnsi" w:hAnsiTheme="minorHAnsi"/>
          <w:sz w:val="24"/>
        </w:rPr>
      </w:pPr>
    </w:p>
    <w:p w14:paraId="7C2DFB09" w14:textId="77777777" w:rsidR="00640C7C" w:rsidRDefault="00640C7C" w:rsidP="00BF4B4C">
      <w:pPr>
        <w:pStyle w:val="BodyText"/>
        <w:jc w:val="both"/>
        <w:rPr>
          <w:rFonts w:asciiTheme="minorHAnsi" w:hAnsiTheme="minorHAnsi"/>
          <w:sz w:val="24"/>
        </w:rPr>
      </w:pPr>
    </w:p>
    <w:p w14:paraId="0B0481BB" w14:textId="77777777" w:rsidR="00640C7C" w:rsidRDefault="00640C7C" w:rsidP="00BF4B4C">
      <w:pPr>
        <w:pStyle w:val="BodyText"/>
        <w:jc w:val="both"/>
        <w:rPr>
          <w:rFonts w:asciiTheme="minorHAnsi" w:hAnsiTheme="minorHAnsi"/>
          <w:sz w:val="24"/>
        </w:rPr>
      </w:pPr>
    </w:p>
    <w:p w14:paraId="46F1A758" w14:textId="77777777" w:rsidR="00640C7C" w:rsidRDefault="00640C7C" w:rsidP="00BF4B4C">
      <w:pPr>
        <w:pStyle w:val="BodyText"/>
        <w:jc w:val="both"/>
        <w:rPr>
          <w:rFonts w:asciiTheme="minorHAnsi" w:hAnsiTheme="minorHAnsi"/>
          <w:sz w:val="24"/>
        </w:rPr>
      </w:pPr>
    </w:p>
    <w:p w14:paraId="3FADAE97" w14:textId="77777777" w:rsidR="00640C7C" w:rsidRDefault="00640C7C" w:rsidP="00BF4B4C">
      <w:pPr>
        <w:pStyle w:val="BodyText"/>
        <w:jc w:val="both"/>
        <w:rPr>
          <w:rFonts w:asciiTheme="minorHAnsi" w:hAnsiTheme="minorHAnsi"/>
          <w:sz w:val="24"/>
        </w:rPr>
      </w:pPr>
    </w:p>
    <w:p w14:paraId="050FA59C" w14:textId="77777777" w:rsidR="00640C7C" w:rsidRDefault="00640C7C" w:rsidP="00BF4B4C">
      <w:pPr>
        <w:pStyle w:val="BodyText"/>
        <w:jc w:val="both"/>
        <w:rPr>
          <w:rFonts w:asciiTheme="minorHAnsi" w:hAnsiTheme="minorHAnsi"/>
          <w:sz w:val="24"/>
        </w:rPr>
      </w:pPr>
    </w:p>
    <w:p w14:paraId="4451017A" w14:textId="77777777" w:rsidR="00640C7C" w:rsidRDefault="00640C7C" w:rsidP="00BF4B4C">
      <w:pPr>
        <w:pStyle w:val="BodyText"/>
        <w:jc w:val="both"/>
        <w:rPr>
          <w:rFonts w:asciiTheme="minorHAnsi" w:hAnsiTheme="minorHAnsi"/>
          <w:sz w:val="24"/>
        </w:rPr>
      </w:pPr>
    </w:p>
    <w:p w14:paraId="72B27AD0" w14:textId="77777777" w:rsidR="00640C7C" w:rsidRDefault="00640C7C" w:rsidP="00BF4B4C">
      <w:pPr>
        <w:pStyle w:val="BodyText"/>
        <w:jc w:val="both"/>
        <w:rPr>
          <w:rFonts w:asciiTheme="minorHAnsi" w:hAnsiTheme="minorHAnsi"/>
          <w:sz w:val="24"/>
        </w:rPr>
      </w:pPr>
    </w:p>
    <w:p w14:paraId="441E6111" w14:textId="77777777" w:rsidR="00640C7C" w:rsidRDefault="00640C7C" w:rsidP="00BF4B4C">
      <w:pPr>
        <w:pStyle w:val="BodyText"/>
        <w:jc w:val="both"/>
        <w:rPr>
          <w:rFonts w:asciiTheme="minorHAnsi" w:hAnsiTheme="minorHAnsi"/>
          <w:sz w:val="24"/>
        </w:rPr>
      </w:pPr>
    </w:p>
    <w:p w14:paraId="5C7EAB68" w14:textId="77777777" w:rsidR="00640C7C" w:rsidRDefault="00640C7C" w:rsidP="00BF4B4C">
      <w:pPr>
        <w:pStyle w:val="BodyText"/>
        <w:jc w:val="both"/>
        <w:rPr>
          <w:rFonts w:asciiTheme="minorHAnsi" w:hAnsiTheme="minorHAnsi"/>
          <w:sz w:val="24"/>
        </w:rPr>
      </w:pPr>
    </w:p>
    <w:p w14:paraId="028293A5" w14:textId="77777777" w:rsidR="00640C7C" w:rsidRDefault="00640C7C" w:rsidP="00BF4B4C">
      <w:pPr>
        <w:pStyle w:val="BodyText"/>
        <w:jc w:val="both"/>
        <w:rPr>
          <w:rFonts w:asciiTheme="minorHAnsi" w:hAnsiTheme="minorHAnsi"/>
          <w:sz w:val="24"/>
        </w:rPr>
      </w:pPr>
    </w:p>
    <w:p w14:paraId="6666D2C4" w14:textId="77777777" w:rsidR="00640C7C" w:rsidRDefault="00640C7C" w:rsidP="00BF4B4C">
      <w:pPr>
        <w:pStyle w:val="BodyText"/>
        <w:jc w:val="both"/>
        <w:rPr>
          <w:rFonts w:asciiTheme="minorHAnsi" w:hAnsiTheme="minorHAnsi"/>
          <w:sz w:val="24"/>
        </w:rPr>
      </w:pPr>
    </w:p>
    <w:p w14:paraId="11B0A165" w14:textId="77777777" w:rsidR="00640C7C" w:rsidRDefault="00640C7C" w:rsidP="00BF4B4C">
      <w:pPr>
        <w:pStyle w:val="BodyText"/>
        <w:jc w:val="both"/>
        <w:rPr>
          <w:rFonts w:asciiTheme="minorHAnsi" w:hAnsiTheme="minorHAnsi"/>
          <w:sz w:val="24"/>
        </w:rPr>
      </w:pPr>
    </w:p>
    <w:p w14:paraId="402C514B" w14:textId="77777777" w:rsidR="00640C7C" w:rsidRDefault="00640C7C" w:rsidP="00BF4B4C">
      <w:pPr>
        <w:pStyle w:val="BodyText"/>
        <w:jc w:val="both"/>
        <w:rPr>
          <w:rFonts w:asciiTheme="minorHAnsi" w:hAnsiTheme="minorHAnsi"/>
          <w:sz w:val="24"/>
        </w:rPr>
      </w:pPr>
    </w:p>
    <w:p w14:paraId="7F378D86" w14:textId="77777777" w:rsidR="00640C7C" w:rsidRDefault="00640C7C" w:rsidP="00BF4B4C">
      <w:pPr>
        <w:pStyle w:val="BodyText"/>
        <w:jc w:val="both"/>
        <w:rPr>
          <w:rFonts w:asciiTheme="minorHAnsi" w:hAnsiTheme="minorHAnsi"/>
          <w:sz w:val="24"/>
        </w:rPr>
      </w:pPr>
    </w:p>
    <w:p w14:paraId="113D415F" w14:textId="77777777" w:rsidR="00640C7C" w:rsidRPr="00BF4B4C" w:rsidRDefault="00640C7C" w:rsidP="00BF4B4C">
      <w:pPr>
        <w:pStyle w:val="BodyText"/>
        <w:jc w:val="both"/>
        <w:rPr>
          <w:rFonts w:asciiTheme="minorHAnsi" w:hAnsiTheme="minorHAnsi"/>
          <w:sz w:val="24"/>
        </w:rPr>
      </w:pPr>
    </w:p>
    <w:p w14:paraId="76019E5E" w14:textId="77777777" w:rsidR="0031761E" w:rsidRPr="0070512A" w:rsidRDefault="00BF4B4C" w:rsidP="00BF4B4C">
      <w:pPr>
        <w:pStyle w:val="BodyText"/>
        <w:jc w:val="both"/>
        <w:rPr>
          <w:rFonts w:asciiTheme="minorHAnsi" w:hAnsiTheme="minorHAnsi"/>
          <w:b/>
          <w:szCs w:val="22"/>
        </w:rPr>
      </w:pPr>
      <w:r w:rsidRPr="0070512A">
        <w:rPr>
          <w:rFonts w:asciiTheme="minorHAnsi" w:hAnsiTheme="minorHAnsi"/>
          <w:b/>
          <w:szCs w:val="22"/>
        </w:rPr>
        <w:t>Practice</w:t>
      </w:r>
      <w:r w:rsidR="0031761E" w:rsidRPr="0070512A">
        <w:rPr>
          <w:rFonts w:asciiTheme="minorHAnsi" w:hAnsiTheme="minorHAnsi"/>
          <w:b/>
          <w:szCs w:val="22"/>
        </w:rPr>
        <w:t xml:space="preserve"> 1 - Extraction of information</w:t>
      </w:r>
    </w:p>
    <w:p w14:paraId="37257994"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Passage 1</w:t>
      </w:r>
    </w:p>
    <w:p w14:paraId="33B5FF4E" w14:textId="77777777" w:rsidR="0031761E" w:rsidRPr="0070512A" w:rsidRDefault="0031761E" w:rsidP="00BF4B4C">
      <w:pPr>
        <w:pStyle w:val="BodyText"/>
        <w:jc w:val="both"/>
        <w:rPr>
          <w:rFonts w:asciiTheme="minorHAnsi" w:hAnsiTheme="minorHAnsi"/>
          <w:b/>
          <w:szCs w:val="22"/>
        </w:rPr>
      </w:pPr>
      <w:r w:rsidRPr="00E92B05">
        <w:rPr>
          <w:rFonts w:asciiTheme="minorHAnsi" w:hAnsiTheme="minorHAnsi"/>
          <w:szCs w:val="22"/>
          <w:highlight w:val="green"/>
        </w:rPr>
        <w:t>By ‘liberal education’ is meant education that includes literature, history and appreciation of the arts, and gives them equal weight with scientific and practical subjects</w:t>
      </w:r>
      <w:r w:rsidRPr="0070512A">
        <w:rPr>
          <w:rFonts w:asciiTheme="minorHAnsi" w:hAnsiTheme="minorHAnsi"/>
          <w:szCs w:val="22"/>
        </w:rPr>
        <w:t xml:space="preserve">. Education in these pursuits </w:t>
      </w:r>
      <w:r w:rsidRPr="00B56F65">
        <w:rPr>
          <w:rFonts w:asciiTheme="minorHAnsi" w:hAnsiTheme="minorHAnsi"/>
          <w:szCs w:val="22"/>
          <w:highlight w:val="yellow"/>
        </w:rPr>
        <w:t>opens the possibility for us to live more reflectively and knowledgeably</w:t>
      </w:r>
      <w:r w:rsidRPr="00E92B05">
        <w:rPr>
          <w:rFonts w:asciiTheme="minorHAnsi" w:hAnsiTheme="minorHAnsi"/>
          <w:szCs w:val="22"/>
          <w:highlight w:val="lightGray"/>
        </w:rPr>
        <w:t>, especially about</w:t>
      </w:r>
      <w:r w:rsidRPr="0070512A">
        <w:rPr>
          <w:rFonts w:asciiTheme="minorHAnsi" w:hAnsiTheme="minorHAnsi"/>
          <w:szCs w:val="22"/>
        </w:rPr>
        <w:t xml:space="preserve"> the range of human experience and sentiment, as it exists now and here, and in the past and elsewhere. </w:t>
      </w:r>
      <w:r w:rsidRPr="00E92B05">
        <w:rPr>
          <w:rFonts w:asciiTheme="minorHAnsi" w:hAnsiTheme="minorHAnsi"/>
          <w:szCs w:val="22"/>
          <w:highlight w:val="cyan"/>
        </w:rPr>
        <w:t>That, in turn</w:t>
      </w:r>
      <w:r w:rsidRPr="0070512A">
        <w:rPr>
          <w:rFonts w:asciiTheme="minorHAnsi" w:hAnsiTheme="minorHAnsi"/>
          <w:szCs w:val="22"/>
        </w:rPr>
        <w:t xml:space="preserve">, makes us </w:t>
      </w:r>
      <w:r w:rsidRPr="00B56F65">
        <w:rPr>
          <w:rFonts w:asciiTheme="minorHAnsi" w:hAnsiTheme="minorHAnsi"/>
          <w:szCs w:val="22"/>
          <w:highlight w:val="yellow"/>
        </w:rPr>
        <w:t>better understand the interests, needs and desires of others</w:t>
      </w:r>
      <w:r w:rsidRPr="0070512A">
        <w:rPr>
          <w:rFonts w:asciiTheme="minorHAnsi" w:hAnsiTheme="minorHAnsi"/>
          <w:szCs w:val="22"/>
        </w:rPr>
        <w:t xml:space="preserve">, so that we can </w:t>
      </w:r>
      <w:r w:rsidRPr="00B56F65">
        <w:rPr>
          <w:rFonts w:asciiTheme="minorHAnsi" w:hAnsiTheme="minorHAnsi"/>
          <w:szCs w:val="22"/>
          <w:highlight w:val="yellow"/>
        </w:rPr>
        <w:t>treat them with respect and sympathy,</w:t>
      </w:r>
      <w:r w:rsidRPr="0070512A">
        <w:rPr>
          <w:rFonts w:asciiTheme="minorHAnsi" w:hAnsiTheme="minorHAnsi"/>
          <w:szCs w:val="22"/>
        </w:rPr>
        <w:t xml:space="preserve"> however different the choices they make or experiences that have shaped their lives. </w:t>
      </w:r>
      <w:r w:rsidRPr="00E92B05">
        <w:rPr>
          <w:rFonts w:asciiTheme="minorHAnsi" w:hAnsiTheme="minorHAnsi"/>
          <w:szCs w:val="22"/>
          <w:highlight w:val="cyan"/>
        </w:rPr>
        <w:t>When</w:t>
      </w:r>
      <w:r w:rsidRPr="0070512A">
        <w:rPr>
          <w:rFonts w:asciiTheme="minorHAnsi" w:hAnsiTheme="minorHAnsi"/>
          <w:szCs w:val="22"/>
        </w:rPr>
        <w:t xml:space="preserve"> </w:t>
      </w:r>
      <w:r w:rsidRPr="00B56F65">
        <w:rPr>
          <w:rFonts w:asciiTheme="minorHAnsi" w:hAnsiTheme="minorHAnsi"/>
          <w:szCs w:val="22"/>
          <w:highlight w:val="yellow"/>
        </w:rPr>
        <w:t>respect and sympathy are returned, rendering it mutual</w:t>
      </w:r>
      <w:r w:rsidRPr="0070512A">
        <w:rPr>
          <w:rFonts w:asciiTheme="minorHAnsi" w:hAnsiTheme="minorHAnsi"/>
          <w:szCs w:val="22"/>
        </w:rPr>
        <w:t xml:space="preserve">, the result is that the gaps which can prompt fiction between people, and even war in the end, </w:t>
      </w:r>
      <w:r w:rsidRPr="00B56F65">
        <w:rPr>
          <w:rFonts w:asciiTheme="minorHAnsi" w:hAnsiTheme="minorHAnsi"/>
          <w:szCs w:val="22"/>
          <w:highlight w:val="yellow"/>
        </w:rPr>
        <w:t>come to be bridged or at least tolerated</w:t>
      </w:r>
      <w:r w:rsidRPr="0070512A">
        <w:rPr>
          <w:rFonts w:asciiTheme="minorHAnsi" w:hAnsiTheme="minorHAnsi"/>
          <w:szCs w:val="22"/>
        </w:rPr>
        <w:t xml:space="preserve">. </w:t>
      </w:r>
      <w:r w:rsidRPr="0070512A">
        <w:rPr>
          <w:rFonts w:asciiTheme="minorHAnsi" w:hAnsiTheme="minorHAnsi"/>
          <w:b/>
          <w:szCs w:val="22"/>
        </w:rPr>
        <w:t>The latter is enough.</w:t>
      </w:r>
    </w:p>
    <w:p w14:paraId="68101353" w14:textId="77777777" w:rsidR="00B56F65" w:rsidRDefault="00B56F65" w:rsidP="00BF4B4C">
      <w:pPr>
        <w:pStyle w:val="BodyText"/>
        <w:jc w:val="both"/>
        <w:rPr>
          <w:rFonts w:asciiTheme="minorHAnsi" w:hAnsiTheme="minorHAnsi"/>
          <w:szCs w:val="22"/>
        </w:rPr>
      </w:pPr>
    </w:p>
    <w:p w14:paraId="4BC235A3" w14:textId="77777777" w:rsidR="00B56F65" w:rsidRPr="0070512A" w:rsidRDefault="00B56F65" w:rsidP="00BF4B4C">
      <w:pPr>
        <w:pStyle w:val="BodyText"/>
        <w:jc w:val="both"/>
        <w:rPr>
          <w:rFonts w:asciiTheme="minorHAnsi" w:hAnsiTheme="minorHAnsi"/>
          <w:szCs w:val="22"/>
        </w:rPr>
      </w:pPr>
    </w:p>
    <w:p w14:paraId="749089ED" w14:textId="77777777" w:rsidR="0031761E" w:rsidRPr="0070512A" w:rsidRDefault="0031761E" w:rsidP="00BF4B4C">
      <w:pPr>
        <w:pStyle w:val="BodyText"/>
        <w:jc w:val="both"/>
        <w:rPr>
          <w:rFonts w:asciiTheme="minorHAnsi" w:hAnsiTheme="minorHAnsi"/>
          <w:szCs w:val="22"/>
        </w:rPr>
      </w:pPr>
      <w:proofErr w:type="spellStart"/>
      <w:r w:rsidRPr="0070512A">
        <w:rPr>
          <w:rFonts w:asciiTheme="minorHAnsi" w:hAnsiTheme="minorHAnsi"/>
          <w:szCs w:val="22"/>
        </w:rPr>
        <w:t>Qn</w:t>
      </w:r>
      <w:proofErr w:type="spellEnd"/>
      <w:r w:rsidRPr="0070512A">
        <w:rPr>
          <w:rFonts w:asciiTheme="minorHAnsi" w:hAnsiTheme="minorHAnsi"/>
          <w:szCs w:val="22"/>
        </w:rPr>
        <w:t xml:space="preserve"> 1.</w:t>
      </w:r>
      <w:r w:rsidRPr="0070512A">
        <w:rPr>
          <w:rFonts w:asciiTheme="minorHAnsi" w:hAnsiTheme="minorHAnsi"/>
          <w:szCs w:val="22"/>
        </w:rPr>
        <w:tab/>
        <w:t xml:space="preserve">Using your own words, </w:t>
      </w:r>
      <w:r w:rsidRPr="00B56F65">
        <w:rPr>
          <w:rFonts w:asciiTheme="minorHAnsi" w:hAnsiTheme="minorHAnsi"/>
          <w:szCs w:val="22"/>
          <w:highlight w:val="cyan"/>
        </w:rPr>
        <w:t>how do we benefit from a ‘liberal education’?</w:t>
      </w:r>
      <w:r w:rsidR="00B56F65">
        <w:rPr>
          <w:rFonts w:asciiTheme="minorHAnsi" w:hAnsiTheme="minorHAnsi"/>
          <w:szCs w:val="22"/>
        </w:rPr>
        <w:t xml:space="preserve"> (3)</w:t>
      </w:r>
    </w:p>
    <w:p w14:paraId="68082F86" w14:textId="77777777" w:rsidR="0031761E" w:rsidRPr="0070512A" w:rsidRDefault="0031761E" w:rsidP="00BF4B4C">
      <w:pPr>
        <w:pStyle w:val="BodyText"/>
        <w:ind w:left="1080" w:hanging="720"/>
        <w:jc w:val="both"/>
        <w:rPr>
          <w:rFonts w:asciiTheme="minorHAnsi" w:hAnsiTheme="minorHAnsi"/>
          <w:szCs w:val="22"/>
        </w:rPr>
      </w:pPr>
      <w:proofErr w:type="spellStart"/>
      <w:r w:rsidRPr="0070512A">
        <w:rPr>
          <w:rFonts w:asciiTheme="minorHAnsi" w:hAnsiTheme="minorHAnsi"/>
          <w:szCs w:val="22"/>
        </w:rPr>
        <w:t>i</w:t>
      </w:r>
      <w:proofErr w:type="spellEnd"/>
      <w:r w:rsidRPr="0070512A">
        <w:rPr>
          <w:rFonts w:asciiTheme="minorHAnsi" w:hAnsiTheme="minorHAnsi"/>
          <w:szCs w:val="22"/>
        </w:rPr>
        <w:t>)</w:t>
      </w:r>
      <w:r w:rsidRPr="0070512A">
        <w:rPr>
          <w:rFonts w:asciiTheme="minorHAnsi" w:hAnsiTheme="minorHAnsi"/>
          <w:szCs w:val="22"/>
        </w:rPr>
        <w:tab/>
        <w:t>the possibility for us to live more reflectively and knowledgeably, especially about the range of human experience and sentiment</w:t>
      </w:r>
    </w:p>
    <w:p w14:paraId="1D140D36" w14:textId="77777777" w:rsidR="0031761E" w:rsidRPr="0070512A" w:rsidRDefault="0031761E" w:rsidP="00BF4B4C">
      <w:pPr>
        <w:pStyle w:val="BodyText"/>
        <w:jc w:val="both"/>
        <w:rPr>
          <w:rFonts w:asciiTheme="minorHAnsi" w:hAnsiTheme="minorHAnsi"/>
          <w:szCs w:val="22"/>
        </w:rPr>
      </w:pPr>
    </w:p>
    <w:p w14:paraId="254B88D1"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 xml:space="preserve">meaning – make us think and learn more about our human civilization </w:t>
      </w:r>
    </w:p>
    <w:p w14:paraId="5DCC763E" w14:textId="77777777" w:rsidR="0031761E" w:rsidRPr="0070512A" w:rsidRDefault="0031761E" w:rsidP="00BF4B4C">
      <w:pPr>
        <w:pStyle w:val="BodyText"/>
        <w:numPr>
          <w:ilvl w:val="0"/>
          <w:numId w:val="2"/>
        </w:numPr>
        <w:jc w:val="both"/>
        <w:rPr>
          <w:rFonts w:asciiTheme="minorHAnsi" w:hAnsiTheme="minorHAnsi"/>
          <w:szCs w:val="22"/>
        </w:rPr>
      </w:pPr>
      <w:r w:rsidRPr="0070512A">
        <w:rPr>
          <w:rFonts w:asciiTheme="minorHAnsi" w:hAnsiTheme="minorHAnsi"/>
          <w:szCs w:val="22"/>
        </w:rPr>
        <w:t>exists now and here, and in the past and elsewhere</w:t>
      </w:r>
    </w:p>
    <w:p w14:paraId="07E10AD5" w14:textId="77777777" w:rsidR="0031761E" w:rsidRPr="0070512A" w:rsidRDefault="0031761E" w:rsidP="00BF4B4C">
      <w:pPr>
        <w:pStyle w:val="BodyText"/>
        <w:jc w:val="both"/>
        <w:rPr>
          <w:rFonts w:asciiTheme="minorHAnsi" w:hAnsiTheme="minorHAnsi"/>
          <w:szCs w:val="22"/>
        </w:rPr>
      </w:pPr>
    </w:p>
    <w:p w14:paraId="5F694CD7"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meaning – from different periods and aspects of our development</w:t>
      </w:r>
    </w:p>
    <w:p w14:paraId="65B5CE89" w14:textId="77777777" w:rsidR="0031761E" w:rsidRPr="0070512A" w:rsidRDefault="0031761E" w:rsidP="00BF4B4C">
      <w:pPr>
        <w:pStyle w:val="BodyText"/>
        <w:numPr>
          <w:ilvl w:val="0"/>
          <w:numId w:val="2"/>
        </w:numPr>
        <w:jc w:val="both"/>
        <w:rPr>
          <w:rFonts w:asciiTheme="minorHAnsi" w:hAnsiTheme="minorHAnsi"/>
          <w:szCs w:val="22"/>
        </w:rPr>
      </w:pPr>
      <w:r w:rsidRPr="0070512A">
        <w:rPr>
          <w:rFonts w:asciiTheme="minorHAnsi" w:hAnsiTheme="minorHAnsi"/>
          <w:szCs w:val="22"/>
        </w:rPr>
        <w:t>makes us better understand the interests, needs and desires of others, so that we can treat them with respect and sympathy, however different the choices they make or experiences that have shaped their lives</w:t>
      </w:r>
    </w:p>
    <w:p w14:paraId="0AC15655" w14:textId="77777777" w:rsidR="0031761E" w:rsidRPr="0070512A" w:rsidRDefault="0031761E" w:rsidP="00BF4B4C">
      <w:pPr>
        <w:pStyle w:val="BodyText"/>
        <w:jc w:val="both"/>
        <w:rPr>
          <w:rFonts w:asciiTheme="minorHAnsi" w:hAnsiTheme="minorHAnsi"/>
          <w:szCs w:val="22"/>
        </w:rPr>
      </w:pPr>
    </w:p>
    <w:p w14:paraId="3619B852"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meaning – enrich our knowledge about others so that we can treat them with proper manner despite the differences that we have</w:t>
      </w:r>
    </w:p>
    <w:p w14:paraId="13C0F988" w14:textId="77777777" w:rsidR="0031761E" w:rsidRPr="0070512A" w:rsidRDefault="0031761E" w:rsidP="00BF4B4C">
      <w:pPr>
        <w:pStyle w:val="BodyText"/>
        <w:numPr>
          <w:ilvl w:val="0"/>
          <w:numId w:val="2"/>
        </w:numPr>
        <w:jc w:val="both"/>
        <w:rPr>
          <w:rFonts w:asciiTheme="minorHAnsi" w:hAnsiTheme="minorHAnsi"/>
          <w:szCs w:val="22"/>
        </w:rPr>
      </w:pPr>
      <w:r w:rsidRPr="0070512A">
        <w:rPr>
          <w:rFonts w:asciiTheme="minorHAnsi" w:hAnsiTheme="minorHAnsi"/>
          <w:szCs w:val="22"/>
        </w:rPr>
        <w:t>When respect and sympathy are returned, rendering it mutual</w:t>
      </w:r>
    </w:p>
    <w:p w14:paraId="6D31A4C7" w14:textId="77777777" w:rsidR="0031761E" w:rsidRPr="0070512A" w:rsidRDefault="0031761E" w:rsidP="00BF4B4C">
      <w:pPr>
        <w:pStyle w:val="BodyText"/>
        <w:jc w:val="both"/>
        <w:rPr>
          <w:rFonts w:asciiTheme="minorHAnsi" w:hAnsiTheme="minorHAnsi"/>
          <w:szCs w:val="22"/>
        </w:rPr>
      </w:pPr>
    </w:p>
    <w:p w14:paraId="248B6659"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meaning – this presence of mutual respect and understanding occurs</w:t>
      </w:r>
    </w:p>
    <w:p w14:paraId="12E22825" w14:textId="77777777" w:rsidR="0031761E" w:rsidRPr="0070512A" w:rsidRDefault="004F41BC" w:rsidP="00BF4B4C">
      <w:pPr>
        <w:pStyle w:val="BodyText"/>
        <w:numPr>
          <w:ilvl w:val="0"/>
          <w:numId w:val="2"/>
        </w:numPr>
        <w:jc w:val="both"/>
        <w:rPr>
          <w:rFonts w:asciiTheme="minorHAnsi" w:hAnsiTheme="minorHAnsi"/>
          <w:szCs w:val="22"/>
        </w:rPr>
      </w:pPr>
      <w:proofErr w:type="gramStart"/>
      <w:r w:rsidRPr="0070512A">
        <w:rPr>
          <w:rFonts w:asciiTheme="minorHAnsi" w:hAnsiTheme="minorHAnsi"/>
          <w:szCs w:val="22"/>
        </w:rPr>
        <w:t>,</w:t>
      </w:r>
      <w:r w:rsidR="0031761E" w:rsidRPr="0070512A">
        <w:rPr>
          <w:rFonts w:asciiTheme="minorHAnsi" w:hAnsiTheme="minorHAnsi"/>
          <w:szCs w:val="22"/>
        </w:rPr>
        <w:t>the</w:t>
      </w:r>
      <w:proofErr w:type="gramEnd"/>
      <w:r w:rsidR="0031761E" w:rsidRPr="0070512A">
        <w:rPr>
          <w:rFonts w:asciiTheme="minorHAnsi" w:hAnsiTheme="minorHAnsi"/>
          <w:szCs w:val="22"/>
        </w:rPr>
        <w:t xml:space="preserve"> result is that the gaps which can prompt fiction between people, and even war in the end, come to be bridged or at least tolerated.</w:t>
      </w:r>
    </w:p>
    <w:p w14:paraId="092AD5AF" w14:textId="77777777" w:rsidR="0031761E" w:rsidRPr="0070512A" w:rsidRDefault="0031761E" w:rsidP="00BF4B4C">
      <w:pPr>
        <w:pStyle w:val="BodyText"/>
        <w:jc w:val="both"/>
        <w:rPr>
          <w:rFonts w:asciiTheme="minorHAnsi" w:hAnsiTheme="minorHAnsi"/>
          <w:szCs w:val="22"/>
        </w:rPr>
      </w:pPr>
    </w:p>
    <w:p w14:paraId="4B543D91" w14:textId="77777777" w:rsidR="0031761E" w:rsidRPr="0070512A" w:rsidRDefault="0031761E" w:rsidP="00BF4B4C">
      <w:pPr>
        <w:pStyle w:val="BodyText"/>
        <w:jc w:val="both"/>
        <w:rPr>
          <w:rFonts w:asciiTheme="minorHAnsi" w:hAnsiTheme="minorHAnsi"/>
          <w:b/>
          <w:szCs w:val="22"/>
        </w:rPr>
      </w:pPr>
      <w:r w:rsidRPr="0070512A">
        <w:rPr>
          <w:rFonts w:asciiTheme="minorHAnsi" w:hAnsiTheme="minorHAnsi"/>
          <w:b/>
          <w:szCs w:val="22"/>
        </w:rPr>
        <w:t>meaning – the conflicts among people can be cleared and physical conflicts can be eliminated.</w:t>
      </w:r>
    </w:p>
    <w:p w14:paraId="79CAB6D8" w14:textId="77777777" w:rsidR="0070512A" w:rsidRDefault="0070512A" w:rsidP="00BF4B4C">
      <w:pPr>
        <w:pStyle w:val="BodyText"/>
        <w:jc w:val="both"/>
        <w:rPr>
          <w:rFonts w:asciiTheme="minorHAnsi" w:hAnsiTheme="minorHAnsi"/>
          <w:szCs w:val="22"/>
        </w:rPr>
      </w:pPr>
    </w:p>
    <w:p w14:paraId="70D56E22" w14:textId="77777777" w:rsidR="0070512A" w:rsidRDefault="0070512A" w:rsidP="00BF4B4C">
      <w:pPr>
        <w:pStyle w:val="BodyText"/>
        <w:jc w:val="both"/>
        <w:rPr>
          <w:rFonts w:asciiTheme="minorHAnsi" w:hAnsiTheme="minorHAnsi"/>
          <w:szCs w:val="22"/>
        </w:rPr>
      </w:pPr>
    </w:p>
    <w:p w14:paraId="46EEFD52" w14:textId="77777777" w:rsidR="0031761E" w:rsidRPr="0070512A" w:rsidRDefault="0031761E" w:rsidP="00BF4B4C">
      <w:pPr>
        <w:pStyle w:val="BodyText"/>
        <w:jc w:val="both"/>
        <w:rPr>
          <w:rFonts w:asciiTheme="minorHAnsi" w:hAnsiTheme="minorHAnsi"/>
          <w:szCs w:val="22"/>
        </w:rPr>
      </w:pPr>
      <w:r w:rsidRPr="0070512A">
        <w:rPr>
          <w:rFonts w:asciiTheme="minorHAnsi" w:hAnsiTheme="minorHAnsi"/>
          <w:szCs w:val="22"/>
        </w:rPr>
        <w:t>Answer</w:t>
      </w:r>
      <w:r w:rsidR="0070512A">
        <w:rPr>
          <w:rFonts w:asciiTheme="minorHAnsi" w:hAnsiTheme="minorHAnsi"/>
          <w:szCs w:val="22"/>
        </w:rPr>
        <w:t>:</w:t>
      </w:r>
    </w:p>
    <w:p w14:paraId="59790D14" w14:textId="77777777" w:rsidR="0031761E" w:rsidRPr="0070512A" w:rsidRDefault="0031761E" w:rsidP="00BF4B4C">
      <w:pPr>
        <w:pStyle w:val="BodyText"/>
        <w:jc w:val="both"/>
        <w:rPr>
          <w:rFonts w:asciiTheme="minorHAnsi" w:hAnsiTheme="minorHAnsi"/>
          <w:szCs w:val="22"/>
        </w:rPr>
      </w:pPr>
    </w:p>
    <w:p w14:paraId="13F78D63" w14:textId="77777777" w:rsidR="0031761E" w:rsidRPr="0070512A" w:rsidRDefault="0031761E" w:rsidP="00BF4B4C">
      <w:pPr>
        <w:pStyle w:val="BodyText"/>
        <w:jc w:val="both"/>
        <w:rPr>
          <w:rFonts w:asciiTheme="minorHAnsi" w:hAnsiTheme="minorHAnsi"/>
          <w:szCs w:val="22"/>
        </w:rPr>
      </w:pPr>
      <w:r w:rsidRPr="0070512A">
        <w:rPr>
          <w:rFonts w:asciiTheme="minorHAnsi" w:hAnsiTheme="minorHAnsi"/>
          <w:szCs w:val="22"/>
        </w:rPr>
        <w:tab/>
        <w:t>Liberal education will make us think and learn more about our human civilization of different periods and from all aspects. This, in turn, enriches our knowledge about others so that we can treat them with proper manner despite the differences that we have. When this presence of mutual respect and understanding occurs, the conflicts among people can be cleared and physical conflicts can be eliminated.</w:t>
      </w:r>
    </w:p>
    <w:p w14:paraId="1AF7CFA1" w14:textId="77777777" w:rsidR="00BF4B4C" w:rsidRDefault="00BF4B4C" w:rsidP="00BF4B4C">
      <w:pPr>
        <w:pStyle w:val="BodyText"/>
        <w:jc w:val="both"/>
        <w:rPr>
          <w:rFonts w:asciiTheme="minorHAnsi" w:hAnsiTheme="minorHAnsi"/>
          <w:sz w:val="24"/>
        </w:rPr>
      </w:pPr>
    </w:p>
    <w:p w14:paraId="2FE523F6" w14:textId="77777777" w:rsidR="00640C7C" w:rsidRDefault="00640C7C" w:rsidP="00BF4B4C">
      <w:pPr>
        <w:pStyle w:val="BodyText"/>
        <w:jc w:val="both"/>
        <w:rPr>
          <w:rFonts w:asciiTheme="minorHAnsi" w:hAnsiTheme="minorHAnsi"/>
          <w:sz w:val="24"/>
        </w:rPr>
      </w:pPr>
    </w:p>
    <w:p w14:paraId="04A1715B" w14:textId="77777777" w:rsidR="00640C7C" w:rsidRDefault="00640C7C" w:rsidP="00BF4B4C">
      <w:pPr>
        <w:pStyle w:val="BodyText"/>
        <w:jc w:val="both"/>
        <w:rPr>
          <w:rFonts w:asciiTheme="minorHAnsi" w:hAnsiTheme="minorHAnsi"/>
          <w:sz w:val="24"/>
        </w:rPr>
      </w:pPr>
    </w:p>
    <w:p w14:paraId="4086737F" w14:textId="77777777" w:rsidR="00640C7C" w:rsidRDefault="00640C7C" w:rsidP="00BF4B4C">
      <w:pPr>
        <w:pStyle w:val="BodyText"/>
        <w:jc w:val="both"/>
        <w:rPr>
          <w:rFonts w:asciiTheme="minorHAnsi" w:hAnsiTheme="minorHAnsi"/>
          <w:sz w:val="24"/>
        </w:rPr>
      </w:pPr>
    </w:p>
    <w:p w14:paraId="010994E6" w14:textId="77777777" w:rsidR="00640C7C" w:rsidRDefault="00640C7C" w:rsidP="00BF4B4C">
      <w:pPr>
        <w:pStyle w:val="BodyText"/>
        <w:jc w:val="both"/>
        <w:rPr>
          <w:rFonts w:asciiTheme="minorHAnsi" w:hAnsiTheme="minorHAnsi"/>
          <w:sz w:val="24"/>
        </w:rPr>
      </w:pPr>
    </w:p>
    <w:p w14:paraId="67A1F326" w14:textId="77777777" w:rsidR="00640C7C" w:rsidRDefault="00640C7C" w:rsidP="00BF4B4C">
      <w:pPr>
        <w:pStyle w:val="BodyText"/>
        <w:jc w:val="both"/>
        <w:rPr>
          <w:rFonts w:asciiTheme="minorHAnsi" w:hAnsiTheme="minorHAnsi"/>
          <w:sz w:val="24"/>
        </w:rPr>
      </w:pPr>
    </w:p>
    <w:p w14:paraId="4AF9F077" w14:textId="77777777" w:rsidR="0031761E" w:rsidRPr="00BF4B4C" w:rsidRDefault="0031761E" w:rsidP="00BF4B4C">
      <w:pPr>
        <w:pStyle w:val="BodyText"/>
        <w:jc w:val="both"/>
        <w:rPr>
          <w:rFonts w:asciiTheme="minorHAnsi" w:hAnsiTheme="minorHAnsi"/>
          <w:b/>
          <w:sz w:val="24"/>
        </w:rPr>
      </w:pPr>
      <w:proofErr w:type="spellStart"/>
      <w:r w:rsidRPr="00BF4B4C">
        <w:rPr>
          <w:rFonts w:asciiTheme="minorHAnsi" w:hAnsiTheme="minorHAnsi"/>
          <w:b/>
          <w:sz w:val="24"/>
        </w:rPr>
        <w:t>Qn</w:t>
      </w:r>
      <w:proofErr w:type="spellEnd"/>
      <w:r w:rsidRPr="00BF4B4C">
        <w:rPr>
          <w:rFonts w:asciiTheme="minorHAnsi" w:hAnsiTheme="minorHAnsi"/>
          <w:b/>
          <w:sz w:val="24"/>
        </w:rPr>
        <w:t xml:space="preserve"> 2.</w:t>
      </w:r>
      <w:r w:rsidRPr="00BF4B4C">
        <w:rPr>
          <w:rFonts w:asciiTheme="minorHAnsi" w:hAnsiTheme="minorHAnsi"/>
          <w:b/>
          <w:sz w:val="24"/>
        </w:rPr>
        <w:tab/>
        <w:t>Explain what the author means by ‘The latter is enough’? Use your own words as far as possible. (language expression)</w:t>
      </w:r>
    </w:p>
    <w:p w14:paraId="718AED9A" w14:textId="77777777" w:rsidR="0031761E" w:rsidRPr="00BF4B4C" w:rsidRDefault="0031761E" w:rsidP="00BF4B4C">
      <w:pPr>
        <w:pStyle w:val="BodyText"/>
        <w:jc w:val="both"/>
        <w:rPr>
          <w:rFonts w:asciiTheme="minorHAnsi" w:hAnsiTheme="minorHAnsi"/>
          <w:sz w:val="24"/>
        </w:rPr>
      </w:pPr>
    </w:p>
    <w:p w14:paraId="79CA2E1E"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 xml:space="preserve">Meaning of the subject ‘The latter’ – refers to </w:t>
      </w:r>
      <w:r w:rsidR="00BF4B4C">
        <w:rPr>
          <w:rFonts w:asciiTheme="minorHAnsi" w:hAnsiTheme="minorHAnsi"/>
          <w:sz w:val="24"/>
        </w:rPr>
        <w:t>……………………………</w:t>
      </w:r>
      <w:proofErr w:type="gramStart"/>
      <w:r w:rsidR="00BF4B4C">
        <w:rPr>
          <w:rFonts w:asciiTheme="minorHAnsi" w:hAnsiTheme="minorHAnsi"/>
          <w:sz w:val="24"/>
        </w:rPr>
        <w:t>…..</w:t>
      </w:r>
      <w:proofErr w:type="gramEnd"/>
    </w:p>
    <w:p w14:paraId="5C583ACB" w14:textId="77777777" w:rsidR="0031761E" w:rsidRPr="00BF4B4C" w:rsidRDefault="0031761E" w:rsidP="00BF4B4C">
      <w:pPr>
        <w:pStyle w:val="BodyText"/>
        <w:jc w:val="both"/>
        <w:rPr>
          <w:rFonts w:asciiTheme="minorHAnsi" w:hAnsiTheme="minorHAnsi"/>
          <w:sz w:val="24"/>
        </w:rPr>
      </w:pPr>
    </w:p>
    <w:p w14:paraId="3FD46E5D"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Meaning of ‘enough’ – refers to</w:t>
      </w:r>
      <w:r w:rsidR="00BF4B4C">
        <w:rPr>
          <w:rFonts w:asciiTheme="minorHAnsi" w:hAnsiTheme="minorHAnsi"/>
          <w:sz w:val="24"/>
        </w:rPr>
        <w:t>…………………………………………………</w:t>
      </w:r>
      <w:proofErr w:type="gramStart"/>
      <w:r w:rsidR="00BF4B4C">
        <w:rPr>
          <w:rFonts w:asciiTheme="minorHAnsi" w:hAnsiTheme="minorHAnsi"/>
          <w:sz w:val="24"/>
        </w:rPr>
        <w:t>…..</w:t>
      </w:r>
      <w:proofErr w:type="gramEnd"/>
    </w:p>
    <w:p w14:paraId="539ABFD9" w14:textId="77777777" w:rsidR="0031761E" w:rsidRPr="00BF4B4C" w:rsidRDefault="0031761E" w:rsidP="00BF4B4C">
      <w:pPr>
        <w:pStyle w:val="BodyText"/>
        <w:jc w:val="both"/>
        <w:rPr>
          <w:rFonts w:asciiTheme="minorHAnsi" w:hAnsiTheme="minorHAnsi"/>
          <w:sz w:val="24"/>
        </w:rPr>
      </w:pPr>
    </w:p>
    <w:p w14:paraId="72BECE68" w14:textId="77777777" w:rsidR="00BF4B4C" w:rsidRDefault="00BF4B4C" w:rsidP="00BF4B4C">
      <w:pPr>
        <w:spacing w:line="480" w:lineRule="auto"/>
        <w:jc w:val="both"/>
        <w:rPr>
          <w:rFonts w:ascii="Arial" w:hAnsi="Arial" w:cs="Arial"/>
        </w:rPr>
      </w:pPr>
      <w:r w:rsidRPr="009E3174">
        <w:rPr>
          <w:rFonts w:ascii="Arial" w:hAnsi="Arial" w:cs="Arial"/>
        </w:rPr>
        <w:t>…………………………………………………………………………………………</w:t>
      </w:r>
    </w:p>
    <w:p w14:paraId="1D015F2C" w14:textId="77777777" w:rsidR="00BF4B4C" w:rsidRDefault="00BF4B4C" w:rsidP="00BF4B4C">
      <w:pPr>
        <w:jc w:val="both"/>
        <w:rPr>
          <w:rFonts w:ascii="Arial" w:hAnsi="Arial" w:cs="Arial"/>
        </w:rPr>
      </w:pPr>
      <w:r w:rsidRPr="009E3174">
        <w:rPr>
          <w:rFonts w:ascii="Arial" w:hAnsi="Arial" w:cs="Arial"/>
        </w:rPr>
        <w:t>…………………………………………………………………………………………</w:t>
      </w:r>
    </w:p>
    <w:p w14:paraId="58ACEA55" w14:textId="77777777" w:rsidR="00BF4B4C" w:rsidRDefault="00BF4B4C" w:rsidP="00BF4B4C">
      <w:pPr>
        <w:jc w:val="both"/>
        <w:rPr>
          <w:rFonts w:ascii="Arial" w:hAnsi="Arial" w:cs="Arial"/>
        </w:rPr>
      </w:pPr>
    </w:p>
    <w:p w14:paraId="7CA6A66D" w14:textId="77777777" w:rsidR="0031761E" w:rsidRPr="004F41BC" w:rsidRDefault="00BF4B4C" w:rsidP="004F41B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204BA4DA" w14:textId="77777777" w:rsidR="0031761E" w:rsidRDefault="0031761E" w:rsidP="00BF4B4C">
      <w:pPr>
        <w:pStyle w:val="BodyText"/>
        <w:jc w:val="both"/>
        <w:rPr>
          <w:rFonts w:asciiTheme="minorHAnsi" w:hAnsiTheme="minorHAnsi"/>
          <w:sz w:val="24"/>
        </w:rPr>
      </w:pPr>
    </w:p>
    <w:p w14:paraId="10FFFF69" w14:textId="77777777" w:rsidR="0031761E" w:rsidRPr="00BF4B4C" w:rsidRDefault="0031761E" w:rsidP="00BF4B4C">
      <w:pPr>
        <w:pStyle w:val="BodyText"/>
        <w:jc w:val="both"/>
        <w:rPr>
          <w:rFonts w:asciiTheme="minorHAnsi" w:hAnsiTheme="minorHAnsi"/>
          <w:sz w:val="24"/>
          <w:u w:val="single"/>
        </w:rPr>
      </w:pPr>
      <w:r w:rsidRPr="00BF4B4C">
        <w:rPr>
          <w:rFonts w:asciiTheme="minorHAnsi" w:hAnsiTheme="minorHAnsi"/>
          <w:sz w:val="24"/>
          <w:u w:val="single"/>
        </w:rPr>
        <w:t>Paragraph 2</w:t>
      </w:r>
    </w:p>
    <w:p w14:paraId="47F62C2C" w14:textId="77777777" w:rsidR="0031761E" w:rsidRPr="00BF4B4C" w:rsidRDefault="0031761E" w:rsidP="00BF4B4C">
      <w:pPr>
        <w:pStyle w:val="BodyText"/>
        <w:jc w:val="both"/>
        <w:rPr>
          <w:rFonts w:asciiTheme="minorHAnsi" w:hAnsiTheme="minorHAnsi"/>
          <w:b/>
          <w:sz w:val="24"/>
        </w:rPr>
      </w:pPr>
      <w:r w:rsidRPr="00485FE4">
        <w:rPr>
          <w:rFonts w:asciiTheme="minorHAnsi" w:hAnsiTheme="minorHAnsi"/>
          <w:sz w:val="24"/>
          <w:highlight w:val="yellow"/>
        </w:rPr>
        <w:t>The vision is utopian</w:t>
      </w:r>
      <w:r w:rsidRPr="00BF4B4C">
        <w:rPr>
          <w:rFonts w:asciiTheme="minorHAnsi" w:hAnsiTheme="minorHAnsi"/>
          <w:sz w:val="24"/>
        </w:rPr>
        <w:t xml:space="preserve">; no doubt in World war 2, there were German SS officers who read Shakespeare and listened to Beethoven, and then went to work in the gas chambers: so liberal education </w:t>
      </w:r>
      <w:r w:rsidRPr="00485FE4">
        <w:rPr>
          <w:rFonts w:asciiTheme="minorHAnsi" w:hAnsiTheme="minorHAnsi"/>
          <w:sz w:val="24"/>
          <w:highlight w:val="yellow"/>
        </w:rPr>
        <w:t>does not automatically produce better people</w:t>
      </w:r>
      <w:r w:rsidRPr="00BF4B4C">
        <w:rPr>
          <w:rFonts w:asciiTheme="minorHAnsi" w:hAnsiTheme="minorHAnsi"/>
          <w:sz w:val="24"/>
        </w:rPr>
        <w:t xml:space="preserve">. </w:t>
      </w:r>
      <w:r w:rsidRPr="00BF4B4C">
        <w:rPr>
          <w:rFonts w:asciiTheme="minorHAnsi" w:hAnsiTheme="minorHAnsi"/>
          <w:b/>
          <w:sz w:val="24"/>
        </w:rPr>
        <w:t>But it does so far more often than the stupidity and selfishness which arise from lack of knowledge and impoverishment of insight.</w:t>
      </w:r>
    </w:p>
    <w:p w14:paraId="4A096355" w14:textId="77777777" w:rsidR="0031761E" w:rsidRPr="00BF4B4C" w:rsidRDefault="0031761E" w:rsidP="00BF4B4C">
      <w:pPr>
        <w:pStyle w:val="BodyText"/>
        <w:numPr>
          <w:ilvl w:val="0"/>
          <w:numId w:val="3"/>
        </w:numPr>
        <w:jc w:val="both"/>
        <w:rPr>
          <w:rFonts w:asciiTheme="minorHAnsi" w:hAnsiTheme="minorHAnsi"/>
          <w:sz w:val="24"/>
        </w:rPr>
      </w:pPr>
      <w:r w:rsidRPr="00BF4B4C">
        <w:rPr>
          <w:rFonts w:asciiTheme="minorHAnsi" w:hAnsiTheme="minorHAnsi"/>
          <w:sz w:val="24"/>
        </w:rPr>
        <w:t>What is the purpose of the paragraph?</w:t>
      </w:r>
    </w:p>
    <w:p w14:paraId="65349B6E" w14:textId="77777777" w:rsidR="0031761E" w:rsidRPr="00BF4B4C" w:rsidRDefault="0031761E" w:rsidP="00BF4B4C">
      <w:pPr>
        <w:pStyle w:val="BodyText"/>
        <w:ind w:left="360"/>
        <w:jc w:val="both"/>
        <w:rPr>
          <w:rFonts w:asciiTheme="minorHAnsi" w:hAnsiTheme="minorHAnsi"/>
          <w:sz w:val="24"/>
        </w:rPr>
      </w:pPr>
    </w:p>
    <w:p w14:paraId="2E3BA5DA" w14:textId="77777777" w:rsidR="004F41BC" w:rsidRDefault="004F41BC" w:rsidP="004F41BC">
      <w:pPr>
        <w:spacing w:line="480" w:lineRule="auto"/>
        <w:jc w:val="both"/>
        <w:rPr>
          <w:rFonts w:ascii="Arial" w:hAnsi="Arial" w:cs="Arial"/>
        </w:rPr>
      </w:pPr>
      <w:r w:rsidRPr="009E3174">
        <w:rPr>
          <w:rFonts w:ascii="Arial" w:hAnsi="Arial" w:cs="Arial"/>
        </w:rPr>
        <w:t>…………………………………………………………………………………………</w:t>
      </w:r>
    </w:p>
    <w:p w14:paraId="41565C56" w14:textId="77777777" w:rsidR="004F41BC" w:rsidRDefault="004F41BC" w:rsidP="004F41BC">
      <w:pPr>
        <w:jc w:val="both"/>
        <w:rPr>
          <w:rFonts w:ascii="Arial" w:hAnsi="Arial" w:cs="Arial"/>
        </w:rPr>
      </w:pPr>
      <w:r w:rsidRPr="009E3174">
        <w:rPr>
          <w:rFonts w:ascii="Arial" w:hAnsi="Arial" w:cs="Arial"/>
        </w:rPr>
        <w:t>…………………………………………………………………………………………</w:t>
      </w:r>
    </w:p>
    <w:p w14:paraId="2921154D" w14:textId="77777777" w:rsidR="004F41BC" w:rsidRDefault="004F41BC" w:rsidP="004F41BC">
      <w:pPr>
        <w:jc w:val="both"/>
        <w:rPr>
          <w:rFonts w:ascii="Arial" w:hAnsi="Arial" w:cs="Arial"/>
        </w:rPr>
      </w:pPr>
    </w:p>
    <w:p w14:paraId="753AFE71" w14:textId="77777777" w:rsidR="004F41BC" w:rsidRDefault="004F41BC" w:rsidP="004F41B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73401C39" w14:textId="77777777" w:rsidR="0031761E" w:rsidRPr="00BF4B4C" w:rsidRDefault="0031761E" w:rsidP="00BF4B4C">
      <w:pPr>
        <w:pStyle w:val="BodyText"/>
        <w:ind w:left="360"/>
        <w:jc w:val="both"/>
        <w:rPr>
          <w:rFonts w:asciiTheme="minorHAnsi" w:hAnsiTheme="minorHAnsi"/>
          <w:sz w:val="24"/>
        </w:rPr>
      </w:pPr>
    </w:p>
    <w:p w14:paraId="7D87BB8D" w14:textId="77777777" w:rsidR="0031761E" w:rsidRPr="00BF4B4C" w:rsidRDefault="0031761E" w:rsidP="00BF4B4C">
      <w:pPr>
        <w:pStyle w:val="BodyText"/>
        <w:numPr>
          <w:ilvl w:val="0"/>
          <w:numId w:val="3"/>
        </w:numPr>
        <w:jc w:val="both"/>
        <w:rPr>
          <w:rFonts w:asciiTheme="minorHAnsi" w:hAnsiTheme="minorHAnsi"/>
          <w:sz w:val="24"/>
        </w:rPr>
      </w:pPr>
      <w:r w:rsidRPr="00BF4B4C">
        <w:rPr>
          <w:rFonts w:asciiTheme="minorHAnsi" w:hAnsiTheme="minorHAnsi"/>
          <w:sz w:val="24"/>
        </w:rPr>
        <w:t>What does the word ‘better’ mean?</w:t>
      </w:r>
    </w:p>
    <w:p w14:paraId="5B33125F" w14:textId="77777777" w:rsidR="0031761E" w:rsidRPr="00BF4B4C" w:rsidRDefault="0031761E" w:rsidP="00BF4B4C">
      <w:pPr>
        <w:pStyle w:val="BodyText"/>
        <w:jc w:val="both"/>
        <w:rPr>
          <w:rFonts w:asciiTheme="minorHAnsi" w:hAnsiTheme="minorHAnsi"/>
          <w:sz w:val="24"/>
        </w:rPr>
      </w:pPr>
    </w:p>
    <w:p w14:paraId="5154B3FB" w14:textId="77777777" w:rsidR="004F41BC" w:rsidRDefault="004F41BC" w:rsidP="004F41BC">
      <w:pPr>
        <w:spacing w:line="480" w:lineRule="auto"/>
        <w:jc w:val="both"/>
        <w:rPr>
          <w:rFonts w:ascii="Arial" w:hAnsi="Arial" w:cs="Arial"/>
        </w:rPr>
      </w:pPr>
      <w:r w:rsidRPr="009E3174">
        <w:rPr>
          <w:rFonts w:ascii="Arial" w:hAnsi="Arial" w:cs="Arial"/>
        </w:rPr>
        <w:t>…………………………………………………………………………………………</w:t>
      </w:r>
    </w:p>
    <w:p w14:paraId="39898C7C" w14:textId="77777777" w:rsidR="004F41BC" w:rsidRDefault="004F41BC" w:rsidP="004F41BC">
      <w:pPr>
        <w:jc w:val="both"/>
        <w:rPr>
          <w:rFonts w:ascii="Arial" w:hAnsi="Arial" w:cs="Arial"/>
        </w:rPr>
      </w:pPr>
      <w:r w:rsidRPr="009E3174">
        <w:rPr>
          <w:rFonts w:ascii="Arial" w:hAnsi="Arial" w:cs="Arial"/>
        </w:rPr>
        <w:t>…………………………………………………………………………………………</w:t>
      </w:r>
    </w:p>
    <w:p w14:paraId="6CDF44E4" w14:textId="77777777" w:rsidR="004F41BC" w:rsidRDefault="004F41BC" w:rsidP="004F41BC">
      <w:pPr>
        <w:jc w:val="both"/>
        <w:rPr>
          <w:rFonts w:ascii="Arial" w:hAnsi="Arial" w:cs="Arial"/>
        </w:rPr>
      </w:pPr>
    </w:p>
    <w:p w14:paraId="4C62C27B" w14:textId="77777777" w:rsidR="004F41BC" w:rsidRDefault="004F41BC" w:rsidP="004F41B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03CBD901" w14:textId="77777777" w:rsidR="0031761E" w:rsidRPr="00BF4B4C" w:rsidRDefault="0031761E" w:rsidP="00BF4B4C">
      <w:pPr>
        <w:pStyle w:val="BodyText"/>
        <w:jc w:val="both"/>
        <w:rPr>
          <w:rFonts w:asciiTheme="minorHAnsi" w:hAnsiTheme="minorHAnsi"/>
          <w:sz w:val="24"/>
        </w:rPr>
      </w:pPr>
    </w:p>
    <w:p w14:paraId="3E50B98E" w14:textId="77777777" w:rsidR="0031761E" w:rsidRPr="00BF4B4C" w:rsidRDefault="0031761E" w:rsidP="00BF4B4C">
      <w:pPr>
        <w:pStyle w:val="BodyText"/>
        <w:numPr>
          <w:ilvl w:val="0"/>
          <w:numId w:val="3"/>
        </w:numPr>
        <w:jc w:val="both"/>
        <w:rPr>
          <w:rFonts w:asciiTheme="minorHAnsi" w:hAnsiTheme="minorHAnsi"/>
          <w:sz w:val="24"/>
        </w:rPr>
      </w:pPr>
      <w:r w:rsidRPr="00BF4B4C">
        <w:rPr>
          <w:rFonts w:asciiTheme="minorHAnsi" w:hAnsiTheme="minorHAnsi"/>
          <w:sz w:val="24"/>
        </w:rPr>
        <w:t>What does the last sentence imply?</w:t>
      </w:r>
    </w:p>
    <w:p w14:paraId="39EB4D49" w14:textId="77777777" w:rsidR="0031761E" w:rsidRDefault="0031761E" w:rsidP="00BF4B4C">
      <w:pPr>
        <w:pStyle w:val="BodyText"/>
        <w:jc w:val="both"/>
        <w:rPr>
          <w:rFonts w:asciiTheme="minorHAnsi" w:hAnsiTheme="minorHAnsi"/>
          <w:sz w:val="24"/>
        </w:rPr>
      </w:pPr>
    </w:p>
    <w:p w14:paraId="1300B50D" w14:textId="77777777" w:rsidR="004F41BC" w:rsidRPr="00BF4B4C" w:rsidRDefault="004F41BC" w:rsidP="00BF4B4C">
      <w:pPr>
        <w:pStyle w:val="BodyText"/>
        <w:jc w:val="both"/>
        <w:rPr>
          <w:rFonts w:asciiTheme="minorHAnsi" w:hAnsiTheme="minorHAnsi"/>
          <w:sz w:val="24"/>
        </w:rPr>
      </w:pPr>
    </w:p>
    <w:p w14:paraId="1D2E6ACC" w14:textId="77777777" w:rsidR="004F41BC" w:rsidRDefault="004F41BC" w:rsidP="004F41BC">
      <w:pPr>
        <w:spacing w:line="480" w:lineRule="auto"/>
        <w:jc w:val="both"/>
        <w:rPr>
          <w:rFonts w:ascii="Arial" w:hAnsi="Arial" w:cs="Arial"/>
        </w:rPr>
      </w:pPr>
      <w:r w:rsidRPr="009E3174">
        <w:rPr>
          <w:rFonts w:ascii="Arial" w:hAnsi="Arial" w:cs="Arial"/>
        </w:rPr>
        <w:t>…………………………………………………………………………………………</w:t>
      </w:r>
    </w:p>
    <w:p w14:paraId="18C3DAFF" w14:textId="77777777" w:rsidR="004F41BC" w:rsidRDefault="004F41BC" w:rsidP="004F41BC">
      <w:pPr>
        <w:jc w:val="both"/>
        <w:rPr>
          <w:rFonts w:ascii="Arial" w:hAnsi="Arial" w:cs="Arial"/>
        </w:rPr>
      </w:pPr>
      <w:r w:rsidRPr="009E3174">
        <w:rPr>
          <w:rFonts w:ascii="Arial" w:hAnsi="Arial" w:cs="Arial"/>
        </w:rPr>
        <w:t>…………………………………………………………………………………………</w:t>
      </w:r>
    </w:p>
    <w:p w14:paraId="2CB515AC" w14:textId="77777777" w:rsidR="004F41BC" w:rsidRDefault="004F41BC" w:rsidP="004F41BC">
      <w:pPr>
        <w:jc w:val="both"/>
        <w:rPr>
          <w:rFonts w:ascii="Arial" w:hAnsi="Arial" w:cs="Arial"/>
        </w:rPr>
      </w:pPr>
    </w:p>
    <w:p w14:paraId="3A0D2154" w14:textId="77777777" w:rsidR="004F41BC" w:rsidRDefault="004F41BC" w:rsidP="004F41B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24C4760C" w14:textId="77777777" w:rsidR="0031761E" w:rsidRPr="00BF4B4C" w:rsidRDefault="0031761E" w:rsidP="00BF4B4C">
      <w:pPr>
        <w:pStyle w:val="BodyText"/>
        <w:jc w:val="both"/>
        <w:rPr>
          <w:rFonts w:asciiTheme="minorHAnsi" w:hAnsiTheme="minorHAnsi"/>
          <w:sz w:val="24"/>
        </w:rPr>
      </w:pPr>
    </w:p>
    <w:p w14:paraId="1FF17EBB" w14:textId="77777777" w:rsidR="0031761E" w:rsidRPr="00BF4B4C" w:rsidRDefault="0031761E" w:rsidP="00BF4B4C">
      <w:pPr>
        <w:pStyle w:val="BodyText"/>
        <w:jc w:val="both"/>
        <w:rPr>
          <w:rFonts w:asciiTheme="minorHAnsi" w:hAnsiTheme="minorHAnsi"/>
          <w:sz w:val="24"/>
        </w:rPr>
      </w:pPr>
    </w:p>
    <w:p w14:paraId="0E9793A5" w14:textId="77777777" w:rsidR="0031761E" w:rsidRPr="00BF4B4C" w:rsidRDefault="0031761E" w:rsidP="00BF4B4C">
      <w:pPr>
        <w:pStyle w:val="BodyText"/>
        <w:jc w:val="both"/>
        <w:rPr>
          <w:rFonts w:asciiTheme="minorHAnsi" w:hAnsiTheme="minorHAnsi"/>
          <w:sz w:val="24"/>
        </w:rPr>
      </w:pPr>
    </w:p>
    <w:p w14:paraId="6807CDE5" w14:textId="77777777" w:rsidR="0031761E" w:rsidRDefault="0031761E" w:rsidP="00BF4B4C">
      <w:pPr>
        <w:pStyle w:val="BodyText"/>
        <w:jc w:val="both"/>
        <w:rPr>
          <w:rFonts w:asciiTheme="minorHAnsi" w:hAnsiTheme="minorHAnsi"/>
          <w:sz w:val="24"/>
        </w:rPr>
      </w:pPr>
    </w:p>
    <w:p w14:paraId="0E72C9CC" w14:textId="77777777" w:rsidR="0070512A" w:rsidRDefault="0070512A" w:rsidP="00BF4B4C">
      <w:pPr>
        <w:pStyle w:val="BodyText"/>
        <w:jc w:val="both"/>
        <w:rPr>
          <w:rFonts w:asciiTheme="minorHAnsi" w:hAnsiTheme="minorHAnsi"/>
          <w:sz w:val="24"/>
        </w:rPr>
      </w:pPr>
    </w:p>
    <w:p w14:paraId="64B45765" w14:textId="77777777" w:rsidR="00BF4B4C" w:rsidRDefault="00BF4B4C" w:rsidP="00BF4B4C">
      <w:pPr>
        <w:pStyle w:val="BodyText"/>
        <w:jc w:val="both"/>
        <w:rPr>
          <w:rFonts w:asciiTheme="minorHAnsi" w:hAnsiTheme="minorHAnsi"/>
          <w:b/>
          <w:sz w:val="24"/>
        </w:rPr>
      </w:pPr>
      <w:r>
        <w:rPr>
          <w:rFonts w:asciiTheme="minorHAnsi" w:hAnsiTheme="minorHAnsi"/>
          <w:b/>
          <w:sz w:val="24"/>
        </w:rPr>
        <w:t xml:space="preserve">Practice 2 </w:t>
      </w:r>
    </w:p>
    <w:p w14:paraId="7589B80C" w14:textId="77777777" w:rsidR="00BF4B4C" w:rsidRDefault="00BF4B4C" w:rsidP="00BF4B4C">
      <w:pPr>
        <w:pStyle w:val="BodyText"/>
        <w:jc w:val="both"/>
        <w:rPr>
          <w:rFonts w:asciiTheme="minorHAnsi" w:hAnsiTheme="minorHAnsi"/>
          <w:b/>
          <w:sz w:val="24"/>
        </w:rPr>
      </w:pPr>
      <w:r w:rsidRPr="00BF4B4C">
        <w:rPr>
          <w:rFonts w:asciiTheme="minorHAnsi" w:hAnsiTheme="minorHAnsi"/>
          <w:b/>
          <w:noProof/>
          <w:sz w:val="24"/>
          <w:lang w:eastAsia="zh-CN"/>
        </w:rPr>
        <w:drawing>
          <wp:inline distT="0" distB="0" distL="0" distR="0" wp14:anchorId="04F2D80F" wp14:editId="735758CA">
            <wp:extent cx="5270500" cy="7682888"/>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0500" cy="7682888"/>
                    </a:xfrm>
                    <a:prstGeom prst="rect">
                      <a:avLst/>
                    </a:prstGeom>
                    <a:noFill/>
                    <a:ln w="9525">
                      <a:noFill/>
                      <a:miter lim="800000"/>
                      <a:headEnd/>
                      <a:tailEnd/>
                    </a:ln>
                  </pic:spPr>
                </pic:pic>
              </a:graphicData>
            </a:graphic>
          </wp:inline>
        </w:drawing>
      </w:r>
    </w:p>
    <w:p w14:paraId="3F6695F3" w14:textId="77777777" w:rsidR="00BF4B4C" w:rsidRDefault="00BF4B4C">
      <w:pPr>
        <w:rPr>
          <w:rFonts w:eastAsia="Times New Roman" w:cs="Arial"/>
          <w:b/>
        </w:rPr>
      </w:pPr>
      <w:r>
        <w:rPr>
          <w:b/>
        </w:rPr>
        <w:br w:type="page"/>
      </w:r>
    </w:p>
    <w:p w14:paraId="5D937334" w14:textId="77777777" w:rsidR="00BF4B4C" w:rsidRDefault="00BF4B4C" w:rsidP="00BF4B4C">
      <w:pPr>
        <w:pStyle w:val="BodyText"/>
        <w:jc w:val="both"/>
        <w:rPr>
          <w:rFonts w:asciiTheme="minorHAnsi" w:hAnsiTheme="minorHAnsi"/>
          <w:b/>
          <w:sz w:val="24"/>
        </w:rPr>
      </w:pPr>
      <w:r w:rsidRPr="00BF4B4C">
        <w:rPr>
          <w:rFonts w:asciiTheme="minorHAnsi" w:hAnsiTheme="minorHAnsi"/>
          <w:b/>
          <w:noProof/>
          <w:sz w:val="24"/>
          <w:lang w:eastAsia="zh-CN"/>
        </w:rPr>
        <w:drawing>
          <wp:inline distT="0" distB="0" distL="0" distR="0" wp14:anchorId="78F63710" wp14:editId="18AB606B">
            <wp:extent cx="5270500" cy="6384948"/>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70500" cy="6384948"/>
                    </a:xfrm>
                    <a:prstGeom prst="rect">
                      <a:avLst/>
                    </a:prstGeom>
                    <a:noFill/>
                    <a:ln w="9525">
                      <a:noFill/>
                      <a:miter lim="800000"/>
                      <a:headEnd/>
                      <a:tailEnd/>
                    </a:ln>
                  </pic:spPr>
                </pic:pic>
              </a:graphicData>
            </a:graphic>
          </wp:inline>
        </w:drawing>
      </w:r>
    </w:p>
    <w:p w14:paraId="7CB76941" w14:textId="77777777" w:rsidR="00BF4B4C" w:rsidRDefault="00BF4B4C">
      <w:pPr>
        <w:rPr>
          <w:rFonts w:eastAsia="Times New Roman" w:cs="Arial"/>
          <w:b/>
        </w:rPr>
      </w:pPr>
      <w:r>
        <w:rPr>
          <w:b/>
        </w:rPr>
        <w:br w:type="page"/>
      </w:r>
    </w:p>
    <w:p w14:paraId="234DDAE0" w14:textId="77777777" w:rsidR="00BF4B4C" w:rsidRDefault="00BF4B4C" w:rsidP="00BF4B4C">
      <w:pPr>
        <w:pStyle w:val="BodyText"/>
        <w:jc w:val="both"/>
        <w:rPr>
          <w:rFonts w:asciiTheme="minorHAnsi" w:hAnsiTheme="minorHAnsi"/>
          <w:b/>
          <w:sz w:val="24"/>
        </w:rPr>
      </w:pPr>
    </w:p>
    <w:p w14:paraId="7CD28B61" w14:textId="77777777" w:rsidR="00BF4B4C" w:rsidRPr="0091725D" w:rsidRDefault="00BF4B4C" w:rsidP="00BF4B4C">
      <w:pPr>
        <w:tabs>
          <w:tab w:val="left" w:pos="-142"/>
          <w:tab w:val="left" w:pos="142"/>
        </w:tabs>
        <w:ind w:left="426" w:hanging="426"/>
        <w:jc w:val="both"/>
        <w:rPr>
          <w:rFonts w:cs="Arial"/>
          <w:b/>
        </w:rPr>
      </w:pPr>
      <w:r>
        <w:rPr>
          <w:rFonts w:cs="Arial"/>
          <w:b/>
        </w:rPr>
        <w:t>1</w:t>
      </w:r>
      <w:r w:rsidRPr="0091725D">
        <w:rPr>
          <w:rFonts w:cs="Arial"/>
          <w:b/>
        </w:rPr>
        <w:t xml:space="preserve">.  </w:t>
      </w:r>
      <w:r w:rsidRPr="0091725D">
        <w:rPr>
          <w:rFonts w:cs="Arial"/>
          <w:b/>
          <w:lang w:val="en-SG"/>
        </w:rPr>
        <w:t xml:space="preserve">According to the author, </w:t>
      </w:r>
      <w:r w:rsidRPr="0015213C">
        <w:rPr>
          <w:rFonts w:cs="Arial"/>
          <w:b/>
          <w:u w:val="single"/>
          <w:lang w:val="en-SG"/>
        </w:rPr>
        <w:t>what happens</w:t>
      </w:r>
      <w:r w:rsidRPr="0091725D">
        <w:rPr>
          <w:rFonts w:cs="Arial"/>
          <w:b/>
          <w:lang w:val="en-SG"/>
        </w:rPr>
        <w:t xml:space="preserve"> when 'ethics were no longer prescriptive but a matter of preference' (lines 13-14)?</w:t>
      </w:r>
      <w:r w:rsidRPr="0091725D">
        <w:rPr>
          <w:rFonts w:cs="Arial"/>
          <w:b/>
          <w:i/>
          <w:lang w:val="en-SG"/>
        </w:rPr>
        <w:t xml:space="preserve"> Use your own words as far as possible.</w:t>
      </w:r>
    </w:p>
    <w:p w14:paraId="3439F76F" w14:textId="77777777" w:rsidR="00BF4B4C" w:rsidRPr="0091725D" w:rsidRDefault="00BF4B4C" w:rsidP="00BF4B4C">
      <w:pPr>
        <w:autoSpaceDE w:val="0"/>
        <w:autoSpaceDN w:val="0"/>
        <w:adjustRightInd w:val="0"/>
        <w:jc w:val="both"/>
        <w:rPr>
          <w:rFonts w:cs="MS Shell Dlg"/>
          <w:lang w:val="en-SG"/>
        </w:rPr>
      </w:pPr>
    </w:p>
    <w:p w14:paraId="2ED62615" w14:textId="77777777" w:rsidR="00BF4B4C" w:rsidRPr="0091725D" w:rsidRDefault="00BF4B4C" w:rsidP="00BF4B4C">
      <w:pPr>
        <w:autoSpaceDE w:val="0"/>
        <w:autoSpaceDN w:val="0"/>
        <w:adjustRightInd w:val="0"/>
        <w:jc w:val="both"/>
        <w:rPr>
          <w:rFonts w:cs="MS Shell Dlg"/>
          <w:u w:val="single"/>
          <w:lang w:val="en-SG"/>
        </w:rPr>
      </w:pPr>
      <w:r w:rsidRPr="0091725D">
        <w:rPr>
          <w:rFonts w:cs="MS Shell Dlg"/>
          <w:u w:val="single"/>
          <w:lang w:val="en-SG"/>
        </w:rPr>
        <w:t>Lifted</w:t>
      </w:r>
    </w:p>
    <w:p w14:paraId="687FB56A" w14:textId="77777777" w:rsidR="00BF4B4C" w:rsidRPr="0091725D" w:rsidRDefault="00BF4B4C" w:rsidP="00BF4B4C">
      <w:pPr>
        <w:autoSpaceDE w:val="0"/>
        <w:autoSpaceDN w:val="0"/>
        <w:adjustRightInd w:val="0"/>
        <w:jc w:val="both"/>
        <w:rPr>
          <w:rFonts w:cs="MS Shell Dlg"/>
          <w:lang w:val="en-SG"/>
        </w:rPr>
      </w:pPr>
      <w:r w:rsidRPr="0091725D">
        <w:rPr>
          <w:rFonts w:cs="MS Shell Dlg"/>
          <w:lang w:val="en-SG"/>
        </w:rPr>
        <w:t xml:space="preserve">What used to be considered as sins - </w:t>
      </w:r>
      <w:r w:rsidRPr="003B5583">
        <w:rPr>
          <w:rFonts w:cs="MS Shell Dlg"/>
          <w:highlight w:val="yellow"/>
          <w:lang w:val="en-SG"/>
        </w:rPr>
        <w:t>abortion, the bearing of children outside wedlock - are widely regarded as manifestations of freedom of choice</w:t>
      </w:r>
      <w:r w:rsidRPr="0091725D">
        <w:rPr>
          <w:rFonts w:cs="MS Shell Dlg"/>
          <w:lang w:val="en-SG"/>
        </w:rPr>
        <w:t xml:space="preserve">. And marriage is </w:t>
      </w:r>
      <w:r w:rsidRPr="003B5583">
        <w:rPr>
          <w:rFonts w:cs="MS Shell Dlg"/>
          <w:highlight w:val="yellow"/>
          <w:lang w:val="en-SG"/>
        </w:rPr>
        <w:t>no longer sacrosanct but merely provisional, a contract which can be easily terminated.</w:t>
      </w:r>
    </w:p>
    <w:p w14:paraId="4192A762" w14:textId="77777777" w:rsidR="00BF4B4C" w:rsidRPr="0091725D" w:rsidRDefault="00BF4B4C" w:rsidP="000F53A2">
      <w:pPr>
        <w:tabs>
          <w:tab w:val="center" w:pos="4150"/>
        </w:tabs>
        <w:autoSpaceDE w:val="0"/>
        <w:autoSpaceDN w:val="0"/>
        <w:adjustRightInd w:val="0"/>
        <w:spacing w:line="480" w:lineRule="auto"/>
        <w:jc w:val="both"/>
        <w:rPr>
          <w:rFonts w:cs="MS Shell Dlg"/>
          <w:u w:val="single"/>
          <w:lang w:val="en-SG"/>
        </w:rPr>
      </w:pPr>
      <w:proofErr w:type="gramStart"/>
      <w:r w:rsidRPr="0091725D">
        <w:rPr>
          <w:rFonts w:cs="MS Shell Dlg"/>
          <w:u w:val="single"/>
          <w:lang w:val="en-SG"/>
        </w:rPr>
        <w:t>Paraphrased</w:t>
      </w:r>
      <w:r w:rsidR="003B5583">
        <w:rPr>
          <w:rFonts w:cs="MS Shell Dlg"/>
          <w:u w:val="single"/>
          <w:lang w:val="en-SG"/>
        </w:rPr>
        <w:t xml:space="preserve"> :</w:t>
      </w:r>
      <w:proofErr w:type="gramEnd"/>
      <w:r w:rsidR="003B5583">
        <w:rPr>
          <w:rFonts w:cs="MS Shell Dlg"/>
          <w:u w:val="single"/>
          <w:lang w:val="en-SG"/>
        </w:rPr>
        <w:t xml:space="preserve"> </w:t>
      </w:r>
    </w:p>
    <w:p w14:paraId="322C3BEF" w14:textId="77777777" w:rsidR="00BF4B4C" w:rsidRDefault="00BF4B4C" w:rsidP="00BF4B4C">
      <w:pPr>
        <w:spacing w:line="480" w:lineRule="auto"/>
        <w:jc w:val="both"/>
        <w:rPr>
          <w:rFonts w:ascii="Arial" w:hAnsi="Arial" w:cs="Arial"/>
        </w:rPr>
      </w:pPr>
      <w:r w:rsidRPr="009E3174">
        <w:rPr>
          <w:rFonts w:ascii="Arial" w:hAnsi="Arial" w:cs="Arial"/>
        </w:rPr>
        <w:t>…………………………………………………………………………………………</w:t>
      </w:r>
    </w:p>
    <w:p w14:paraId="660417CA" w14:textId="77777777" w:rsidR="00BF4B4C" w:rsidRDefault="00BF4B4C" w:rsidP="00BF4B4C">
      <w:pPr>
        <w:jc w:val="both"/>
        <w:rPr>
          <w:rFonts w:ascii="Arial" w:hAnsi="Arial" w:cs="Arial"/>
        </w:rPr>
      </w:pPr>
      <w:r w:rsidRPr="009E3174">
        <w:rPr>
          <w:rFonts w:ascii="Arial" w:hAnsi="Arial" w:cs="Arial"/>
        </w:rPr>
        <w:t>…………………………………………………………………………………………</w:t>
      </w:r>
    </w:p>
    <w:p w14:paraId="461183AA" w14:textId="77777777" w:rsidR="00BF4B4C" w:rsidRDefault="00BF4B4C" w:rsidP="00BF4B4C">
      <w:pPr>
        <w:jc w:val="both"/>
        <w:rPr>
          <w:rFonts w:ascii="Arial" w:hAnsi="Arial" w:cs="Arial"/>
        </w:rPr>
      </w:pPr>
    </w:p>
    <w:p w14:paraId="28F4DE16" w14:textId="77777777" w:rsidR="00BF4B4C" w:rsidRDefault="00BF4B4C" w:rsidP="00BF4B4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p>
    <w:p w14:paraId="54F8B6DA" w14:textId="77777777" w:rsidR="00BF4B4C" w:rsidRPr="0091725D" w:rsidRDefault="00BF4B4C" w:rsidP="00BF4B4C">
      <w:pPr>
        <w:jc w:val="both"/>
      </w:pPr>
    </w:p>
    <w:p w14:paraId="648BA043" w14:textId="77777777" w:rsidR="00BF4B4C" w:rsidRPr="0091725D" w:rsidRDefault="004F41BC" w:rsidP="00BF4B4C">
      <w:pPr>
        <w:tabs>
          <w:tab w:val="left" w:pos="-142"/>
          <w:tab w:val="left" w:pos="142"/>
        </w:tabs>
        <w:ind w:left="426" w:hanging="426"/>
        <w:jc w:val="both"/>
        <w:rPr>
          <w:rFonts w:cs="Arial"/>
          <w:b/>
        </w:rPr>
      </w:pPr>
      <w:r>
        <w:rPr>
          <w:rFonts w:cs="Arial"/>
          <w:b/>
        </w:rPr>
        <w:t>2</w:t>
      </w:r>
      <w:r w:rsidR="00BF4B4C" w:rsidRPr="0091725D">
        <w:rPr>
          <w:rFonts w:cs="Arial"/>
          <w:b/>
        </w:rPr>
        <w:t xml:space="preserve">.  </w:t>
      </w:r>
      <w:r w:rsidR="00BF4B4C" w:rsidRPr="0091725D">
        <w:rPr>
          <w:rFonts w:cs="Arial"/>
          <w:b/>
          <w:lang w:val="en-SG"/>
        </w:rPr>
        <w:t>What does the phrase 'travelling sisterhood' (line 22) suggest about women?</w:t>
      </w:r>
    </w:p>
    <w:p w14:paraId="5B9006BA" w14:textId="77777777" w:rsidR="00BF4B4C" w:rsidRPr="0091725D" w:rsidRDefault="00BF4B4C" w:rsidP="00BF4B4C">
      <w:pPr>
        <w:jc w:val="both"/>
      </w:pPr>
    </w:p>
    <w:p w14:paraId="3F5EE5FC" w14:textId="77777777" w:rsidR="00BF4B4C" w:rsidRDefault="00BF4B4C" w:rsidP="00BF4B4C">
      <w:pPr>
        <w:autoSpaceDE w:val="0"/>
        <w:autoSpaceDN w:val="0"/>
        <w:adjustRightInd w:val="0"/>
        <w:spacing w:line="480" w:lineRule="auto"/>
        <w:jc w:val="both"/>
        <w:rPr>
          <w:rFonts w:cs="MS Shell Dlg"/>
          <w:u w:val="single"/>
          <w:lang w:val="en-SG"/>
        </w:rPr>
      </w:pPr>
      <w:r w:rsidRPr="0091725D">
        <w:rPr>
          <w:rFonts w:cs="MS Shell Dlg"/>
          <w:u w:val="single"/>
          <w:lang w:val="en-SG"/>
        </w:rPr>
        <w:t>Inferred answer</w:t>
      </w:r>
    </w:p>
    <w:p w14:paraId="36A9DB46"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2D4DE765" w14:textId="77777777" w:rsidR="00BF4B4C" w:rsidRDefault="00BF4B4C" w:rsidP="00BF4B4C">
      <w:pPr>
        <w:jc w:val="both"/>
        <w:rPr>
          <w:rFonts w:ascii="Arial" w:hAnsi="Arial" w:cs="Arial"/>
        </w:rPr>
      </w:pPr>
      <w:r w:rsidRPr="009E3174">
        <w:rPr>
          <w:rFonts w:ascii="Arial" w:hAnsi="Arial" w:cs="Arial"/>
        </w:rPr>
        <w:t>…………………………………………………………………………………………</w:t>
      </w:r>
      <w:r>
        <w:rPr>
          <w:rFonts w:ascii="Arial" w:hAnsi="Arial" w:cs="Arial"/>
        </w:rPr>
        <w:t>.</w:t>
      </w:r>
    </w:p>
    <w:p w14:paraId="20B2D4CD" w14:textId="77777777" w:rsidR="00BF4B4C" w:rsidRDefault="00BF4B4C" w:rsidP="00BF4B4C">
      <w:pPr>
        <w:jc w:val="both"/>
        <w:rPr>
          <w:rFonts w:ascii="Arial" w:hAnsi="Arial" w:cs="Arial"/>
        </w:rPr>
      </w:pPr>
    </w:p>
    <w:p w14:paraId="079A7E6A" w14:textId="77777777" w:rsidR="00BF4B4C" w:rsidRDefault="00BF4B4C" w:rsidP="00BF4B4C">
      <w:pPr>
        <w:jc w:val="both"/>
        <w:rPr>
          <w:rFonts w:cs="MS Shell Dlg"/>
          <w:lang w:val="en-SG"/>
        </w:rPr>
      </w:pPr>
      <w:r w:rsidRPr="009E3174">
        <w:rPr>
          <w:rFonts w:ascii="Arial" w:hAnsi="Arial" w:cs="Arial"/>
        </w:rPr>
        <w:t>…</w:t>
      </w:r>
      <w:r>
        <w:rPr>
          <w:rFonts w:ascii="Arial" w:hAnsi="Arial" w:cs="Arial"/>
        </w:rPr>
        <w:t>…………………………………………………………………………………...</w:t>
      </w:r>
      <w:r w:rsidRPr="009E3174">
        <w:rPr>
          <w:rFonts w:ascii="Arial" w:hAnsi="Arial" w:cs="Arial"/>
        </w:rPr>
        <w:t>…</w:t>
      </w:r>
      <w:r>
        <w:rPr>
          <w:rFonts w:ascii="Arial" w:hAnsi="Arial" w:cs="Arial"/>
        </w:rPr>
        <w:t>..</w:t>
      </w:r>
    </w:p>
    <w:p w14:paraId="4CF055FD" w14:textId="77777777" w:rsidR="00BF4B4C" w:rsidRPr="00BF4B4C" w:rsidRDefault="00BF4B4C" w:rsidP="00BF4B4C">
      <w:pPr>
        <w:autoSpaceDE w:val="0"/>
        <w:autoSpaceDN w:val="0"/>
        <w:adjustRightInd w:val="0"/>
        <w:spacing w:line="360" w:lineRule="auto"/>
        <w:jc w:val="both"/>
        <w:rPr>
          <w:rFonts w:cs="MS Shell Dlg"/>
          <w:u w:val="single"/>
          <w:lang w:val="en-SG"/>
        </w:rPr>
      </w:pPr>
    </w:p>
    <w:p w14:paraId="3B1FAE91" w14:textId="77777777" w:rsidR="00BF4B4C" w:rsidRPr="0091725D" w:rsidRDefault="004F41BC" w:rsidP="00BF4B4C">
      <w:pPr>
        <w:tabs>
          <w:tab w:val="left" w:pos="-142"/>
          <w:tab w:val="left" w:pos="142"/>
        </w:tabs>
        <w:ind w:left="426" w:hanging="426"/>
        <w:jc w:val="both"/>
        <w:rPr>
          <w:rFonts w:cs="Arial"/>
          <w:b/>
        </w:rPr>
      </w:pPr>
      <w:r>
        <w:rPr>
          <w:rFonts w:cs="Arial"/>
          <w:b/>
        </w:rPr>
        <w:t>3</w:t>
      </w:r>
      <w:r w:rsidR="00BF4B4C" w:rsidRPr="0091725D">
        <w:rPr>
          <w:rFonts w:cs="Arial"/>
          <w:b/>
        </w:rPr>
        <w:t xml:space="preserve">.  </w:t>
      </w:r>
      <w:r w:rsidR="00BF4B4C" w:rsidRPr="0091725D">
        <w:rPr>
          <w:rFonts w:cs="Arial"/>
          <w:b/>
          <w:lang w:val="en-SG"/>
        </w:rPr>
        <w:t>What qualities does the author imply women have from the examples given from lines 32-34?</w:t>
      </w:r>
    </w:p>
    <w:p w14:paraId="4978BA7B" w14:textId="77777777" w:rsidR="00BF4B4C" w:rsidRPr="0091725D" w:rsidRDefault="00BF4B4C" w:rsidP="00BF4B4C">
      <w:pPr>
        <w:jc w:val="both"/>
      </w:pPr>
    </w:p>
    <w:p w14:paraId="3796D74D" w14:textId="77777777" w:rsidR="00BF4B4C" w:rsidRPr="0091725D" w:rsidRDefault="00BF4B4C" w:rsidP="00BF4B4C">
      <w:pPr>
        <w:autoSpaceDE w:val="0"/>
        <w:autoSpaceDN w:val="0"/>
        <w:adjustRightInd w:val="0"/>
        <w:jc w:val="both"/>
        <w:rPr>
          <w:rFonts w:cs="MS Shell Dlg"/>
          <w:u w:val="single"/>
          <w:lang w:val="en-SG"/>
        </w:rPr>
      </w:pPr>
      <w:r w:rsidRPr="0091725D">
        <w:rPr>
          <w:rFonts w:cs="MS Shell Dlg"/>
          <w:u w:val="single"/>
          <w:lang w:val="en-SG"/>
        </w:rPr>
        <w:t>Lifted</w:t>
      </w:r>
    </w:p>
    <w:p w14:paraId="30CE7DEA" w14:textId="77777777" w:rsidR="00BF4B4C" w:rsidRPr="0091725D" w:rsidRDefault="00BF4B4C" w:rsidP="00BF4B4C">
      <w:pPr>
        <w:autoSpaceDE w:val="0"/>
        <w:autoSpaceDN w:val="0"/>
        <w:adjustRightInd w:val="0"/>
        <w:jc w:val="both"/>
        <w:rPr>
          <w:rFonts w:cs="MS Shell Dlg"/>
          <w:lang w:val="en-SG"/>
        </w:rPr>
      </w:pPr>
      <w:r w:rsidRPr="0091725D">
        <w:rPr>
          <w:rFonts w:cs="MS Shell Dlg"/>
          <w:lang w:val="en-SG"/>
        </w:rPr>
        <w:t>We see women in poorer parts of India learning English faster than men to meet the demands of new global call centres, ... and women own more than forty per cent of private businesses in China.</w:t>
      </w:r>
    </w:p>
    <w:p w14:paraId="7CC144C8" w14:textId="77777777" w:rsidR="00BF4B4C" w:rsidRPr="0091725D" w:rsidRDefault="00BF4B4C" w:rsidP="00BF4B4C">
      <w:pPr>
        <w:autoSpaceDE w:val="0"/>
        <w:autoSpaceDN w:val="0"/>
        <w:adjustRightInd w:val="0"/>
        <w:spacing w:line="480" w:lineRule="auto"/>
        <w:jc w:val="both"/>
        <w:rPr>
          <w:rFonts w:cs="MS Shell Dlg"/>
          <w:u w:val="single"/>
          <w:lang w:val="en-SG"/>
        </w:rPr>
      </w:pPr>
      <w:r w:rsidRPr="0091725D">
        <w:rPr>
          <w:rFonts w:cs="MS Shell Dlg"/>
          <w:u w:val="single"/>
          <w:lang w:val="en-SG"/>
        </w:rPr>
        <w:t>Inferred</w:t>
      </w:r>
    </w:p>
    <w:p w14:paraId="1D78B780"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3B24734E" w14:textId="77777777" w:rsidR="00BF4B4C" w:rsidRDefault="00BF4B4C" w:rsidP="00BF4B4C">
      <w:pPr>
        <w:jc w:val="both"/>
        <w:rPr>
          <w:rFonts w:ascii="Arial" w:hAnsi="Arial" w:cs="Arial"/>
        </w:rPr>
      </w:pPr>
      <w:r w:rsidRPr="009E3174">
        <w:rPr>
          <w:rFonts w:ascii="Arial" w:hAnsi="Arial" w:cs="Arial"/>
        </w:rPr>
        <w:t>…………………………………………………………………………………………</w:t>
      </w:r>
      <w:r>
        <w:rPr>
          <w:rFonts w:ascii="Arial" w:hAnsi="Arial" w:cs="Arial"/>
        </w:rPr>
        <w:t>.</w:t>
      </w:r>
    </w:p>
    <w:p w14:paraId="00684DF5" w14:textId="77777777" w:rsidR="00BF4B4C" w:rsidRDefault="00BF4B4C" w:rsidP="00BF4B4C">
      <w:pPr>
        <w:jc w:val="both"/>
        <w:rPr>
          <w:rFonts w:ascii="Arial" w:hAnsi="Arial" w:cs="Arial"/>
        </w:rPr>
      </w:pPr>
    </w:p>
    <w:p w14:paraId="3C836295" w14:textId="5F7B897A" w:rsidR="00BF4B4C" w:rsidRDefault="00BF4B4C" w:rsidP="00BF4B4C">
      <w:pPr>
        <w:jc w:val="both"/>
        <w:rPr>
          <w:rFonts w:cs="MS Shell Dlg"/>
          <w:lang w:val="en-SG"/>
        </w:rPr>
      </w:pPr>
    </w:p>
    <w:p w14:paraId="2155E643" w14:textId="776F631D" w:rsidR="00A35320" w:rsidRDefault="00A35320" w:rsidP="00BF4B4C">
      <w:pPr>
        <w:jc w:val="both"/>
        <w:rPr>
          <w:rFonts w:cs="MS Shell Dlg"/>
          <w:lang w:val="en-SG"/>
        </w:rPr>
      </w:pPr>
    </w:p>
    <w:p w14:paraId="073A5A62" w14:textId="64AA050A" w:rsidR="00A35320" w:rsidRDefault="00A35320" w:rsidP="00BF4B4C">
      <w:pPr>
        <w:jc w:val="both"/>
        <w:rPr>
          <w:rFonts w:cs="MS Shell Dlg"/>
          <w:lang w:val="en-SG"/>
        </w:rPr>
      </w:pPr>
    </w:p>
    <w:p w14:paraId="69904D9C" w14:textId="5FFE58F9" w:rsidR="00A35320" w:rsidRDefault="00A35320" w:rsidP="00BF4B4C">
      <w:pPr>
        <w:jc w:val="both"/>
        <w:rPr>
          <w:rFonts w:cs="MS Shell Dlg"/>
          <w:lang w:val="en-SG"/>
        </w:rPr>
      </w:pPr>
    </w:p>
    <w:p w14:paraId="3BA83999" w14:textId="3FB68710" w:rsidR="00A35320" w:rsidRDefault="00A35320" w:rsidP="00BF4B4C">
      <w:pPr>
        <w:jc w:val="both"/>
        <w:rPr>
          <w:rFonts w:cs="MS Shell Dlg"/>
          <w:lang w:val="en-SG"/>
        </w:rPr>
      </w:pPr>
    </w:p>
    <w:p w14:paraId="58683A8A" w14:textId="319AB625" w:rsidR="00A35320" w:rsidRDefault="00A35320" w:rsidP="00BF4B4C">
      <w:pPr>
        <w:jc w:val="both"/>
        <w:rPr>
          <w:rFonts w:cs="MS Shell Dlg"/>
          <w:lang w:val="en-SG"/>
        </w:rPr>
      </w:pPr>
    </w:p>
    <w:p w14:paraId="174A8681" w14:textId="2116CD45" w:rsidR="00A35320" w:rsidRDefault="00A35320" w:rsidP="00BF4B4C">
      <w:pPr>
        <w:jc w:val="both"/>
        <w:rPr>
          <w:rFonts w:cs="MS Shell Dlg"/>
          <w:lang w:val="en-SG"/>
        </w:rPr>
      </w:pPr>
    </w:p>
    <w:p w14:paraId="02CD91B5" w14:textId="235B84BA" w:rsidR="00A35320" w:rsidRDefault="00A35320" w:rsidP="00BF4B4C">
      <w:pPr>
        <w:jc w:val="both"/>
        <w:rPr>
          <w:rFonts w:cs="MS Shell Dlg"/>
          <w:lang w:val="en-SG"/>
        </w:rPr>
      </w:pPr>
    </w:p>
    <w:p w14:paraId="1769B8E9" w14:textId="77777777" w:rsidR="00BF4B4C" w:rsidRPr="0091725D" w:rsidRDefault="004F41BC" w:rsidP="00BF4B4C">
      <w:pPr>
        <w:tabs>
          <w:tab w:val="left" w:pos="-142"/>
          <w:tab w:val="left" w:pos="142"/>
        </w:tabs>
        <w:ind w:left="426" w:hanging="426"/>
        <w:jc w:val="both"/>
        <w:rPr>
          <w:rFonts w:cs="Arial"/>
          <w:b/>
          <w:lang w:val="en-SG"/>
        </w:rPr>
      </w:pPr>
      <w:r>
        <w:rPr>
          <w:rFonts w:cs="Arial"/>
          <w:b/>
        </w:rPr>
        <w:t>4</w:t>
      </w:r>
      <w:r w:rsidR="00BF4B4C" w:rsidRPr="0091725D">
        <w:rPr>
          <w:rFonts w:cs="Arial"/>
          <w:b/>
        </w:rPr>
        <w:t xml:space="preserve">.  </w:t>
      </w:r>
      <w:r w:rsidR="00BF4B4C" w:rsidRPr="0091725D">
        <w:rPr>
          <w:rFonts w:cs="Arial"/>
          <w:b/>
          <w:lang w:val="en-SG"/>
        </w:rPr>
        <w:t xml:space="preserve">'Feminism has pushed women to do things once considered against their nature' (lines 40-41). </w:t>
      </w:r>
    </w:p>
    <w:p w14:paraId="4DE78F25" w14:textId="77777777" w:rsidR="00BF4B4C" w:rsidRPr="0091725D" w:rsidRDefault="00BF4B4C" w:rsidP="00BF4B4C">
      <w:pPr>
        <w:tabs>
          <w:tab w:val="left" w:pos="-142"/>
          <w:tab w:val="left" w:pos="142"/>
        </w:tabs>
        <w:ind w:left="426" w:hanging="426"/>
        <w:jc w:val="both"/>
        <w:rPr>
          <w:rFonts w:cs="Arial"/>
          <w:lang w:val="en-SG"/>
        </w:rPr>
      </w:pPr>
    </w:p>
    <w:p w14:paraId="476B69BD" w14:textId="77777777" w:rsidR="00BF4B4C" w:rsidRDefault="00BF4B4C" w:rsidP="00BF4B4C">
      <w:pPr>
        <w:tabs>
          <w:tab w:val="left" w:pos="-142"/>
          <w:tab w:val="left" w:pos="142"/>
        </w:tabs>
        <w:ind w:left="426"/>
        <w:jc w:val="both"/>
        <w:rPr>
          <w:rFonts w:cs="Arial"/>
          <w:b/>
          <w:i/>
          <w:lang w:val="en-SG"/>
        </w:rPr>
      </w:pPr>
      <w:r w:rsidRPr="0091725D">
        <w:rPr>
          <w:rFonts w:cs="Arial"/>
          <w:b/>
          <w:lang w:val="en-SG"/>
        </w:rPr>
        <w:t>According to the author, what would women do if they were to follow their supposed nature?</w:t>
      </w:r>
      <w:r w:rsidRPr="0091725D">
        <w:rPr>
          <w:rFonts w:cs="Arial"/>
          <w:b/>
          <w:i/>
          <w:lang w:val="en-SG"/>
        </w:rPr>
        <w:t xml:space="preserve"> Use your own words as far as possible.</w:t>
      </w:r>
    </w:p>
    <w:p w14:paraId="7EC455B1" w14:textId="77777777" w:rsidR="00BF4B4C" w:rsidRDefault="00BF4B4C" w:rsidP="00BF4B4C">
      <w:pPr>
        <w:tabs>
          <w:tab w:val="left" w:pos="-142"/>
          <w:tab w:val="left" w:pos="142"/>
        </w:tabs>
        <w:ind w:left="426"/>
        <w:jc w:val="both"/>
        <w:rPr>
          <w:rFonts w:cs="Arial"/>
          <w:b/>
          <w:i/>
          <w:lang w:val="en-SG"/>
        </w:rPr>
      </w:pPr>
    </w:p>
    <w:p w14:paraId="4D1865EE" w14:textId="77777777" w:rsidR="00BF4B4C" w:rsidRDefault="00BF4B4C" w:rsidP="00BF4B4C">
      <w:pPr>
        <w:tabs>
          <w:tab w:val="left" w:pos="-142"/>
          <w:tab w:val="left" w:pos="142"/>
        </w:tabs>
        <w:jc w:val="both"/>
        <w:rPr>
          <w:rFonts w:cs="Arial"/>
          <w:lang w:val="en-SG"/>
        </w:rPr>
      </w:pPr>
      <w:r>
        <w:rPr>
          <w:rFonts w:cs="Arial"/>
          <w:u w:val="single"/>
          <w:lang w:val="en-SG"/>
        </w:rPr>
        <w:t>Lifted</w:t>
      </w:r>
    </w:p>
    <w:p w14:paraId="3C0B3467" w14:textId="77777777" w:rsidR="00BF4B4C" w:rsidRDefault="00BF4B4C" w:rsidP="00BF4B4C">
      <w:pPr>
        <w:tabs>
          <w:tab w:val="left" w:pos="-142"/>
          <w:tab w:val="left" w:pos="142"/>
        </w:tabs>
        <w:jc w:val="both"/>
        <w:rPr>
          <w:rFonts w:cs="Arial"/>
          <w:lang w:val="en-SG"/>
        </w:rPr>
      </w:pPr>
      <w:r>
        <w:rPr>
          <w:rFonts w:cs="Arial"/>
          <w:lang w:val="en-SG"/>
        </w:rPr>
        <w:t xml:space="preserve">… first, women enter the workforce, then they continue to work while married, and then they work even with small children at home. </w:t>
      </w:r>
    </w:p>
    <w:p w14:paraId="14E61E33" w14:textId="77777777" w:rsidR="00BF4B4C" w:rsidRDefault="00BF4B4C" w:rsidP="00BF4B4C">
      <w:pPr>
        <w:tabs>
          <w:tab w:val="left" w:pos="-142"/>
          <w:tab w:val="left" w:pos="142"/>
        </w:tabs>
        <w:jc w:val="both"/>
        <w:rPr>
          <w:rFonts w:cs="Arial"/>
          <w:lang w:val="en-SG"/>
        </w:rPr>
      </w:pPr>
    </w:p>
    <w:p w14:paraId="5B2148A4" w14:textId="77777777" w:rsidR="00BF4B4C" w:rsidRDefault="00BF4B4C" w:rsidP="00BF4B4C">
      <w:pPr>
        <w:tabs>
          <w:tab w:val="left" w:pos="-142"/>
          <w:tab w:val="left" w:pos="142"/>
        </w:tabs>
        <w:spacing w:line="480" w:lineRule="auto"/>
        <w:jc w:val="both"/>
        <w:rPr>
          <w:rFonts w:cs="Arial"/>
          <w:u w:val="single"/>
          <w:lang w:val="en-SG"/>
        </w:rPr>
      </w:pPr>
      <w:r>
        <w:rPr>
          <w:rFonts w:cs="Arial"/>
          <w:u w:val="single"/>
          <w:lang w:val="en-SG"/>
        </w:rPr>
        <w:t>Paraphrased</w:t>
      </w:r>
    </w:p>
    <w:p w14:paraId="26ECABAC"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6082B522" w14:textId="77777777" w:rsidR="00BF4B4C" w:rsidRDefault="00BF4B4C" w:rsidP="00BF4B4C">
      <w:pPr>
        <w:jc w:val="both"/>
        <w:rPr>
          <w:rFonts w:ascii="Arial" w:hAnsi="Arial" w:cs="Arial"/>
        </w:rPr>
      </w:pPr>
      <w:r w:rsidRPr="009E3174">
        <w:rPr>
          <w:rFonts w:ascii="Arial" w:hAnsi="Arial" w:cs="Arial"/>
        </w:rPr>
        <w:t>…………………………………………………………………………………………</w:t>
      </w:r>
      <w:r>
        <w:rPr>
          <w:rFonts w:ascii="Arial" w:hAnsi="Arial" w:cs="Arial"/>
        </w:rPr>
        <w:t>.</w:t>
      </w:r>
    </w:p>
    <w:p w14:paraId="116BB66A" w14:textId="77777777" w:rsidR="00BF4B4C" w:rsidRDefault="00BF4B4C" w:rsidP="00BF4B4C">
      <w:pPr>
        <w:jc w:val="both"/>
        <w:rPr>
          <w:rFonts w:ascii="Arial" w:hAnsi="Arial" w:cs="Arial"/>
        </w:rPr>
      </w:pPr>
    </w:p>
    <w:p w14:paraId="6C41CAE9" w14:textId="77777777" w:rsidR="00BF4B4C" w:rsidRPr="0091725D" w:rsidRDefault="00BF4B4C" w:rsidP="00BF4B4C">
      <w:pPr>
        <w:jc w:val="both"/>
      </w:pPr>
      <w:r w:rsidRPr="009E3174">
        <w:rPr>
          <w:rFonts w:ascii="Arial" w:hAnsi="Arial" w:cs="Arial"/>
        </w:rPr>
        <w:t>…</w:t>
      </w:r>
      <w:r>
        <w:rPr>
          <w:rFonts w:ascii="Arial" w:hAnsi="Arial" w:cs="Arial"/>
        </w:rPr>
        <w:t>…………………………………………………………………………………...</w:t>
      </w:r>
      <w:r w:rsidRPr="009E3174">
        <w:rPr>
          <w:rFonts w:ascii="Arial" w:hAnsi="Arial" w:cs="Arial"/>
        </w:rPr>
        <w:t>…</w:t>
      </w:r>
      <w:r>
        <w:rPr>
          <w:rFonts w:ascii="Arial" w:hAnsi="Arial" w:cs="Arial"/>
        </w:rPr>
        <w:t>..</w:t>
      </w:r>
    </w:p>
    <w:p w14:paraId="331234A5" w14:textId="77777777" w:rsidR="00BF4B4C" w:rsidRPr="0091725D" w:rsidRDefault="004F41BC" w:rsidP="00BF4B4C">
      <w:pPr>
        <w:tabs>
          <w:tab w:val="left" w:pos="-142"/>
          <w:tab w:val="left" w:pos="142"/>
        </w:tabs>
        <w:ind w:left="426" w:hanging="426"/>
        <w:jc w:val="both"/>
        <w:rPr>
          <w:rFonts w:cs="Arial"/>
          <w:b/>
          <w:lang w:val="en-SG"/>
        </w:rPr>
      </w:pPr>
      <w:r>
        <w:rPr>
          <w:rFonts w:cs="Arial"/>
          <w:b/>
        </w:rPr>
        <w:t>5</w:t>
      </w:r>
      <w:r w:rsidR="00BF4B4C" w:rsidRPr="0091725D">
        <w:rPr>
          <w:rFonts w:cs="Arial"/>
          <w:b/>
        </w:rPr>
        <w:t xml:space="preserve">.   </w:t>
      </w:r>
      <w:r w:rsidR="00BF4B4C" w:rsidRPr="0091725D">
        <w:rPr>
          <w:rFonts w:cs="Arial"/>
          <w:b/>
          <w:i/>
          <w:lang w:val="en-SG"/>
        </w:rPr>
        <w:t>Using your own words as far as possible</w:t>
      </w:r>
      <w:r w:rsidR="00BF4B4C" w:rsidRPr="0091725D">
        <w:rPr>
          <w:rFonts w:cs="Arial"/>
          <w:b/>
          <w:lang w:val="en-SG"/>
        </w:rPr>
        <w:t>, explain how women are different from men although they are 'equally aggressive and competitive' (lines 52-53).</w:t>
      </w:r>
    </w:p>
    <w:p w14:paraId="5C7A7C46" w14:textId="77777777" w:rsidR="00BF4B4C" w:rsidRDefault="00BF4B4C" w:rsidP="00BF4B4C">
      <w:pPr>
        <w:jc w:val="both"/>
        <w:rPr>
          <w:lang w:val="en-SG"/>
        </w:rPr>
      </w:pPr>
    </w:p>
    <w:p w14:paraId="61FE7D91" w14:textId="77777777" w:rsidR="00BF4B4C" w:rsidRDefault="00BF4B4C" w:rsidP="00BF4B4C">
      <w:pPr>
        <w:jc w:val="both"/>
        <w:rPr>
          <w:lang w:val="en-SG"/>
        </w:rPr>
      </w:pPr>
      <w:r>
        <w:rPr>
          <w:u w:val="single"/>
          <w:lang w:val="en-SG"/>
        </w:rPr>
        <w:t>Lifted</w:t>
      </w:r>
    </w:p>
    <w:p w14:paraId="7B241257" w14:textId="77777777" w:rsidR="00BF4B4C" w:rsidRDefault="00BF4B4C" w:rsidP="00BF4B4C">
      <w:pPr>
        <w:jc w:val="both"/>
        <w:rPr>
          <w:lang w:val="en-SG"/>
        </w:rPr>
      </w:pPr>
      <w:r>
        <w:rPr>
          <w:lang w:val="en-SG"/>
        </w:rPr>
        <w:t xml:space="preserve">Men tend to assert themselves in a controlling manner while women tend to </w:t>
      </w:r>
      <w:proofErr w:type="gramStart"/>
      <w:r>
        <w:rPr>
          <w:lang w:val="en-SG"/>
        </w:rPr>
        <w:t>take into account</w:t>
      </w:r>
      <w:proofErr w:type="gramEnd"/>
      <w:r>
        <w:rPr>
          <w:lang w:val="en-SG"/>
        </w:rPr>
        <w:t xml:space="preserve"> the rights of others</w:t>
      </w:r>
    </w:p>
    <w:p w14:paraId="31E09EAC" w14:textId="77777777" w:rsidR="00BF4B4C" w:rsidRDefault="00BF4B4C" w:rsidP="00BF4B4C">
      <w:pPr>
        <w:jc w:val="both"/>
        <w:rPr>
          <w:lang w:val="en-SG"/>
        </w:rPr>
      </w:pPr>
    </w:p>
    <w:p w14:paraId="11340B1F" w14:textId="77777777" w:rsidR="00BF4B4C" w:rsidRDefault="00BF4B4C" w:rsidP="00BF4B4C">
      <w:pPr>
        <w:spacing w:line="480" w:lineRule="auto"/>
        <w:jc w:val="both"/>
        <w:rPr>
          <w:lang w:val="en-SG"/>
        </w:rPr>
      </w:pPr>
      <w:r>
        <w:rPr>
          <w:u w:val="single"/>
          <w:lang w:val="en-SG"/>
        </w:rPr>
        <w:t>Paraphrased</w:t>
      </w:r>
    </w:p>
    <w:p w14:paraId="149B678D"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28E0440C" w14:textId="77777777" w:rsidR="00BF4B4C" w:rsidRDefault="00BF4B4C" w:rsidP="00BF4B4C">
      <w:pPr>
        <w:jc w:val="both"/>
        <w:rPr>
          <w:rFonts w:ascii="Arial" w:hAnsi="Arial" w:cs="Arial"/>
        </w:rPr>
      </w:pPr>
      <w:r w:rsidRPr="009E3174">
        <w:rPr>
          <w:rFonts w:ascii="Arial" w:hAnsi="Arial" w:cs="Arial"/>
        </w:rPr>
        <w:t>…………………………………………………………………………………………</w:t>
      </w:r>
      <w:r>
        <w:rPr>
          <w:rFonts w:ascii="Arial" w:hAnsi="Arial" w:cs="Arial"/>
        </w:rPr>
        <w:t>.</w:t>
      </w:r>
    </w:p>
    <w:p w14:paraId="3E9F4033" w14:textId="77777777" w:rsidR="00BF4B4C" w:rsidRDefault="00BF4B4C" w:rsidP="00BF4B4C">
      <w:pPr>
        <w:jc w:val="both"/>
        <w:rPr>
          <w:rFonts w:ascii="Arial" w:hAnsi="Arial" w:cs="Arial"/>
        </w:rPr>
      </w:pPr>
    </w:p>
    <w:p w14:paraId="7E6EB512" w14:textId="77777777" w:rsidR="00BF4B4C" w:rsidRDefault="00BF4B4C" w:rsidP="00BF4B4C">
      <w:pPr>
        <w:jc w:val="both"/>
        <w:rPr>
          <w:lang w:val="en-SG"/>
        </w:rPr>
      </w:pPr>
      <w:r w:rsidRPr="009E3174">
        <w:rPr>
          <w:rFonts w:ascii="Arial" w:hAnsi="Arial" w:cs="Arial"/>
        </w:rPr>
        <w:t>…</w:t>
      </w:r>
      <w:r>
        <w:rPr>
          <w:rFonts w:ascii="Arial" w:hAnsi="Arial" w:cs="Arial"/>
        </w:rPr>
        <w:t>…………………………………………………………………………………...</w:t>
      </w:r>
      <w:r w:rsidRPr="009E3174">
        <w:rPr>
          <w:rFonts w:ascii="Arial" w:hAnsi="Arial" w:cs="Arial"/>
        </w:rPr>
        <w:t>…</w:t>
      </w:r>
      <w:r>
        <w:rPr>
          <w:rFonts w:ascii="Arial" w:hAnsi="Arial" w:cs="Arial"/>
        </w:rPr>
        <w:t>..</w:t>
      </w:r>
    </w:p>
    <w:p w14:paraId="78257DDB" w14:textId="77777777" w:rsidR="00BF4B4C" w:rsidRPr="0091725D" w:rsidRDefault="00BF4B4C" w:rsidP="00BF4B4C">
      <w:pPr>
        <w:jc w:val="both"/>
        <w:rPr>
          <w:lang w:val="en-SG"/>
        </w:rPr>
      </w:pPr>
    </w:p>
    <w:p w14:paraId="515A2063" w14:textId="77777777" w:rsidR="00BF4B4C" w:rsidRPr="00082A4F" w:rsidRDefault="004F41BC" w:rsidP="00BF4B4C">
      <w:pPr>
        <w:autoSpaceDE w:val="0"/>
        <w:autoSpaceDN w:val="0"/>
        <w:adjustRightInd w:val="0"/>
        <w:ind w:left="426" w:hanging="426"/>
        <w:jc w:val="both"/>
        <w:rPr>
          <w:rFonts w:cs="Arial"/>
          <w:b/>
          <w:lang w:val="en-SG"/>
        </w:rPr>
      </w:pPr>
      <w:r>
        <w:rPr>
          <w:rFonts w:cs="Arial"/>
          <w:b/>
        </w:rPr>
        <w:t>6</w:t>
      </w:r>
      <w:r w:rsidR="00BF4B4C" w:rsidRPr="00082A4F">
        <w:rPr>
          <w:rFonts w:cs="Arial"/>
          <w:b/>
        </w:rPr>
        <w:t xml:space="preserve">.   </w:t>
      </w:r>
      <w:r w:rsidR="00BF4B4C" w:rsidRPr="00082A4F">
        <w:rPr>
          <w:rFonts w:cs="Arial"/>
          <w:b/>
          <w:lang w:val="en-SG"/>
        </w:rPr>
        <w:t xml:space="preserve">'Why does the author find the 'white collar economy' reassuring to women (line 79)? </w:t>
      </w:r>
      <w:r w:rsidR="00BF4B4C" w:rsidRPr="00082A4F">
        <w:rPr>
          <w:rFonts w:cs="Arial"/>
          <w:b/>
          <w:i/>
          <w:lang w:val="en-SG"/>
        </w:rPr>
        <w:t>Use your own words as far as possible.</w:t>
      </w:r>
    </w:p>
    <w:p w14:paraId="09994A1D" w14:textId="77777777" w:rsidR="00BF4B4C" w:rsidRDefault="00BF4B4C" w:rsidP="00BF4B4C">
      <w:pPr>
        <w:jc w:val="both"/>
        <w:rPr>
          <w:lang w:val="en-SG"/>
        </w:rPr>
      </w:pPr>
    </w:p>
    <w:p w14:paraId="58BCED56" w14:textId="77777777" w:rsidR="00BF4B4C" w:rsidRDefault="00BF4B4C" w:rsidP="00BF4B4C">
      <w:pPr>
        <w:jc w:val="both"/>
        <w:rPr>
          <w:u w:val="single"/>
          <w:lang w:val="en-SG"/>
        </w:rPr>
      </w:pPr>
      <w:r>
        <w:rPr>
          <w:u w:val="single"/>
          <w:lang w:val="en-SG"/>
        </w:rPr>
        <w:t>Lifted</w:t>
      </w:r>
    </w:p>
    <w:p w14:paraId="62E9DBEC" w14:textId="77777777" w:rsidR="00BF4B4C" w:rsidRDefault="00BF4B4C" w:rsidP="00BF4B4C">
      <w:pPr>
        <w:jc w:val="both"/>
        <w:rPr>
          <w:lang w:val="en-SG"/>
        </w:rPr>
      </w:pPr>
      <w:r>
        <w:rPr>
          <w:lang w:val="en-SG"/>
        </w:rPr>
        <w:t xml:space="preserve">Reassuringly, a </w:t>
      </w:r>
      <w:proofErr w:type="gramStart"/>
      <w:r>
        <w:rPr>
          <w:lang w:val="en-SG"/>
        </w:rPr>
        <w:t>white collar</w:t>
      </w:r>
      <w:proofErr w:type="gramEnd"/>
      <w:r>
        <w:rPr>
          <w:lang w:val="en-SG"/>
        </w:rPr>
        <w:t xml:space="preserve"> economy values brain power which men and women have in equal amounts… Perhaps most importantly – for better or worse – it increasingly requires formal education credentials which women are more prone to acquire since they are naturally more academically inclined</w:t>
      </w:r>
    </w:p>
    <w:p w14:paraId="40A6EB37" w14:textId="77777777" w:rsidR="00BF4B4C" w:rsidRDefault="00BF4B4C" w:rsidP="00BF4B4C">
      <w:pPr>
        <w:jc w:val="both"/>
        <w:rPr>
          <w:lang w:val="en-SG"/>
        </w:rPr>
      </w:pPr>
    </w:p>
    <w:p w14:paraId="5E9A67D5" w14:textId="77777777" w:rsidR="00BF4B4C" w:rsidRDefault="00BF4B4C" w:rsidP="00BF4B4C">
      <w:pPr>
        <w:spacing w:line="480" w:lineRule="auto"/>
        <w:jc w:val="both"/>
        <w:rPr>
          <w:lang w:val="en-SG"/>
        </w:rPr>
      </w:pPr>
      <w:r>
        <w:rPr>
          <w:u w:val="single"/>
          <w:lang w:val="en-SG"/>
        </w:rPr>
        <w:t>Paraphrased</w:t>
      </w:r>
    </w:p>
    <w:p w14:paraId="648E41D3" w14:textId="77777777" w:rsidR="00BF4B4C" w:rsidRDefault="00BF4B4C" w:rsidP="00BF4B4C">
      <w:pPr>
        <w:spacing w:line="480" w:lineRule="auto"/>
        <w:jc w:val="both"/>
        <w:rPr>
          <w:rFonts w:ascii="Arial" w:hAnsi="Arial" w:cs="Arial"/>
        </w:rPr>
      </w:pPr>
      <w:r w:rsidRPr="009E3174">
        <w:rPr>
          <w:rFonts w:ascii="Arial" w:hAnsi="Arial" w:cs="Arial"/>
        </w:rPr>
        <w:t>…………………………………………………………………………………………</w:t>
      </w:r>
      <w:r>
        <w:rPr>
          <w:rFonts w:ascii="Arial" w:hAnsi="Arial" w:cs="Arial"/>
        </w:rPr>
        <w:t>.</w:t>
      </w:r>
    </w:p>
    <w:p w14:paraId="408027A0" w14:textId="77777777" w:rsidR="00BF4B4C" w:rsidRPr="00BF4B4C" w:rsidRDefault="00BF4B4C" w:rsidP="00BF4B4C">
      <w:pPr>
        <w:pStyle w:val="BodyText"/>
        <w:jc w:val="both"/>
        <w:rPr>
          <w:rFonts w:asciiTheme="minorHAnsi" w:hAnsiTheme="minorHAnsi"/>
          <w:b/>
          <w:sz w:val="24"/>
          <w:lang w:val="en-SG"/>
        </w:rPr>
      </w:pPr>
      <w:r w:rsidRPr="00BF4B4C">
        <w:rPr>
          <w:sz w:val="24"/>
        </w:rPr>
        <w:t>……………………………………………………………………………………...…</w:t>
      </w:r>
    </w:p>
    <w:p w14:paraId="0F7CF527" w14:textId="77777777" w:rsidR="00BF4B4C" w:rsidRDefault="00BF4B4C">
      <w:pPr>
        <w:rPr>
          <w:b/>
        </w:rPr>
      </w:pPr>
    </w:p>
    <w:sectPr w:rsidR="00BF4B4C" w:rsidSect="00CD4D00">
      <w:headerReference w:type="even" r:id="rId9"/>
      <w:headerReference w:type="default" r:id="rId10"/>
      <w:headerReference w:type="firs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17788D" w14:textId="77777777" w:rsidR="00F20308" w:rsidRDefault="00F20308" w:rsidP="002F44CD">
      <w:r>
        <w:separator/>
      </w:r>
    </w:p>
  </w:endnote>
  <w:endnote w:type="continuationSeparator" w:id="0">
    <w:p w14:paraId="52451CD2" w14:textId="77777777" w:rsidR="00F20308" w:rsidRDefault="00F20308"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11414" w14:textId="77777777" w:rsidR="00F20308" w:rsidRDefault="00F20308" w:rsidP="002F44CD">
      <w:r>
        <w:separator/>
      </w:r>
    </w:p>
  </w:footnote>
  <w:footnote w:type="continuationSeparator" w:id="0">
    <w:p w14:paraId="564D2EBD" w14:textId="77777777" w:rsidR="00F20308" w:rsidRDefault="00F20308"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F9250" w14:textId="77777777" w:rsidR="002F44CD" w:rsidRDefault="00F20308">
    <w:pPr>
      <w:pStyle w:val="Header"/>
    </w:pPr>
    <w:r>
      <w:rPr>
        <w:noProof/>
      </w:rPr>
      <w:pict w14:anchorId="48485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750931897"/>
      <w:docPartObj>
        <w:docPartGallery w:val="Page Numbers (Top of Page)"/>
        <w:docPartUnique/>
      </w:docPartObj>
    </w:sdtPr>
    <w:sdtEndPr>
      <w:rPr>
        <w:b/>
        <w:bCs/>
        <w:noProof/>
        <w:color w:val="auto"/>
        <w:spacing w:val="0"/>
      </w:rPr>
    </w:sdtEndPr>
    <w:sdtContent>
      <w:p w14:paraId="3BD00CA2" w14:textId="77777777" w:rsidR="00522C20" w:rsidRDefault="00522C2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F056ED" w:rsidRPr="00F056ED">
          <w:rPr>
            <w:b/>
            <w:bCs/>
            <w:noProof/>
          </w:rPr>
          <w:t>12</w:t>
        </w:r>
        <w:r>
          <w:rPr>
            <w:b/>
            <w:bCs/>
            <w:noProof/>
          </w:rPr>
          <w:fldChar w:fldCharType="end"/>
        </w:r>
      </w:p>
    </w:sdtContent>
  </w:sdt>
  <w:p w14:paraId="378170DA" w14:textId="77777777" w:rsidR="002F44CD" w:rsidRDefault="00F20308">
    <w:pPr>
      <w:pStyle w:val="Header"/>
    </w:pPr>
    <w:r>
      <w:rPr>
        <w:noProof/>
      </w:rPr>
      <w:pict w14:anchorId="1B812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7C61E" w14:textId="77777777" w:rsidR="002F44CD" w:rsidRDefault="00F20308">
    <w:pPr>
      <w:pStyle w:val="Header"/>
    </w:pPr>
    <w:r>
      <w:rPr>
        <w:noProof/>
      </w:rPr>
      <w:pict w14:anchorId="44D03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513BD"/>
    <w:multiLevelType w:val="hybridMultilevel"/>
    <w:tmpl w:val="031235E0"/>
    <w:lvl w:ilvl="0" w:tplc="832EDFEE">
      <w:start w:val="1"/>
      <w:numFmt w:val="decimal"/>
      <w:lvlText w:val="%1."/>
      <w:lvlJc w:val="left"/>
      <w:pPr>
        <w:tabs>
          <w:tab w:val="num" w:pos="1080"/>
        </w:tabs>
        <w:ind w:left="1080" w:hanging="720"/>
      </w:pPr>
      <w:rPr>
        <w:rFonts w:hint="default"/>
      </w:rPr>
    </w:lvl>
    <w:lvl w:ilvl="1" w:tplc="DEB441B2">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6DFCDEFA">
      <w:start w:val="1"/>
      <w:numFmt w:val="lowerRoman"/>
      <w:lvlText w:val="%4)"/>
      <w:lvlJc w:val="left"/>
      <w:pPr>
        <w:tabs>
          <w:tab w:val="num" w:pos="3240"/>
        </w:tabs>
        <w:ind w:left="3240" w:hanging="720"/>
      </w:pPr>
      <w:rPr>
        <w:rFonts w:hint="default"/>
      </w:rPr>
    </w:lvl>
    <w:lvl w:ilvl="4" w:tplc="B50075DA">
      <w:start w:val="1"/>
      <w:numFmt w:val="bullet"/>
      <w:lvlText w:val="-"/>
      <w:lvlJc w:val="left"/>
      <w:pPr>
        <w:ind w:left="3600" w:hanging="360"/>
      </w:pPr>
      <w:rPr>
        <w:rFonts w:ascii="Cambria" w:eastAsia="Times New Roman" w:hAnsi="Cambria" w:cs="Arial" w:hint="default"/>
      </w:rPr>
    </w:lvl>
    <w:lvl w:ilvl="5" w:tplc="2EDAC866">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C81F0C"/>
    <w:multiLevelType w:val="hybridMultilevel"/>
    <w:tmpl w:val="FD9031C0"/>
    <w:lvl w:ilvl="0" w:tplc="2D86C17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49D06A78"/>
    <w:multiLevelType w:val="hybridMultilevel"/>
    <w:tmpl w:val="9F5056A4"/>
    <w:lvl w:ilvl="0" w:tplc="2656052A">
      <w:start w:val="2"/>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A385988"/>
    <w:multiLevelType w:val="hybridMultilevel"/>
    <w:tmpl w:val="EF482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501AA2"/>
    <w:multiLevelType w:val="hybridMultilevel"/>
    <w:tmpl w:val="BC00BBD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628023CA"/>
    <w:multiLevelType w:val="hybridMultilevel"/>
    <w:tmpl w:val="0506F2E6"/>
    <w:lvl w:ilvl="0" w:tplc="EEBA186E">
      <w:start w:val="1"/>
      <w:numFmt w:val="decimal"/>
      <w:lvlText w:val="%1)"/>
      <w:lvlJc w:val="left"/>
      <w:pPr>
        <w:tabs>
          <w:tab w:val="num" w:pos="1080"/>
        </w:tabs>
        <w:ind w:left="1080" w:hanging="720"/>
      </w:pPr>
      <w:rPr>
        <w:rFonts w:hint="default"/>
      </w:rPr>
    </w:lvl>
    <w:lvl w:ilvl="1" w:tplc="E7A4FD64">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23D1B"/>
    <w:rsid w:val="00091BB5"/>
    <w:rsid w:val="000B0494"/>
    <w:rsid w:val="000F53A2"/>
    <w:rsid w:val="00111B12"/>
    <w:rsid w:val="001257B5"/>
    <w:rsid w:val="00133129"/>
    <w:rsid w:val="0015213C"/>
    <w:rsid w:val="001B1147"/>
    <w:rsid w:val="001B51D1"/>
    <w:rsid w:val="001C1723"/>
    <w:rsid w:val="001C35EF"/>
    <w:rsid w:val="001C4043"/>
    <w:rsid w:val="001C5BF1"/>
    <w:rsid w:val="00204DBD"/>
    <w:rsid w:val="00224CD3"/>
    <w:rsid w:val="00240B9C"/>
    <w:rsid w:val="00246DAA"/>
    <w:rsid w:val="00251353"/>
    <w:rsid w:val="00256F9C"/>
    <w:rsid w:val="00287625"/>
    <w:rsid w:val="002F44CD"/>
    <w:rsid w:val="0031761E"/>
    <w:rsid w:val="00385D20"/>
    <w:rsid w:val="003B5583"/>
    <w:rsid w:val="004125D4"/>
    <w:rsid w:val="0043162C"/>
    <w:rsid w:val="004358B3"/>
    <w:rsid w:val="00447855"/>
    <w:rsid w:val="00460704"/>
    <w:rsid w:val="00484482"/>
    <w:rsid w:val="00485FE4"/>
    <w:rsid w:val="004B01D0"/>
    <w:rsid w:val="004F41BC"/>
    <w:rsid w:val="00522C20"/>
    <w:rsid w:val="005630EC"/>
    <w:rsid w:val="0056720F"/>
    <w:rsid w:val="0057035C"/>
    <w:rsid w:val="0058323F"/>
    <w:rsid w:val="00590F29"/>
    <w:rsid w:val="005A240D"/>
    <w:rsid w:val="00633244"/>
    <w:rsid w:val="00640C7C"/>
    <w:rsid w:val="0064565A"/>
    <w:rsid w:val="006C6C3C"/>
    <w:rsid w:val="006D686B"/>
    <w:rsid w:val="006E1B84"/>
    <w:rsid w:val="0070512A"/>
    <w:rsid w:val="007A635B"/>
    <w:rsid w:val="007E41E7"/>
    <w:rsid w:val="008B1D30"/>
    <w:rsid w:val="008D69F9"/>
    <w:rsid w:val="00927FFB"/>
    <w:rsid w:val="0094739F"/>
    <w:rsid w:val="00961928"/>
    <w:rsid w:val="00A11960"/>
    <w:rsid w:val="00A16A72"/>
    <w:rsid w:val="00A35320"/>
    <w:rsid w:val="00A74DC4"/>
    <w:rsid w:val="00AB49B0"/>
    <w:rsid w:val="00AB795C"/>
    <w:rsid w:val="00B34E27"/>
    <w:rsid w:val="00B35568"/>
    <w:rsid w:val="00B438EC"/>
    <w:rsid w:val="00B56F65"/>
    <w:rsid w:val="00B6110B"/>
    <w:rsid w:val="00B87B7A"/>
    <w:rsid w:val="00B94D04"/>
    <w:rsid w:val="00BF4B4C"/>
    <w:rsid w:val="00C16EEA"/>
    <w:rsid w:val="00C27ACB"/>
    <w:rsid w:val="00C50C29"/>
    <w:rsid w:val="00CA6EB0"/>
    <w:rsid w:val="00CD4D00"/>
    <w:rsid w:val="00CE5638"/>
    <w:rsid w:val="00CE740C"/>
    <w:rsid w:val="00D12AA5"/>
    <w:rsid w:val="00D56BE5"/>
    <w:rsid w:val="00DD3976"/>
    <w:rsid w:val="00DE53CC"/>
    <w:rsid w:val="00E04153"/>
    <w:rsid w:val="00E22E21"/>
    <w:rsid w:val="00E4546C"/>
    <w:rsid w:val="00E80C5E"/>
    <w:rsid w:val="00E92B05"/>
    <w:rsid w:val="00EC1947"/>
    <w:rsid w:val="00F056ED"/>
    <w:rsid w:val="00F20308"/>
    <w:rsid w:val="00F54B2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C27BF75"/>
  <w15:docId w15:val="{188FDA34-027B-41A4-BDC8-78010DA7B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3176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rsid w:val="008D69F9"/>
    <w:rPr>
      <w:rFonts w:ascii="Arial" w:eastAsia="Times New Roman" w:hAnsi="Arial" w:cs="Arial"/>
      <w:sz w:val="22"/>
    </w:rPr>
  </w:style>
  <w:style w:type="character" w:customStyle="1" w:styleId="Heading1Char">
    <w:name w:val="Heading 1 Char"/>
    <w:basedOn w:val="DefaultParagraphFont"/>
    <w:link w:val="Heading1"/>
    <w:uiPriority w:val="9"/>
    <w:rsid w:val="0031761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1761E"/>
    <w:pPr>
      <w:ind w:left="720"/>
    </w:pPr>
    <w:rPr>
      <w:rFonts w:ascii="Times New Roman" w:eastAsia="Times New Roman" w:hAnsi="Times New Roman" w:cs="Times New Roman"/>
    </w:rPr>
  </w:style>
  <w:style w:type="paragraph" w:styleId="Title">
    <w:name w:val="Title"/>
    <w:basedOn w:val="Normal"/>
    <w:next w:val="Normal"/>
    <w:link w:val="TitleChar"/>
    <w:uiPriority w:val="10"/>
    <w:qFormat/>
    <w:rsid w:val="00BF4B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BF4B4C"/>
    <w:rPr>
      <w:rFonts w:asciiTheme="majorHAnsi" w:eastAsiaTheme="majorEastAsia" w:hAnsiTheme="majorHAnsi" w:cstheme="majorBidi"/>
      <w:color w:val="17365D" w:themeColor="text2" w:themeShade="BF"/>
      <w:spacing w:val="5"/>
      <w:kern w:val="28"/>
      <w:sz w:val="52"/>
      <w:szCs w:val="52"/>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1735</Words>
  <Characters>9894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3</cp:revision>
  <cp:lastPrinted>2020-11-21T01:34:00Z</cp:lastPrinted>
  <dcterms:created xsi:type="dcterms:W3CDTF">2020-05-15T14:37:00Z</dcterms:created>
  <dcterms:modified xsi:type="dcterms:W3CDTF">2020-11-21T01:36:00Z</dcterms:modified>
</cp:coreProperties>
</file>