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1955" w14:textId="762C0192" w:rsidR="002D13A9" w:rsidRPr="00457751" w:rsidRDefault="00855378">
      <w:pPr>
        <w:rPr>
          <w:rFonts w:ascii="Arial" w:hAnsi="Arial" w:cs="Arial"/>
          <w:b/>
          <w:bCs/>
          <w:lang w:val="en-SG"/>
        </w:rPr>
      </w:pPr>
      <w:r w:rsidRPr="00457751">
        <w:rPr>
          <w:rFonts w:ascii="Arial" w:hAnsi="Arial" w:cs="Arial"/>
          <w:b/>
          <w:bCs/>
          <w:lang w:val="en-SG"/>
        </w:rPr>
        <w:t>GP Skill Development Workshop</w:t>
      </w:r>
    </w:p>
    <w:p w14:paraId="3D795B4B" w14:textId="416703AB" w:rsidR="00855378" w:rsidRPr="00855378" w:rsidRDefault="00855378">
      <w:pPr>
        <w:rPr>
          <w:rFonts w:ascii="Arial" w:hAnsi="Arial" w:cs="Arial"/>
          <w:lang w:val="en-SG"/>
        </w:rPr>
      </w:pPr>
    </w:p>
    <w:p w14:paraId="28049349" w14:textId="2EC6A735" w:rsidR="00855378" w:rsidRPr="00457751" w:rsidRDefault="00B645D9">
      <w:pPr>
        <w:rPr>
          <w:rFonts w:ascii="Arial" w:hAnsi="Arial" w:cs="Arial"/>
          <w:u w:val="single"/>
          <w:lang w:val="en-SG"/>
        </w:rPr>
      </w:pPr>
      <w:r>
        <w:rPr>
          <w:rFonts w:ascii="Arial" w:hAnsi="Arial" w:cs="Arial"/>
          <w:u w:val="single"/>
          <w:lang w:val="en-SG"/>
        </w:rPr>
        <w:t>Practice – Structural Development</w:t>
      </w:r>
    </w:p>
    <w:p w14:paraId="2E748CBE" w14:textId="5C887911" w:rsidR="00855378" w:rsidRDefault="00855378">
      <w:pPr>
        <w:rPr>
          <w:rFonts w:ascii="Arial" w:hAnsi="Arial" w:cs="Arial"/>
          <w:lang w:val="en-SG"/>
        </w:rPr>
      </w:pPr>
    </w:p>
    <w:p w14:paraId="7A996D5E" w14:textId="0CB91AD5" w:rsidR="00F14AAB" w:rsidRDefault="00F14AAB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Illustration for Structural Development</w:t>
      </w:r>
    </w:p>
    <w:p w14:paraId="2777FB0C" w14:textId="77777777" w:rsidR="00F14AAB" w:rsidRDefault="00F14AAB" w:rsidP="00F14AAB">
      <w:pPr>
        <w:jc w:val="both"/>
        <w:rPr>
          <w:rFonts w:ascii="Arial" w:hAnsi="Arial" w:cs="Arial"/>
          <w:lang w:val="en-SG"/>
        </w:rPr>
      </w:pPr>
    </w:p>
    <w:p w14:paraId="7F7CAC30" w14:textId="34471EDE" w:rsidR="00F14AAB" w:rsidRDefault="00A44FED" w:rsidP="00F14AAB">
      <w:pPr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Title of question:</w:t>
      </w:r>
    </w:p>
    <w:p w14:paraId="69555640" w14:textId="675E5448" w:rsidR="00F14AAB" w:rsidRPr="00A541BF" w:rsidRDefault="00F14AAB" w:rsidP="00F14AAB">
      <w:pPr>
        <w:jc w:val="both"/>
        <w:rPr>
          <w:rFonts w:ascii="Arial" w:hAnsi="Arial" w:cs="Arial"/>
          <w:b/>
          <w:bCs/>
        </w:rPr>
      </w:pPr>
      <w:r w:rsidRPr="00A541BF">
        <w:rPr>
          <w:rFonts w:ascii="Arial" w:hAnsi="Arial" w:cs="Arial"/>
          <w:b/>
          <w:bCs/>
        </w:rPr>
        <w:t>Consider the view that we do not take enough responsibility for our own well-being. (GCE A level -2017)</w:t>
      </w:r>
    </w:p>
    <w:p w14:paraId="6B345116" w14:textId="09DAC592" w:rsidR="007A64E1" w:rsidRDefault="007A64E1">
      <w:pPr>
        <w:rPr>
          <w:rFonts w:ascii="Arial" w:hAnsi="Arial" w:cs="Arial"/>
          <w:lang w:val="en-SG"/>
        </w:rPr>
      </w:pPr>
    </w:p>
    <w:p w14:paraId="19D63436" w14:textId="499DA8F3" w:rsidR="00A44FED" w:rsidRDefault="00A44FED">
      <w:pPr>
        <w:rPr>
          <w:rFonts w:ascii="Arial" w:hAnsi="Arial" w:cs="Arial"/>
          <w:lang w:val="en-SG"/>
        </w:rPr>
      </w:pPr>
    </w:p>
    <w:p w14:paraId="406747FF" w14:textId="737E87E6" w:rsidR="00A44FED" w:rsidRPr="00C82C39" w:rsidRDefault="00A44FED">
      <w:pPr>
        <w:rPr>
          <w:rFonts w:ascii="Arial" w:hAnsi="Arial" w:cs="Arial"/>
          <w:b/>
          <w:bCs/>
          <w:u w:val="single"/>
          <w:lang w:val="en-SG"/>
        </w:rPr>
      </w:pPr>
      <w:r w:rsidRPr="00C82C39">
        <w:rPr>
          <w:rFonts w:ascii="Arial" w:hAnsi="Arial" w:cs="Arial"/>
          <w:b/>
          <w:bCs/>
          <w:u w:val="single"/>
          <w:lang w:val="en-SG"/>
        </w:rPr>
        <w:t>1. Analysis of the question</w:t>
      </w:r>
    </w:p>
    <w:p w14:paraId="58308800" w14:textId="58DE552B" w:rsidR="00A44FED" w:rsidRDefault="00A44FED">
      <w:pPr>
        <w:rPr>
          <w:rFonts w:ascii="Arial" w:hAnsi="Arial" w:cs="Arial"/>
          <w:lang w:val="en-SG"/>
        </w:rPr>
      </w:pPr>
    </w:p>
    <w:p w14:paraId="64764569" w14:textId="40E6D161" w:rsidR="00A44FED" w:rsidRDefault="00A44FED">
      <w:pPr>
        <w:rPr>
          <w:rFonts w:ascii="Arial" w:hAnsi="Arial" w:cs="Arial"/>
          <w:b/>
          <w:bCs/>
          <w:lang w:val="en-SG"/>
        </w:rPr>
      </w:pPr>
      <w:r w:rsidRPr="00C82C39">
        <w:rPr>
          <w:rFonts w:ascii="Arial" w:hAnsi="Arial" w:cs="Arial"/>
          <w:b/>
          <w:bCs/>
          <w:lang w:val="en-SG"/>
        </w:rPr>
        <w:t>1.1 Identify the subjects in the title and its meaning.</w:t>
      </w:r>
    </w:p>
    <w:p w14:paraId="71FB3DCB" w14:textId="4E7E807E" w:rsidR="00F14AAB" w:rsidRDefault="00F14AAB">
      <w:pPr>
        <w:rPr>
          <w:rFonts w:ascii="Arial" w:hAnsi="Arial" w:cs="Arial"/>
          <w:b/>
          <w:bCs/>
          <w:lang w:val="en-SG"/>
        </w:rPr>
      </w:pPr>
    </w:p>
    <w:p w14:paraId="66144367" w14:textId="05B7A868" w:rsidR="00F14AAB" w:rsidRPr="00F14AAB" w:rsidRDefault="00F14AAB">
      <w:pPr>
        <w:rPr>
          <w:rFonts w:ascii="Arial" w:hAnsi="Arial" w:cs="Arial"/>
          <w:lang w:val="en-SG"/>
        </w:rPr>
      </w:pPr>
      <w:r w:rsidRPr="00F14AAB">
        <w:rPr>
          <w:rFonts w:ascii="Arial" w:hAnsi="Arial" w:cs="Arial"/>
          <w:lang w:val="en-SG"/>
        </w:rPr>
        <w:t>We – the people in our society</w:t>
      </w:r>
    </w:p>
    <w:p w14:paraId="250A898B" w14:textId="2FC764B7" w:rsidR="00F14AAB" w:rsidRPr="00F14AAB" w:rsidRDefault="00F14AAB">
      <w:pPr>
        <w:rPr>
          <w:rFonts w:ascii="Arial" w:hAnsi="Arial" w:cs="Arial"/>
          <w:lang w:val="en-SG"/>
        </w:rPr>
      </w:pPr>
      <w:r w:rsidRPr="00F14AAB">
        <w:rPr>
          <w:rFonts w:ascii="Arial" w:hAnsi="Arial" w:cs="Arial"/>
          <w:lang w:val="en-SG"/>
        </w:rPr>
        <w:t>Enough responsibility – put in effort to do all these things.</w:t>
      </w:r>
    </w:p>
    <w:p w14:paraId="4C134795" w14:textId="51622A4D" w:rsidR="00F14AAB" w:rsidRPr="00F14AAB" w:rsidRDefault="00F14AAB">
      <w:pPr>
        <w:rPr>
          <w:rFonts w:ascii="Arial" w:hAnsi="Arial" w:cs="Arial"/>
          <w:lang w:val="en-SG"/>
        </w:rPr>
      </w:pPr>
      <w:r w:rsidRPr="00F14AAB">
        <w:rPr>
          <w:rFonts w:ascii="Arial" w:hAnsi="Arial" w:cs="Arial"/>
          <w:lang w:val="en-SG"/>
        </w:rPr>
        <w:t>Our own well-being – areas of life that promotes our interest or areas of our development in life that brings about benefits or care for our lives</w:t>
      </w:r>
      <w:r w:rsidR="00A42224">
        <w:rPr>
          <w:rFonts w:ascii="Arial" w:hAnsi="Arial" w:cs="Arial"/>
          <w:lang w:val="en-SG"/>
        </w:rPr>
        <w:t>.</w:t>
      </w:r>
    </w:p>
    <w:p w14:paraId="55EAD8FF" w14:textId="77777777" w:rsidR="003D0333" w:rsidRDefault="003D0333">
      <w:pPr>
        <w:rPr>
          <w:rFonts w:ascii="Arial" w:hAnsi="Arial" w:cs="Arial"/>
          <w:b/>
          <w:bCs/>
          <w:lang w:val="en-SG"/>
        </w:rPr>
      </w:pPr>
    </w:p>
    <w:p w14:paraId="3397E5CD" w14:textId="07C9706E" w:rsidR="00F14AAB" w:rsidRDefault="00F14AAB">
      <w:pPr>
        <w:rPr>
          <w:rFonts w:ascii="Arial" w:hAnsi="Arial" w:cs="Arial"/>
          <w:b/>
          <w:bCs/>
          <w:lang w:val="en-SG"/>
        </w:rPr>
      </w:pPr>
      <w:r>
        <w:rPr>
          <w:rFonts w:ascii="Arial" w:hAnsi="Arial" w:cs="Arial"/>
          <w:b/>
          <w:bCs/>
          <w:lang w:val="en-SG"/>
        </w:rPr>
        <w:t>How do we observe the areas of well-being?</w:t>
      </w:r>
      <w:r w:rsidR="003C4A59">
        <w:rPr>
          <w:rFonts w:ascii="Arial" w:hAnsi="Arial" w:cs="Arial"/>
          <w:b/>
          <w:bCs/>
          <w:lang w:val="en-SG"/>
        </w:rPr>
        <w:t xml:space="preserve"> (category)</w:t>
      </w:r>
    </w:p>
    <w:p w14:paraId="78A105F4" w14:textId="3998870A" w:rsidR="00F14AAB" w:rsidRPr="00A42224" w:rsidRDefault="00F14AAB">
      <w:pPr>
        <w:rPr>
          <w:rFonts w:ascii="Arial" w:hAnsi="Arial" w:cs="Arial"/>
          <w:lang w:val="en-SG"/>
        </w:rPr>
      </w:pPr>
      <w:r w:rsidRPr="00A42224">
        <w:rPr>
          <w:rFonts w:ascii="Arial" w:hAnsi="Arial" w:cs="Arial"/>
          <w:lang w:val="en-SG"/>
        </w:rPr>
        <w:t xml:space="preserve">Based on the category of discussion, we need to create the scope that determines </w:t>
      </w:r>
      <w:r w:rsidR="00A42224" w:rsidRPr="00A42224">
        <w:rPr>
          <w:rFonts w:ascii="Arial" w:hAnsi="Arial" w:cs="Arial"/>
          <w:lang w:val="en-SG"/>
        </w:rPr>
        <w:t>our areas of discussion that state the well-being of our life. In this question, the areas would include economic, health, psychological, social and crime.</w:t>
      </w:r>
    </w:p>
    <w:p w14:paraId="03265041" w14:textId="6FE18C2D" w:rsidR="00A44FED" w:rsidRPr="00A42224" w:rsidRDefault="00A44FED">
      <w:pPr>
        <w:rPr>
          <w:rFonts w:ascii="Arial" w:hAnsi="Arial" w:cs="Arial"/>
          <w:lang w:val="en-SG"/>
        </w:rPr>
      </w:pPr>
    </w:p>
    <w:p w14:paraId="3ACB8DE4" w14:textId="6D72EB82" w:rsidR="00A44FED" w:rsidRPr="00C82C39" w:rsidRDefault="00A44FED">
      <w:pPr>
        <w:rPr>
          <w:rFonts w:ascii="Arial" w:hAnsi="Arial" w:cs="Arial"/>
          <w:b/>
          <w:bCs/>
          <w:lang w:val="en-SG"/>
        </w:rPr>
      </w:pPr>
      <w:r w:rsidRPr="00C82C39">
        <w:rPr>
          <w:rFonts w:ascii="Arial" w:hAnsi="Arial" w:cs="Arial"/>
          <w:b/>
          <w:bCs/>
          <w:lang w:val="en-SG"/>
        </w:rPr>
        <w:t>1.2 Draw out the implications from the words stated in the title.</w:t>
      </w:r>
    </w:p>
    <w:p w14:paraId="671759E2" w14:textId="2B815051" w:rsidR="00A44FED" w:rsidRDefault="00A44FE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(</w:t>
      </w:r>
      <w:proofErr w:type="spellStart"/>
      <w:proofErr w:type="gramStart"/>
      <w:r>
        <w:rPr>
          <w:rFonts w:ascii="Arial" w:hAnsi="Arial" w:cs="Arial"/>
          <w:lang w:val="en-SG"/>
        </w:rPr>
        <w:t>eg</w:t>
      </w:r>
      <w:proofErr w:type="spellEnd"/>
      <w:proofErr w:type="gramEnd"/>
      <w:r>
        <w:rPr>
          <w:rFonts w:ascii="Arial" w:hAnsi="Arial" w:cs="Arial"/>
          <w:lang w:val="en-SG"/>
        </w:rPr>
        <w:t>: can, should, rather than and others)</w:t>
      </w:r>
    </w:p>
    <w:p w14:paraId="1AF30A6C" w14:textId="25AAD488" w:rsidR="00A42224" w:rsidRDefault="00A42224">
      <w:pPr>
        <w:rPr>
          <w:rFonts w:ascii="Arial" w:hAnsi="Arial" w:cs="Arial"/>
          <w:lang w:val="en-SG"/>
        </w:rPr>
      </w:pPr>
    </w:p>
    <w:p w14:paraId="25A82D31" w14:textId="4742FE2D" w:rsidR="00A42224" w:rsidRPr="001E01FC" w:rsidRDefault="00A42224">
      <w:pPr>
        <w:rPr>
          <w:rFonts w:ascii="Arial" w:hAnsi="Arial" w:cs="Arial"/>
          <w:u w:val="single"/>
          <w:lang w:val="en-SG"/>
        </w:rPr>
      </w:pPr>
      <w:r w:rsidRPr="001E01FC">
        <w:rPr>
          <w:rFonts w:ascii="Arial" w:hAnsi="Arial" w:cs="Arial"/>
          <w:u w:val="single"/>
          <w:lang w:val="en-SG"/>
        </w:rPr>
        <w:t>Point 1:</w:t>
      </w:r>
    </w:p>
    <w:p w14:paraId="4ABD736B" w14:textId="209C7274" w:rsidR="00A42224" w:rsidRDefault="00A42224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It is imperative to address word – ‘enough’ as it determines the relevancy of discussion in the respective paragraph.</w:t>
      </w:r>
    </w:p>
    <w:p w14:paraId="2CDF9BCA" w14:textId="19687172" w:rsidR="00A42224" w:rsidRDefault="00A42224">
      <w:pPr>
        <w:rPr>
          <w:rFonts w:ascii="Arial" w:hAnsi="Arial" w:cs="Arial"/>
          <w:lang w:val="en-SG"/>
        </w:rPr>
      </w:pPr>
    </w:p>
    <w:p w14:paraId="56D4ECD1" w14:textId="6EDCD401" w:rsidR="00A42224" w:rsidRDefault="00A42224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If the effort is enough, it can fulfil the responsibility of work that we need to do to take care of our well-being.</w:t>
      </w:r>
    </w:p>
    <w:p w14:paraId="3C333653" w14:textId="13B7F4CF" w:rsidR="00A42224" w:rsidRDefault="00A42224">
      <w:pPr>
        <w:rPr>
          <w:rFonts w:ascii="Arial" w:hAnsi="Arial" w:cs="Arial"/>
          <w:lang w:val="en-SG"/>
        </w:rPr>
      </w:pPr>
    </w:p>
    <w:p w14:paraId="133756D5" w14:textId="6D20B4F4" w:rsidR="00A42224" w:rsidRDefault="00A42224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If the effort is not enough, it cannot fulfil the responsibility of the work that we need to do to take care of our well-being.</w:t>
      </w:r>
    </w:p>
    <w:p w14:paraId="1ACADFB7" w14:textId="73F538AF" w:rsidR="00A42224" w:rsidRDefault="00A42224">
      <w:pPr>
        <w:rPr>
          <w:rFonts w:ascii="Arial" w:hAnsi="Arial" w:cs="Arial"/>
          <w:lang w:val="en-SG"/>
        </w:rPr>
      </w:pPr>
    </w:p>
    <w:p w14:paraId="218C7D2C" w14:textId="5DAAD95B" w:rsidR="00A42224" w:rsidRPr="001E01FC" w:rsidRDefault="00A42224">
      <w:pPr>
        <w:rPr>
          <w:rFonts w:ascii="Arial" w:hAnsi="Arial" w:cs="Arial"/>
          <w:u w:val="single"/>
          <w:lang w:val="en-SG"/>
        </w:rPr>
      </w:pPr>
      <w:r w:rsidRPr="001E01FC">
        <w:rPr>
          <w:rFonts w:ascii="Arial" w:hAnsi="Arial" w:cs="Arial"/>
          <w:u w:val="single"/>
          <w:lang w:val="en-SG"/>
        </w:rPr>
        <w:t>Point 2:</w:t>
      </w:r>
    </w:p>
    <w:p w14:paraId="7E61703D" w14:textId="7B1BE1D9" w:rsidR="00A42224" w:rsidRDefault="00A42224">
      <w:pPr>
        <w:rPr>
          <w:rFonts w:ascii="Arial" w:hAnsi="Arial" w:cs="Arial"/>
          <w:lang w:val="en-SG"/>
        </w:rPr>
      </w:pPr>
    </w:p>
    <w:p w14:paraId="77B42E40" w14:textId="5513500A" w:rsidR="00A42224" w:rsidRDefault="00A42224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The word ‘responsibility’ is also helpful in determining the areas of work we need to do and may not do due to our inabilities, circumstances and constraints</w:t>
      </w:r>
      <w:r w:rsidR="001E01FC">
        <w:rPr>
          <w:rFonts w:ascii="Arial" w:hAnsi="Arial" w:cs="Arial"/>
          <w:lang w:val="en-SG"/>
        </w:rPr>
        <w:t>.</w:t>
      </w:r>
    </w:p>
    <w:p w14:paraId="61394758" w14:textId="6CC1D3AF" w:rsidR="00A44FED" w:rsidRDefault="00A44FED">
      <w:pPr>
        <w:rPr>
          <w:rFonts w:ascii="Arial" w:hAnsi="Arial" w:cs="Arial"/>
          <w:lang w:val="en-SG"/>
        </w:rPr>
      </w:pPr>
    </w:p>
    <w:p w14:paraId="62E2CB58" w14:textId="0355C848" w:rsidR="00A44FED" w:rsidRPr="00C82C39" w:rsidRDefault="00A44FED">
      <w:pPr>
        <w:rPr>
          <w:rFonts w:ascii="Arial" w:hAnsi="Arial" w:cs="Arial"/>
          <w:b/>
          <w:bCs/>
          <w:lang w:val="en-SG"/>
        </w:rPr>
      </w:pPr>
      <w:r w:rsidRPr="00C82C39">
        <w:rPr>
          <w:rFonts w:ascii="Arial" w:hAnsi="Arial" w:cs="Arial"/>
          <w:b/>
          <w:bCs/>
          <w:lang w:val="en-SG"/>
        </w:rPr>
        <w:t>1.3 Imply the yardstick for comparison on words like ‘better lives’, ‘difficult’</w:t>
      </w:r>
    </w:p>
    <w:p w14:paraId="59CF8490" w14:textId="2E4C18B7" w:rsidR="00A44FED" w:rsidRDefault="00A44FED">
      <w:pPr>
        <w:rPr>
          <w:rFonts w:ascii="Arial" w:hAnsi="Arial" w:cs="Arial"/>
          <w:lang w:val="en-SG"/>
        </w:rPr>
      </w:pPr>
    </w:p>
    <w:p w14:paraId="385CDF4D" w14:textId="60F281C0" w:rsidR="00A44FED" w:rsidRDefault="00A44FED">
      <w:pPr>
        <w:rPr>
          <w:rFonts w:ascii="Arial" w:hAnsi="Arial" w:cs="Arial"/>
          <w:b/>
          <w:bCs/>
          <w:lang w:val="en-SG"/>
        </w:rPr>
      </w:pPr>
      <w:r w:rsidRPr="00C82C39">
        <w:rPr>
          <w:rFonts w:ascii="Arial" w:hAnsi="Arial" w:cs="Arial"/>
          <w:b/>
          <w:bCs/>
          <w:lang w:val="en-SG"/>
        </w:rPr>
        <w:t>2. Derive the structure of the essay – DYA or extent of Agreement type of question</w:t>
      </w:r>
    </w:p>
    <w:p w14:paraId="526885BB" w14:textId="0EDF2EC1" w:rsidR="001E01FC" w:rsidRDefault="001E01FC">
      <w:pPr>
        <w:rPr>
          <w:rFonts w:ascii="Arial" w:hAnsi="Arial" w:cs="Arial"/>
          <w:b/>
          <w:bCs/>
          <w:lang w:val="en-SG"/>
        </w:rPr>
      </w:pPr>
    </w:p>
    <w:p w14:paraId="23115118" w14:textId="6A60DB49" w:rsidR="001E01FC" w:rsidRDefault="001E01FC">
      <w:pPr>
        <w:rPr>
          <w:rFonts w:ascii="Arial" w:hAnsi="Arial" w:cs="Arial"/>
          <w:b/>
          <w:bCs/>
          <w:lang w:val="en-SG"/>
        </w:rPr>
      </w:pPr>
    </w:p>
    <w:p w14:paraId="20C969FF" w14:textId="77777777" w:rsidR="001E01FC" w:rsidRPr="00C82C39" w:rsidRDefault="001E01FC">
      <w:pPr>
        <w:rPr>
          <w:rFonts w:ascii="Arial" w:hAnsi="Arial" w:cs="Arial"/>
          <w:b/>
          <w:bCs/>
          <w:lang w:val="en-SG"/>
        </w:rPr>
      </w:pPr>
    </w:p>
    <w:p w14:paraId="5AC9283E" w14:textId="7219C802" w:rsidR="00A44FED" w:rsidRDefault="00A44FED">
      <w:pPr>
        <w:rPr>
          <w:rFonts w:ascii="Arial" w:hAnsi="Arial" w:cs="Arial"/>
          <w:lang w:val="en-SG"/>
        </w:rPr>
      </w:pPr>
    </w:p>
    <w:p w14:paraId="621AEDBC" w14:textId="45168CC6" w:rsidR="00A44FED" w:rsidRPr="001E01FC" w:rsidRDefault="00A44FED">
      <w:pPr>
        <w:rPr>
          <w:rFonts w:ascii="Arial" w:hAnsi="Arial" w:cs="Arial"/>
          <w:b/>
          <w:bCs/>
          <w:lang w:val="en-SG"/>
        </w:rPr>
      </w:pPr>
      <w:r w:rsidRPr="001E01FC">
        <w:rPr>
          <w:rFonts w:ascii="Arial" w:hAnsi="Arial" w:cs="Arial"/>
          <w:b/>
          <w:bCs/>
          <w:lang w:val="en-SG"/>
        </w:rPr>
        <w:t>2.</w:t>
      </w:r>
      <w:r w:rsidR="00C82C39" w:rsidRPr="001E01FC">
        <w:rPr>
          <w:rFonts w:ascii="Arial" w:hAnsi="Arial" w:cs="Arial"/>
          <w:b/>
          <w:bCs/>
          <w:lang w:val="en-SG"/>
        </w:rPr>
        <w:t>1</w:t>
      </w:r>
      <w:r w:rsidRPr="001E01FC">
        <w:rPr>
          <w:rFonts w:ascii="Arial" w:hAnsi="Arial" w:cs="Arial"/>
          <w:b/>
          <w:bCs/>
          <w:lang w:val="en-SG"/>
        </w:rPr>
        <w:t xml:space="preserve"> Derive a good argument</w:t>
      </w:r>
      <w:r w:rsidR="00CB6DCD" w:rsidRPr="001E01FC">
        <w:rPr>
          <w:rFonts w:ascii="Arial" w:hAnsi="Arial" w:cs="Arial"/>
          <w:b/>
          <w:bCs/>
          <w:lang w:val="en-SG"/>
        </w:rPr>
        <w:t xml:space="preserve"> for DYA type of question</w:t>
      </w:r>
    </w:p>
    <w:p w14:paraId="76D5EAAD" w14:textId="0798E4DD" w:rsidR="00A44FED" w:rsidRDefault="00A44FED">
      <w:pPr>
        <w:rPr>
          <w:rFonts w:ascii="Arial" w:hAnsi="Arial" w:cs="Arial"/>
          <w:lang w:val="en-SG"/>
        </w:rPr>
      </w:pPr>
    </w:p>
    <w:p w14:paraId="0F90A910" w14:textId="6D67A5E1" w:rsidR="00A44FED" w:rsidRPr="001E01FC" w:rsidRDefault="00A44FED">
      <w:pPr>
        <w:rPr>
          <w:rFonts w:ascii="Arial" w:hAnsi="Arial" w:cs="Arial"/>
          <w:b/>
          <w:bCs/>
          <w:lang w:val="en-SG"/>
        </w:rPr>
      </w:pPr>
      <w:r w:rsidRPr="001E01FC">
        <w:rPr>
          <w:rFonts w:ascii="Arial" w:hAnsi="Arial" w:cs="Arial"/>
          <w:b/>
          <w:bCs/>
          <w:lang w:val="en-SG"/>
        </w:rPr>
        <w:t>2</w:t>
      </w:r>
      <w:r w:rsidR="00F14AAB" w:rsidRPr="001E01FC">
        <w:rPr>
          <w:rFonts w:ascii="Arial" w:hAnsi="Arial" w:cs="Arial"/>
          <w:b/>
          <w:bCs/>
          <w:lang w:val="en-SG"/>
        </w:rPr>
        <w:t>.1.1</w:t>
      </w:r>
      <w:r w:rsidRPr="001E01FC">
        <w:rPr>
          <w:rFonts w:ascii="Arial" w:hAnsi="Arial" w:cs="Arial"/>
          <w:b/>
          <w:bCs/>
          <w:lang w:val="en-SG"/>
        </w:rPr>
        <w:t xml:space="preserve"> Balance</w:t>
      </w:r>
    </w:p>
    <w:p w14:paraId="3C539CF4" w14:textId="6EB90BFD" w:rsidR="00F14AAB" w:rsidRDefault="00F14AAB">
      <w:pPr>
        <w:rPr>
          <w:rFonts w:ascii="Arial" w:hAnsi="Arial" w:cs="Arial"/>
          <w:lang w:val="en-SG"/>
        </w:rPr>
      </w:pPr>
    </w:p>
    <w:p w14:paraId="34228017" w14:textId="539875D6" w:rsidR="00C82C39" w:rsidRPr="00C82C39" w:rsidRDefault="001E01FC">
      <w:pPr>
        <w:rPr>
          <w:rFonts w:ascii="Arial" w:hAnsi="Arial" w:cs="Arial"/>
          <w:u w:val="single"/>
          <w:lang w:val="en-SG"/>
        </w:rPr>
      </w:pPr>
      <w:r>
        <w:rPr>
          <w:rFonts w:ascii="Arial" w:hAnsi="Arial" w:cs="Arial"/>
          <w:u w:val="single"/>
          <w:lang w:val="en-SG"/>
        </w:rPr>
        <w:t>S</w:t>
      </w:r>
      <w:r w:rsidR="00C82C39" w:rsidRPr="00C82C39">
        <w:rPr>
          <w:rFonts w:ascii="Arial" w:hAnsi="Arial" w:cs="Arial"/>
          <w:u w:val="single"/>
          <w:lang w:val="en-SG"/>
        </w:rPr>
        <w:t>tep 1</w:t>
      </w:r>
      <w:r w:rsidR="00C82C39">
        <w:rPr>
          <w:rFonts w:ascii="Arial" w:hAnsi="Arial" w:cs="Arial"/>
          <w:u w:val="single"/>
          <w:lang w:val="en-SG"/>
        </w:rPr>
        <w:t xml:space="preserve"> – set perspectives</w:t>
      </w:r>
    </w:p>
    <w:p w14:paraId="6FC0067C" w14:textId="6BE472ED" w:rsidR="00A44FED" w:rsidRDefault="00A44FE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Thesis –</w:t>
      </w:r>
      <w:r w:rsidR="001E01FC">
        <w:rPr>
          <w:rFonts w:ascii="Arial" w:hAnsi="Arial" w:cs="Arial"/>
          <w:lang w:val="en-SG"/>
        </w:rPr>
        <w:t xml:space="preserve"> we do not take enough responsibility to take care of our well-being</w:t>
      </w:r>
    </w:p>
    <w:p w14:paraId="7B556C29" w14:textId="5E4D4E21" w:rsidR="00A44FED" w:rsidRDefault="00A44FE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Anti-thesis –</w:t>
      </w:r>
      <w:r w:rsidR="003C4A59">
        <w:rPr>
          <w:rFonts w:ascii="Arial" w:hAnsi="Arial" w:cs="Arial"/>
          <w:lang w:val="en-SG"/>
        </w:rPr>
        <w:t xml:space="preserve"> we take enough responsibility to take care of our </w:t>
      </w:r>
      <w:r w:rsidR="00282220">
        <w:rPr>
          <w:rFonts w:ascii="Arial" w:hAnsi="Arial" w:cs="Arial"/>
          <w:lang w:val="en-SG"/>
        </w:rPr>
        <w:t>well</w:t>
      </w:r>
      <w:r w:rsidR="003C4A59">
        <w:rPr>
          <w:rFonts w:ascii="Arial" w:hAnsi="Arial" w:cs="Arial"/>
          <w:lang w:val="en-SG"/>
        </w:rPr>
        <w:t>being</w:t>
      </w:r>
    </w:p>
    <w:p w14:paraId="7DDCDF0A" w14:textId="48D17314" w:rsidR="00A44FED" w:rsidRDefault="00A44FED">
      <w:pPr>
        <w:rPr>
          <w:rFonts w:ascii="Arial" w:hAnsi="Arial" w:cs="Arial"/>
          <w:lang w:val="en-SG"/>
        </w:rPr>
      </w:pPr>
    </w:p>
    <w:p w14:paraId="2638983D" w14:textId="61DB9A33" w:rsidR="00C82C39" w:rsidRPr="00C82C39" w:rsidRDefault="00C82C39">
      <w:pPr>
        <w:rPr>
          <w:rFonts w:ascii="Arial" w:hAnsi="Arial" w:cs="Arial"/>
          <w:u w:val="single"/>
          <w:lang w:val="en-SG"/>
        </w:rPr>
      </w:pPr>
      <w:r w:rsidRPr="00C82C39">
        <w:rPr>
          <w:rFonts w:ascii="Arial" w:hAnsi="Arial" w:cs="Arial"/>
          <w:u w:val="single"/>
          <w:lang w:val="en-SG"/>
        </w:rPr>
        <w:t>Step 2</w:t>
      </w:r>
      <w:r>
        <w:rPr>
          <w:rFonts w:ascii="Arial" w:hAnsi="Arial" w:cs="Arial"/>
          <w:u w:val="single"/>
          <w:lang w:val="en-SG"/>
        </w:rPr>
        <w:t xml:space="preserve"> – set the structure of writing</w:t>
      </w:r>
    </w:p>
    <w:p w14:paraId="6C7D3301" w14:textId="56032A99" w:rsidR="00A44FED" w:rsidRDefault="00A44FE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Stand </w:t>
      </w:r>
      <w:r w:rsidR="003C4A59">
        <w:rPr>
          <w:rFonts w:ascii="Arial" w:hAnsi="Arial" w:cs="Arial"/>
          <w:lang w:val="en-SG"/>
        </w:rPr>
        <w:t>– thesis (we do not take enough care)</w:t>
      </w:r>
    </w:p>
    <w:p w14:paraId="52861F00" w14:textId="2C5F72D9" w:rsidR="003C4A59" w:rsidRDefault="003C4A5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Opposing view – we do not take care</w:t>
      </w:r>
    </w:p>
    <w:p w14:paraId="09BD9B8B" w14:textId="38EF5D66" w:rsidR="00CB6DCD" w:rsidRDefault="00CB6DC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Rebuttal</w:t>
      </w:r>
      <w:r w:rsidR="003C4A59">
        <w:rPr>
          <w:rFonts w:ascii="Arial" w:hAnsi="Arial" w:cs="Arial"/>
          <w:lang w:val="en-SG"/>
        </w:rPr>
        <w:t xml:space="preserve"> -prove why the opposing view is wrong</w:t>
      </w:r>
    </w:p>
    <w:p w14:paraId="33EFBC92" w14:textId="26EA4100" w:rsidR="00A44FED" w:rsidRDefault="00CB6DC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Supporting view</w:t>
      </w:r>
      <w:r w:rsidR="003C4A59">
        <w:rPr>
          <w:rFonts w:ascii="Arial" w:hAnsi="Arial" w:cs="Arial"/>
          <w:lang w:val="en-SG"/>
        </w:rPr>
        <w:t xml:space="preserve"> give reason why we do not take care.</w:t>
      </w:r>
    </w:p>
    <w:p w14:paraId="6B0EF812" w14:textId="0D129792" w:rsidR="00CB6DCD" w:rsidRDefault="00CB6DCD">
      <w:pPr>
        <w:rPr>
          <w:rFonts w:ascii="Arial" w:hAnsi="Arial" w:cs="Arial"/>
          <w:lang w:val="en-SG"/>
        </w:rPr>
      </w:pPr>
    </w:p>
    <w:p w14:paraId="65952A0D" w14:textId="344C73F7" w:rsidR="00CB6DCD" w:rsidRPr="00C82C39" w:rsidRDefault="00C82C39">
      <w:pPr>
        <w:rPr>
          <w:rFonts w:ascii="Arial" w:hAnsi="Arial" w:cs="Arial"/>
          <w:u w:val="single"/>
          <w:lang w:val="en-SG"/>
        </w:rPr>
      </w:pPr>
      <w:r w:rsidRPr="00C82C39">
        <w:rPr>
          <w:rFonts w:ascii="Arial" w:hAnsi="Arial" w:cs="Arial"/>
          <w:u w:val="single"/>
          <w:lang w:val="en-SG"/>
        </w:rPr>
        <w:t xml:space="preserve">Step 3 - </w:t>
      </w:r>
      <w:r w:rsidR="00CB6DCD" w:rsidRPr="00C82C39">
        <w:rPr>
          <w:rFonts w:ascii="Arial" w:hAnsi="Arial" w:cs="Arial"/>
          <w:u w:val="single"/>
          <w:lang w:val="en-SG"/>
        </w:rPr>
        <w:t>Category of discussion</w:t>
      </w:r>
      <w:r w:rsidRPr="00C82C39">
        <w:rPr>
          <w:rFonts w:ascii="Arial" w:hAnsi="Arial" w:cs="Arial"/>
          <w:u w:val="single"/>
          <w:lang w:val="en-SG"/>
        </w:rPr>
        <w:t>:</w:t>
      </w:r>
    </w:p>
    <w:p w14:paraId="6D9EFA16" w14:textId="6231B4CE" w:rsidR="00CB6DCD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Opposing view:</w:t>
      </w:r>
    </w:p>
    <w:p w14:paraId="5204F35C" w14:textId="71B77AAD" w:rsidR="00CB6DCD" w:rsidRDefault="00C82C39">
      <w:pPr>
        <w:rPr>
          <w:rFonts w:ascii="Arial" w:hAnsi="Arial" w:cs="Arial"/>
          <w:lang w:val="en-SG"/>
        </w:rPr>
      </w:pPr>
      <w:proofErr w:type="spellStart"/>
      <w:r>
        <w:rPr>
          <w:rFonts w:ascii="Arial" w:hAnsi="Arial" w:cs="Arial"/>
          <w:lang w:val="en-SG"/>
        </w:rPr>
        <w:t>i</w:t>
      </w:r>
      <w:proofErr w:type="spellEnd"/>
      <w:r>
        <w:rPr>
          <w:rFonts w:ascii="Arial" w:hAnsi="Arial" w:cs="Arial"/>
          <w:lang w:val="en-SG"/>
        </w:rPr>
        <w:t>.</w:t>
      </w:r>
      <w:r w:rsidR="00CB6DCD">
        <w:rPr>
          <w:rFonts w:ascii="Arial" w:hAnsi="Arial" w:cs="Arial"/>
          <w:lang w:val="en-SG"/>
        </w:rPr>
        <w:t xml:space="preserve"> Cat A – Economics</w:t>
      </w:r>
      <w:r w:rsidR="00F63ACF">
        <w:rPr>
          <w:rFonts w:ascii="Arial" w:hAnsi="Arial" w:cs="Arial"/>
          <w:lang w:val="en-SG"/>
        </w:rPr>
        <w:t xml:space="preserve"> (opposing view) </w:t>
      </w:r>
    </w:p>
    <w:p w14:paraId="06875A1D" w14:textId="26953CFE" w:rsidR="00CB6DCD" w:rsidRDefault="00CB6DC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 </w:t>
      </w:r>
      <w:r w:rsidR="00C82C39">
        <w:rPr>
          <w:rFonts w:ascii="Arial" w:hAnsi="Arial" w:cs="Arial"/>
          <w:lang w:val="en-SG"/>
        </w:rPr>
        <w:t xml:space="preserve">  </w:t>
      </w:r>
      <w:r>
        <w:rPr>
          <w:rFonts w:ascii="Arial" w:hAnsi="Arial" w:cs="Arial"/>
          <w:lang w:val="en-SG"/>
        </w:rPr>
        <w:t>Point</w:t>
      </w:r>
      <w:r w:rsidR="00C82C39">
        <w:rPr>
          <w:rFonts w:ascii="Arial" w:hAnsi="Arial" w:cs="Arial"/>
          <w:lang w:val="en-SG"/>
        </w:rPr>
        <w:t xml:space="preserve"> –</w:t>
      </w:r>
      <w:r w:rsidR="003C4A59">
        <w:rPr>
          <w:rFonts w:ascii="Arial" w:hAnsi="Arial" w:cs="Arial"/>
          <w:lang w:val="en-SG"/>
        </w:rPr>
        <w:t xml:space="preserve"> we have to fulfil our financial responsibility to give ourselves and </w:t>
      </w:r>
      <w:proofErr w:type="spellStart"/>
      <w:r w:rsidR="003C4A59">
        <w:rPr>
          <w:rFonts w:ascii="Arial" w:hAnsi="Arial" w:cs="Arial"/>
          <w:lang w:val="en-SG"/>
        </w:rPr>
        <w:t>or</w:t>
      </w:r>
      <w:proofErr w:type="spellEnd"/>
      <w:r w:rsidR="003C4A59">
        <w:rPr>
          <w:rFonts w:ascii="Arial" w:hAnsi="Arial" w:cs="Arial"/>
          <w:lang w:val="en-SG"/>
        </w:rPr>
        <w:t xml:space="preserve"> family a reasonable and comfortable life.</w:t>
      </w:r>
    </w:p>
    <w:p w14:paraId="0D68260F" w14:textId="64318AD2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Rebuttal:</w:t>
      </w:r>
      <w:r w:rsidR="003C4A59">
        <w:rPr>
          <w:rFonts w:ascii="Arial" w:hAnsi="Arial" w:cs="Arial"/>
          <w:lang w:val="en-SG"/>
        </w:rPr>
        <w:t xml:space="preserve"> we fail to save enough for other major needs in life – retirement</w:t>
      </w:r>
    </w:p>
    <w:p w14:paraId="319430C5" w14:textId="2F3BDCE0" w:rsidR="003C4A59" w:rsidRDefault="003C4A5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EG – the government has set up CPF retirement scheme – they are not confident that people take full responsibility in their lives</w:t>
      </w:r>
    </w:p>
    <w:p w14:paraId="0FEAAA78" w14:textId="093F4C27" w:rsidR="00CB6DCD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ii</w:t>
      </w:r>
      <w:r w:rsidR="00CB6DCD">
        <w:rPr>
          <w:rFonts w:ascii="Arial" w:hAnsi="Arial" w:cs="Arial"/>
          <w:lang w:val="en-SG"/>
        </w:rPr>
        <w:t xml:space="preserve">. Cat B </w:t>
      </w:r>
      <w:r>
        <w:rPr>
          <w:rFonts w:ascii="Arial" w:hAnsi="Arial" w:cs="Arial"/>
          <w:lang w:val="en-SG"/>
        </w:rPr>
        <w:t>– Social</w:t>
      </w:r>
      <w:r w:rsidR="00730216">
        <w:rPr>
          <w:rFonts w:ascii="Arial" w:hAnsi="Arial" w:cs="Arial"/>
          <w:lang w:val="en-SG"/>
        </w:rPr>
        <w:t xml:space="preserve"> – supporting view 1</w:t>
      </w:r>
    </w:p>
    <w:p w14:paraId="07ED7A80" w14:textId="2E7D337B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  Point</w:t>
      </w:r>
      <w:r>
        <w:rPr>
          <w:rFonts w:ascii="Arial" w:hAnsi="Arial" w:cs="Arial"/>
          <w:lang w:val="en-SG"/>
        </w:rPr>
        <w:tab/>
        <w:t>-</w:t>
      </w:r>
    </w:p>
    <w:p w14:paraId="142CC4F6" w14:textId="64EAE43F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iii. Supporting view </w:t>
      </w:r>
      <w:r w:rsidR="00730216">
        <w:rPr>
          <w:rFonts w:ascii="Arial" w:hAnsi="Arial" w:cs="Arial"/>
          <w:lang w:val="en-SG"/>
        </w:rPr>
        <w:t>2</w:t>
      </w:r>
    </w:p>
    <w:p w14:paraId="74950EBC" w14:textId="15EC3DE6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Cat C –</w:t>
      </w:r>
      <w:r w:rsidR="00730216">
        <w:rPr>
          <w:rFonts w:ascii="Arial" w:hAnsi="Arial" w:cs="Arial"/>
          <w:lang w:val="en-SG"/>
        </w:rPr>
        <w:t xml:space="preserve"> psychological</w:t>
      </w:r>
    </w:p>
    <w:p w14:paraId="4E56708B" w14:textId="4F6C620F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Point</w:t>
      </w:r>
    </w:p>
    <w:p w14:paraId="2B865203" w14:textId="0837669F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iv. Supporting view </w:t>
      </w:r>
      <w:r w:rsidR="00730216">
        <w:rPr>
          <w:rFonts w:ascii="Arial" w:hAnsi="Arial" w:cs="Arial"/>
          <w:lang w:val="en-SG"/>
        </w:rPr>
        <w:t>3</w:t>
      </w:r>
    </w:p>
    <w:p w14:paraId="5B05180D" w14:textId="61C1604E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Cat D –</w:t>
      </w:r>
      <w:r w:rsidR="00730216">
        <w:rPr>
          <w:rFonts w:ascii="Arial" w:hAnsi="Arial" w:cs="Arial"/>
          <w:lang w:val="en-SG"/>
        </w:rPr>
        <w:t xml:space="preserve"> health</w:t>
      </w:r>
    </w:p>
    <w:p w14:paraId="6D789831" w14:textId="77777777" w:rsidR="00C82C39" w:rsidRPr="00855378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Point</w:t>
      </w:r>
    </w:p>
    <w:p w14:paraId="6BD5B1E3" w14:textId="54E1F179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v. Supporting view </w:t>
      </w:r>
      <w:r w:rsidR="00730216">
        <w:rPr>
          <w:rFonts w:ascii="Arial" w:hAnsi="Arial" w:cs="Arial"/>
          <w:lang w:val="en-SG"/>
        </w:rPr>
        <w:t>4</w:t>
      </w:r>
    </w:p>
    <w:p w14:paraId="00163D71" w14:textId="41362DA1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Cat E –</w:t>
      </w:r>
      <w:r w:rsidR="00730216">
        <w:rPr>
          <w:rFonts w:ascii="Arial" w:hAnsi="Arial" w:cs="Arial"/>
          <w:lang w:val="en-SG"/>
        </w:rPr>
        <w:t xml:space="preserve"> crime </w:t>
      </w:r>
    </w:p>
    <w:p w14:paraId="703FC1C9" w14:textId="0D04CF44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Point</w:t>
      </w:r>
    </w:p>
    <w:p w14:paraId="0C901708" w14:textId="0ED051A5" w:rsidR="00C82C39" w:rsidRDefault="00C82C39" w:rsidP="00C82C39">
      <w:pPr>
        <w:rPr>
          <w:rFonts w:ascii="Arial" w:hAnsi="Arial" w:cs="Arial"/>
          <w:lang w:val="en-SG"/>
        </w:rPr>
      </w:pPr>
    </w:p>
    <w:p w14:paraId="68D8E235" w14:textId="6EA1096D" w:rsidR="00C82C39" w:rsidRPr="00855378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Points to take Note:</w:t>
      </w:r>
    </w:p>
    <w:p w14:paraId="358200F9" w14:textId="36C9A6D8" w:rsidR="00730216" w:rsidRDefault="00730216" w:rsidP="00730216">
      <w:pPr>
        <w:jc w:val="both"/>
        <w:rPr>
          <w:rFonts w:ascii="Arial" w:hAnsi="Arial" w:cs="Arial"/>
        </w:rPr>
      </w:pPr>
      <w:r w:rsidRPr="009D7D46">
        <w:rPr>
          <w:rFonts w:ascii="Arial" w:hAnsi="Arial" w:cs="Arial"/>
          <w:highlight w:val="green"/>
        </w:rPr>
        <w:t>Consider the view that we do not take enough responsibility for our own well-being.</w:t>
      </w:r>
      <w:r>
        <w:rPr>
          <w:rFonts w:ascii="Arial" w:hAnsi="Arial" w:cs="Arial"/>
        </w:rPr>
        <w:t xml:space="preserve"> (GCE A level -2017)</w:t>
      </w:r>
    </w:p>
    <w:p w14:paraId="0BFAB1DE" w14:textId="77777777" w:rsidR="00C82C39" w:rsidRPr="00855378" w:rsidRDefault="00C82C39">
      <w:pPr>
        <w:rPr>
          <w:rFonts w:ascii="Arial" w:hAnsi="Arial" w:cs="Arial"/>
          <w:lang w:val="en-SG"/>
        </w:rPr>
      </w:pPr>
    </w:p>
    <w:sectPr w:rsidR="00C82C39" w:rsidRPr="008553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DF31" w14:textId="77777777" w:rsidR="006E3527" w:rsidRDefault="006E3527" w:rsidP="00565641">
      <w:r>
        <w:separator/>
      </w:r>
    </w:p>
  </w:endnote>
  <w:endnote w:type="continuationSeparator" w:id="0">
    <w:p w14:paraId="2876E8EC" w14:textId="77777777" w:rsidR="006E3527" w:rsidRDefault="006E3527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D798" w14:textId="77777777" w:rsidR="006E3527" w:rsidRDefault="006E3527" w:rsidP="00565641">
      <w:r>
        <w:separator/>
      </w:r>
    </w:p>
  </w:footnote>
  <w:footnote w:type="continuationSeparator" w:id="0">
    <w:p w14:paraId="43136057" w14:textId="77777777" w:rsidR="006E3527" w:rsidRDefault="006E3527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C6F1" w14:textId="7066FD40" w:rsidR="0087550D" w:rsidRDefault="0087550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C9922F9" wp14:editId="44037DFB">
          <wp:simplePos x="0" y="0"/>
          <wp:positionH relativeFrom="column">
            <wp:posOffset>1478280</wp:posOffset>
          </wp:positionH>
          <wp:positionV relativeFrom="paragraph">
            <wp:posOffset>-281827</wp:posOffset>
          </wp:positionV>
          <wp:extent cx="2028564" cy="6165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564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49C3798" wp14:editId="12AE0138">
          <wp:simplePos x="0" y="0"/>
          <wp:positionH relativeFrom="column">
            <wp:posOffset>3695700</wp:posOffset>
          </wp:positionH>
          <wp:positionV relativeFrom="paragraph">
            <wp:posOffset>-327660</wp:posOffset>
          </wp:positionV>
          <wp:extent cx="1790700" cy="7712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7" t="5814" r="5600" b="11046"/>
                  <a:stretch/>
                </pic:blipFill>
                <pic:spPr bwMode="auto">
                  <a:xfrm>
                    <a:off x="0" y="0"/>
                    <a:ext cx="1790700" cy="7712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F6E0EC7" wp14:editId="152FC059">
          <wp:simplePos x="0" y="0"/>
          <wp:positionH relativeFrom="column">
            <wp:posOffset>-815340</wp:posOffset>
          </wp:positionH>
          <wp:positionV relativeFrom="paragraph">
            <wp:posOffset>-368935</wp:posOffset>
          </wp:positionV>
          <wp:extent cx="2255520" cy="700801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6" b="18446"/>
                  <a:stretch/>
                </pic:blipFill>
                <pic:spPr bwMode="auto">
                  <a:xfrm>
                    <a:off x="0" y="0"/>
                    <a:ext cx="2255520" cy="700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99714" w14:textId="77777777" w:rsidR="0087550D" w:rsidRDefault="0087550D">
    <w:pPr>
      <w:pStyle w:val="Header"/>
      <w:rPr>
        <w:noProof/>
      </w:rPr>
    </w:pPr>
  </w:p>
  <w:p w14:paraId="53C6FDB7" w14:textId="0B6FC3C8" w:rsidR="00565641" w:rsidRDefault="0056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04166B"/>
    <w:rsid w:val="00190A8F"/>
    <w:rsid w:val="001E01FC"/>
    <w:rsid w:val="00282220"/>
    <w:rsid w:val="0029653F"/>
    <w:rsid w:val="002D13A9"/>
    <w:rsid w:val="002D723B"/>
    <w:rsid w:val="00304E89"/>
    <w:rsid w:val="003B4AE7"/>
    <w:rsid w:val="003C4A59"/>
    <w:rsid w:val="003D0333"/>
    <w:rsid w:val="003E4DD4"/>
    <w:rsid w:val="00457751"/>
    <w:rsid w:val="00474894"/>
    <w:rsid w:val="00495E91"/>
    <w:rsid w:val="004B04DE"/>
    <w:rsid w:val="0051709C"/>
    <w:rsid w:val="005405C2"/>
    <w:rsid w:val="00554A2A"/>
    <w:rsid w:val="00565641"/>
    <w:rsid w:val="005A3F8D"/>
    <w:rsid w:val="005C19E3"/>
    <w:rsid w:val="005E3235"/>
    <w:rsid w:val="006A2DD1"/>
    <w:rsid w:val="006B50DD"/>
    <w:rsid w:val="006B5799"/>
    <w:rsid w:val="006E3527"/>
    <w:rsid w:val="00730216"/>
    <w:rsid w:val="007832BC"/>
    <w:rsid w:val="007A64E1"/>
    <w:rsid w:val="007D4B1E"/>
    <w:rsid w:val="007F67AF"/>
    <w:rsid w:val="00855378"/>
    <w:rsid w:val="0087550D"/>
    <w:rsid w:val="009139E6"/>
    <w:rsid w:val="00924B4F"/>
    <w:rsid w:val="0092685D"/>
    <w:rsid w:val="0093656F"/>
    <w:rsid w:val="009D7D46"/>
    <w:rsid w:val="009E418C"/>
    <w:rsid w:val="00A42224"/>
    <w:rsid w:val="00A44FED"/>
    <w:rsid w:val="00A541BF"/>
    <w:rsid w:val="00A87C1F"/>
    <w:rsid w:val="00B645D9"/>
    <w:rsid w:val="00C432ED"/>
    <w:rsid w:val="00C82C39"/>
    <w:rsid w:val="00CA0AA1"/>
    <w:rsid w:val="00CA7D91"/>
    <w:rsid w:val="00CB6DCD"/>
    <w:rsid w:val="00D6614D"/>
    <w:rsid w:val="00E86165"/>
    <w:rsid w:val="00E875A1"/>
    <w:rsid w:val="00EA4441"/>
    <w:rsid w:val="00EA581C"/>
    <w:rsid w:val="00EF4472"/>
    <w:rsid w:val="00F14AAB"/>
    <w:rsid w:val="00F63ACF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 Chin Sun</cp:lastModifiedBy>
  <cp:revision>7</cp:revision>
  <cp:lastPrinted>2021-10-05T05:08:00Z</cp:lastPrinted>
  <dcterms:created xsi:type="dcterms:W3CDTF">2021-06-08T06:45:00Z</dcterms:created>
  <dcterms:modified xsi:type="dcterms:W3CDTF">2021-10-05T10:08:00Z</dcterms:modified>
</cp:coreProperties>
</file>