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C4" w:rsidRDefault="00CB06C4" w:rsidP="004B2C29">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sidR="00522272">
        <w:rPr>
          <w:rFonts w:ascii="Arial" w:hAnsi="Arial" w:cs="Arial"/>
          <w:b/>
          <w:sz w:val="26"/>
          <w:szCs w:val="26"/>
          <w:lang w:val="en-GB"/>
        </w:rPr>
        <w:t>3 2017 – Comprehension – Topic 5</w:t>
      </w:r>
      <w:r w:rsidRPr="00E91D78">
        <w:rPr>
          <w:rFonts w:ascii="Arial" w:hAnsi="Arial" w:cs="Arial"/>
          <w:b/>
          <w:sz w:val="26"/>
          <w:szCs w:val="26"/>
          <w:lang w:val="en-GB"/>
        </w:rPr>
        <w:t xml:space="preserve">: </w:t>
      </w:r>
      <w:r w:rsidR="00522272">
        <w:rPr>
          <w:rFonts w:ascii="Arial" w:hAnsi="Arial" w:cs="Arial"/>
          <w:b/>
          <w:sz w:val="26"/>
          <w:szCs w:val="26"/>
          <w:lang w:val="en-GB"/>
        </w:rPr>
        <w:t>Science &amp; Technology</w:t>
      </w:r>
      <w:r w:rsidRPr="00E91D78">
        <w:rPr>
          <w:rFonts w:ascii="Arial" w:hAnsi="Arial" w:cs="Arial"/>
          <w:b/>
          <w:sz w:val="26"/>
          <w:szCs w:val="26"/>
          <w:lang w:val="en-GB"/>
        </w:rPr>
        <w:t xml:space="preserve"> – </w:t>
      </w:r>
      <w:r w:rsidR="00522272">
        <w:rPr>
          <w:rFonts w:ascii="Arial" w:hAnsi="Arial" w:cs="Arial"/>
          <w:b/>
          <w:sz w:val="26"/>
          <w:szCs w:val="26"/>
          <w:lang w:val="en-GB"/>
        </w:rPr>
        <w:t xml:space="preserve">Immortality </w:t>
      </w:r>
    </w:p>
    <w:p w:rsidR="00C77708" w:rsidRDefault="00C77708" w:rsidP="004B2C29">
      <w:pPr>
        <w:spacing w:after="0" w:line="240" w:lineRule="auto"/>
        <w:jc w:val="both"/>
        <w:rPr>
          <w:rFonts w:ascii="Arial" w:hAnsi="Arial" w:cs="Arial"/>
          <w:b/>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354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354455"/>
                    </a:xfrm>
                    <a:prstGeom prst="rect">
                      <a:avLst/>
                    </a:prstGeom>
                    <a:noFill/>
                    <a:ln>
                      <a:noFill/>
                    </a:ln>
                  </pic:spPr>
                </pic:pic>
              </a:graphicData>
            </a:graphic>
          </wp:inline>
        </w:drawing>
      </w:r>
    </w:p>
    <w:p w:rsidR="00C77708" w:rsidRDefault="002F1072" w:rsidP="004B2C29">
      <w:pPr>
        <w:spacing w:after="0" w:line="240" w:lineRule="auto"/>
        <w:jc w:val="both"/>
        <w:rPr>
          <w:rFonts w:ascii="Arial" w:hAnsi="Arial" w:cs="Arial"/>
          <w:sz w:val="26"/>
          <w:szCs w:val="26"/>
          <w:lang w:val="en-GB"/>
        </w:rPr>
      </w:pPr>
      <w:r>
        <w:rPr>
          <w:rFonts w:ascii="Arial" w:hAnsi="Arial" w:cs="Arial"/>
          <w:sz w:val="26"/>
          <w:szCs w:val="26"/>
          <w:lang w:val="en-GB"/>
        </w:rPr>
        <w:tab/>
      </w: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414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1414145"/>
                    </a:xfrm>
                    <a:prstGeom prst="rect">
                      <a:avLst/>
                    </a:prstGeom>
                    <a:noFill/>
                    <a:ln>
                      <a:noFill/>
                    </a:ln>
                  </pic:spPr>
                </pic:pic>
              </a:graphicData>
            </a:graphic>
          </wp:inline>
        </w:drawing>
      </w:r>
    </w:p>
    <w:p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ab/>
      </w:r>
    </w:p>
    <w:p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 xml:space="preserve">idea – the possibility of longer life expectancy – redefine immortality – medical immortality </w:t>
      </w: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998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1998345"/>
                    </a:xfrm>
                    <a:prstGeom prst="rect">
                      <a:avLst/>
                    </a:prstGeom>
                    <a:noFill/>
                    <a:ln>
                      <a:noFill/>
                    </a:ln>
                  </pic:spPr>
                </pic:pic>
              </a:graphicData>
            </a:graphic>
          </wp:inline>
        </w:drawing>
      </w:r>
    </w:p>
    <w:p w:rsidR="00C77708" w:rsidRDefault="00C77708" w:rsidP="004B2C29">
      <w:pPr>
        <w:spacing w:after="0" w:line="240" w:lineRule="auto"/>
        <w:jc w:val="both"/>
        <w:rPr>
          <w:rFonts w:ascii="Arial" w:hAnsi="Arial" w:cs="Arial"/>
          <w:sz w:val="26"/>
          <w:szCs w:val="26"/>
          <w:lang w:val="en-GB"/>
        </w:rPr>
      </w:pPr>
    </w:p>
    <w:p w:rsidR="00C77708" w:rsidRDefault="003E1317">
      <w:pPr>
        <w:rPr>
          <w:rFonts w:ascii="Arial" w:hAnsi="Arial" w:cs="Arial"/>
          <w:sz w:val="26"/>
          <w:szCs w:val="26"/>
          <w:lang w:val="en-GB"/>
        </w:rPr>
      </w:pPr>
      <w:r>
        <w:rPr>
          <w:rFonts w:ascii="Arial" w:hAnsi="Arial" w:cs="Arial"/>
          <w:sz w:val="26"/>
          <w:szCs w:val="26"/>
          <w:lang w:val="en-GB"/>
        </w:rPr>
        <w:t>immortality will be defined or discovered by man through science – it will affect our religious and philosophical view about death – religion focuses on after-life while philosophy focuses on life</w:t>
      </w:r>
      <w:r w:rsidR="00C77708">
        <w:rPr>
          <w:rFonts w:ascii="Arial" w:hAnsi="Arial" w:cs="Arial"/>
          <w:sz w:val="26"/>
          <w:szCs w:val="26"/>
          <w:lang w:val="en-GB"/>
        </w:rPr>
        <w:br w:type="page"/>
      </w: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23255" cy="1337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1337945"/>
                    </a:xfrm>
                    <a:prstGeom prst="rect">
                      <a:avLst/>
                    </a:prstGeom>
                    <a:noFill/>
                    <a:ln>
                      <a:noFill/>
                    </a:ln>
                  </pic:spPr>
                </pic:pic>
              </a:graphicData>
            </a:graphic>
          </wp:inline>
        </w:drawing>
      </w:r>
    </w:p>
    <w:p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 xml:space="preserve">greater debate on aspect of human civilization – literature </w:t>
      </w:r>
      <w:r w:rsidR="00746773">
        <w:rPr>
          <w:rFonts w:ascii="Arial" w:hAnsi="Arial" w:cs="Arial"/>
          <w:sz w:val="26"/>
          <w:szCs w:val="26"/>
          <w:lang w:val="en-GB"/>
        </w:rPr>
        <w:t>–</w:t>
      </w:r>
      <w:r>
        <w:rPr>
          <w:rFonts w:ascii="Arial" w:hAnsi="Arial" w:cs="Arial"/>
          <w:sz w:val="26"/>
          <w:szCs w:val="26"/>
          <w:lang w:val="en-GB"/>
        </w:rPr>
        <w:t xml:space="preserve"> </w:t>
      </w:r>
      <w:r w:rsidR="00746773">
        <w:rPr>
          <w:rFonts w:ascii="Arial" w:hAnsi="Arial" w:cs="Arial"/>
          <w:sz w:val="26"/>
          <w:szCs w:val="26"/>
          <w:lang w:val="en-GB"/>
        </w:rPr>
        <w:t>why art will not survive – redefine the meaning of arts – archaic or meaningful – define the value of art</w:t>
      </w: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710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1710055"/>
                    </a:xfrm>
                    <a:prstGeom prst="rect">
                      <a:avLst/>
                    </a:prstGeom>
                    <a:noFill/>
                    <a:ln>
                      <a:noFill/>
                    </a:ln>
                  </pic:spPr>
                </pic:pic>
              </a:graphicData>
            </a:graphic>
          </wp:inline>
        </w:drawing>
      </w:r>
    </w:p>
    <w:p w:rsidR="00C77708" w:rsidRDefault="00746773" w:rsidP="004B2C29">
      <w:pPr>
        <w:spacing w:after="0" w:line="240" w:lineRule="auto"/>
        <w:jc w:val="both"/>
        <w:rPr>
          <w:rFonts w:ascii="Arial" w:hAnsi="Arial" w:cs="Arial"/>
          <w:sz w:val="26"/>
          <w:szCs w:val="26"/>
          <w:lang w:val="en-GB"/>
        </w:rPr>
      </w:pPr>
      <w:r>
        <w:rPr>
          <w:rFonts w:ascii="Arial" w:hAnsi="Arial" w:cs="Arial"/>
          <w:sz w:val="26"/>
          <w:szCs w:val="26"/>
          <w:lang w:val="en-GB"/>
        </w:rPr>
        <w:tab/>
        <w:t>immortality will re-define our relationship and the meaning of love – duration of love will change our values of love</w:t>
      </w: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11176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117600"/>
                    </a:xfrm>
                    <a:prstGeom prst="rect">
                      <a:avLst/>
                    </a:prstGeom>
                    <a:noFill/>
                    <a:ln>
                      <a:noFill/>
                    </a:ln>
                  </pic:spPr>
                </pic:pic>
              </a:graphicData>
            </a:graphic>
          </wp:inline>
        </w:drawing>
      </w:r>
    </w:p>
    <w:p w:rsidR="00C77708" w:rsidRDefault="00B42066" w:rsidP="004B2C29">
      <w:pPr>
        <w:spacing w:after="0" w:line="240" w:lineRule="auto"/>
        <w:jc w:val="both"/>
        <w:rPr>
          <w:rFonts w:ascii="Arial" w:hAnsi="Arial" w:cs="Arial"/>
          <w:sz w:val="26"/>
          <w:szCs w:val="26"/>
          <w:lang w:val="en-GB"/>
        </w:rPr>
      </w:pPr>
      <w:r>
        <w:rPr>
          <w:rFonts w:ascii="Arial" w:hAnsi="Arial" w:cs="Arial"/>
          <w:sz w:val="26"/>
          <w:szCs w:val="26"/>
          <w:lang w:val="en-GB"/>
        </w:rPr>
        <w:t>longer life span – less concern over materialism – more concerned over spiritual and intellectual development</w:t>
      </w: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11601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rsidR="00C77708" w:rsidRDefault="00733F51" w:rsidP="004B2C29">
      <w:pPr>
        <w:spacing w:after="0" w:line="240" w:lineRule="auto"/>
        <w:jc w:val="both"/>
        <w:rPr>
          <w:rFonts w:ascii="Arial" w:hAnsi="Arial" w:cs="Arial"/>
          <w:sz w:val="26"/>
          <w:szCs w:val="26"/>
          <w:lang w:val="en-GB"/>
        </w:rPr>
      </w:pPr>
      <w:r>
        <w:rPr>
          <w:rFonts w:ascii="Arial" w:hAnsi="Arial" w:cs="Arial"/>
          <w:sz w:val="26"/>
          <w:szCs w:val="26"/>
          <w:lang w:val="en-GB"/>
        </w:rPr>
        <w:t>psychological impact of longer life span – to deal with our memories – positive and negative aspect of long term memories</w:t>
      </w:r>
      <w:r w:rsidR="00CE5B67">
        <w:rPr>
          <w:rFonts w:ascii="Arial" w:hAnsi="Arial" w:cs="Arial"/>
          <w:sz w:val="26"/>
          <w:szCs w:val="26"/>
          <w:lang w:val="en-GB"/>
        </w:rPr>
        <w:t xml:space="preserve"> – determine our </w:t>
      </w:r>
      <w:proofErr w:type="spellStart"/>
      <w:r w:rsidR="00CE5B67">
        <w:rPr>
          <w:rFonts w:ascii="Arial" w:hAnsi="Arial" w:cs="Arial"/>
          <w:sz w:val="26"/>
          <w:szCs w:val="26"/>
          <w:lang w:val="en-GB"/>
        </w:rPr>
        <w:t>self identity</w:t>
      </w:r>
      <w:proofErr w:type="spellEnd"/>
    </w:p>
    <w:p w:rsidR="009C7F3B" w:rsidRPr="009C7F3B" w:rsidRDefault="009C7F3B" w:rsidP="009C7F3B">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p>
    <w:p w:rsidR="00C77708" w:rsidRP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1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4B2C29" w:rsidRDefault="004B2C29" w:rsidP="004B2C29">
      <w:pPr>
        <w:spacing w:after="0" w:line="240" w:lineRule="auto"/>
        <w:jc w:val="both"/>
        <w:rPr>
          <w:rFonts w:ascii="Arial" w:hAnsi="Arial" w:cs="Arial"/>
          <w:sz w:val="26"/>
          <w:szCs w:val="26"/>
          <w:lang w:val="en-GB"/>
        </w:rPr>
      </w:pPr>
    </w:p>
    <w:p w:rsidR="00C77708" w:rsidRDefault="00733F51" w:rsidP="004B2C29">
      <w:pPr>
        <w:spacing w:after="0" w:line="240" w:lineRule="auto"/>
        <w:jc w:val="both"/>
        <w:rPr>
          <w:rFonts w:ascii="Arial" w:hAnsi="Arial" w:cs="Arial"/>
          <w:sz w:val="26"/>
          <w:szCs w:val="26"/>
          <w:lang w:val="en-GB"/>
        </w:rPr>
      </w:pPr>
      <w:r>
        <w:rPr>
          <w:rFonts w:ascii="Arial" w:hAnsi="Arial" w:cs="Arial"/>
          <w:sz w:val="26"/>
          <w:szCs w:val="26"/>
          <w:lang w:val="en-GB"/>
        </w:rPr>
        <w:t>longevity will threaten the social, economic and political aspect of human civilization</w:t>
      </w: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p>
    <w:p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812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812800"/>
                    </a:xfrm>
                    <a:prstGeom prst="rect">
                      <a:avLst/>
                    </a:prstGeom>
                    <a:noFill/>
                    <a:ln>
                      <a:noFill/>
                    </a:ln>
                  </pic:spPr>
                </pic:pic>
              </a:graphicData>
            </a:graphic>
          </wp:inline>
        </w:drawing>
      </w:r>
    </w:p>
    <w:p w:rsidR="008B1A44" w:rsidRDefault="008B1A44" w:rsidP="004B2C29">
      <w:pPr>
        <w:spacing w:after="0" w:line="240" w:lineRule="auto"/>
        <w:jc w:val="both"/>
        <w:rPr>
          <w:rFonts w:ascii="Arial" w:hAnsi="Arial" w:cs="Arial"/>
          <w:sz w:val="26"/>
          <w:szCs w:val="26"/>
          <w:lang w:val="en-GB"/>
        </w:rPr>
      </w:pPr>
    </w:p>
    <w:p w:rsidR="008B1A44" w:rsidRDefault="008B1A44">
      <w:pPr>
        <w:rPr>
          <w:rFonts w:ascii="Arial" w:hAnsi="Arial" w:cs="Arial"/>
          <w:sz w:val="26"/>
          <w:szCs w:val="26"/>
          <w:lang w:val="en-GB"/>
        </w:rPr>
      </w:pPr>
      <w:r>
        <w:rPr>
          <w:rFonts w:ascii="Arial" w:hAnsi="Arial" w:cs="Arial"/>
          <w:sz w:val="26"/>
          <w:szCs w:val="26"/>
          <w:lang w:val="en-GB"/>
        </w:rPr>
        <w:br w:type="page"/>
      </w:r>
    </w:p>
    <w:p w:rsidR="00800CDB" w:rsidRPr="00800CDB" w:rsidRDefault="00800CDB" w:rsidP="00800CDB">
      <w:pPr>
        <w:spacing w:after="0" w:line="240" w:lineRule="auto"/>
        <w:jc w:val="both"/>
        <w:rPr>
          <w:rFonts w:ascii="Arial" w:hAnsi="Arial" w:cs="Arial"/>
          <w:sz w:val="26"/>
          <w:szCs w:val="26"/>
          <w:lang w:val="en-GB"/>
        </w:rPr>
      </w:pPr>
      <w:r w:rsidRPr="00800CDB">
        <w:rPr>
          <w:rFonts w:ascii="Arial" w:hAnsi="Arial" w:cs="Arial"/>
          <w:sz w:val="26"/>
          <w:szCs w:val="26"/>
          <w:lang w:val="en-GB"/>
        </w:rPr>
        <w:lastRenderedPageBreak/>
        <w:t>Read the passage in the insert and then answer all the questions which follow. Note that up to fifteen marks will be given for the quality and accuracy of your use of English throughout this paper.</w:t>
      </w:r>
    </w:p>
    <w:p w:rsidR="00800CDB" w:rsidRP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sidRPr="00800CDB">
        <w:rPr>
          <w:rFonts w:ascii="Arial" w:hAnsi="Arial" w:cs="Arial"/>
          <w:sz w:val="26"/>
          <w:szCs w:val="26"/>
          <w:lang w:val="en-GB"/>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rsidR="00800CDB" w:rsidRDefault="00800CDB" w:rsidP="00800CDB">
      <w:pPr>
        <w:spacing w:after="0" w:line="240" w:lineRule="auto"/>
        <w:jc w:val="both"/>
        <w:rPr>
          <w:rFonts w:ascii="Arial" w:hAnsi="Arial" w:cs="Arial"/>
          <w:sz w:val="26"/>
          <w:szCs w:val="26"/>
          <w:lang w:val="en-GB"/>
        </w:rPr>
      </w:pPr>
    </w:p>
    <w:p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Q1) Explain how the traditions of (a) family and (b) politics (line 27) might be threatened by immortality. [2]</w:t>
      </w:r>
    </w:p>
    <w:p w:rsidR="008B1A44" w:rsidRDefault="008B1A44" w:rsidP="004B2C29">
      <w:pPr>
        <w:spacing w:after="0" w:line="240" w:lineRule="auto"/>
        <w:jc w:val="both"/>
        <w:rPr>
          <w:rFonts w:ascii="Arial" w:hAnsi="Arial" w:cs="Arial"/>
          <w:sz w:val="26"/>
          <w:szCs w:val="26"/>
          <w:lang w:val="en-GB"/>
        </w:rPr>
      </w:pPr>
    </w:p>
    <w:p w:rsidR="00800CDB" w:rsidRDefault="00800CDB"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4B2C29">
      <w:pPr>
        <w:spacing w:after="0" w:line="240" w:lineRule="auto"/>
        <w:jc w:val="both"/>
        <w:rPr>
          <w:rFonts w:ascii="Arial" w:hAnsi="Arial" w:cs="Arial"/>
          <w:sz w:val="26"/>
          <w:szCs w:val="26"/>
          <w:lang w:val="en-GB"/>
        </w:rPr>
      </w:pPr>
    </w:p>
    <w:p w:rsidR="00800CDB" w:rsidRDefault="00800CDB" w:rsidP="004B2C29">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4B2C29">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Q2) ‘Would we come to see these poems as the </w:t>
      </w:r>
      <w:r w:rsidRPr="00800CDB">
        <w:rPr>
          <w:rFonts w:ascii="Arial" w:hAnsi="Arial" w:cs="Arial"/>
          <w:b/>
          <w:i/>
          <w:sz w:val="26"/>
          <w:szCs w:val="26"/>
          <w:lang w:val="en-GB"/>
        </w:rPr>
        <w:t>curious remnants</w:t>
      </w:r>
      <w:r w:rsidRPr="00800CDB">
        <w:rPr>
          <w:rFonts w:ascii="Arial" w:hAnsi="Arial" w:cs="Arial"/>
          <w:b/>
          <w:sz w:val="26"/>
          <w:szCs w:val="26"/>
          <w:lang w:val="en-GB"/>
        </w:rPr>
        <w:t xml:space="preserve"> of an antique world rather than </w:t>
      </w:r>
      <w:r w:rsidRPr="00800CDB">
        <w:rPr>
          <w:rFonts w:ascii="Arial" w:hAnsi="Arial" w:cs="Arial"/>
          <w:b/>
          <w:i/>
          <w:sz w:val="26"/>
          <w:szCs w:val="26"/>
          <w:lang w:val="en-GB"/>
        </w:rPr>
        <w:t>urgent expressions</w:t>
      </w:r>
      <w:r w:rsidRPr="00800CDB">
        <w:rPr>
          <w:rFonts w:ascii="Arial" w:hAnsi="Arial" w:cs="Arial"/>
          <w:b/>
          <w:sz w:val="26"/>
          <w:szCs w:val="26"/>
          <w:lang w:val="en-GB"/>
        </w:rPr>
        <w:t xml:space="preserve"> of the deepest truths of</w:t>
      </w:r>
      <w:r w:rsidR="00451338">
        <w:rPr>
          <w:rFonts w:ascii="Arial" w:hAnsi="Arial" w:cs="Arial"/>
          <w:b/>
          <w:sz w:val="26"/>
          <w:szCs w:val="26"/>
          <w:lang w:val="en-GB"/>
        </w:rPr>
        <w:t xml:space="preserve"> our predicament’ (lines 33-34)</w:t>
      </w:r>
    </w:p>
    <w:p w:rsidR="008B1A44" w:rsidRPr="00800CDB" w:rsidRDefault="008B1A44" w:rsidP="008B1A44">
      <w:pPr>
        <w:spacing w:after="0" w:line="240" w:lineRule="auto"/>
        <w:jc w:val="both"/>
        <w:rPr>
          <w:rFonts w:ascii="Arial" w:hAnsi="Arial" w:cs="Arial"/>
          <w:b/>
          <w:sz w:val="26"/>
          <w:szCs w:val="26"/>
          <w:lang w:val="en-GB"/>
        </w:rPr>
      </w:pP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What do the italicized words say about the difference in our attitude towards poems in the present and the future? [2]</w:t>
      </w:r>
    </w:p>
    <w:p w:rsidR="008B1A44" w:rsidRDefault="008B1A44" w:rsidP="008B1A44">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B1A44" w:rsidRDefault="008B1A44" w:rsidP="008B1A44">
      <w:pPr>
        <w:spacing w:after="0" w:line="240" w:lineRule="auto"/>
        <w:jc w:val="both"/>
        <w:rPr>
          <w:rFonts w:ascii="Arial" w:hAnsi="Arial" w:cs="Arial"/>
          <w:sz w:val="26"/>
          <w:szCs w:val="26"/>
          <w:lang w:val="en-GB"/>
        </w:rPr>
      </w:pP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Q3) In paragraph 5, why would medical immortals consider the new life extension technologies nothing but good news? Use your own words as far as possible. [2]</w:t>
      </w:r>
    </w:p>
    <w:p w:rsidR="008B1A44" w:rsidRDefault="008B1A44" w:rsidP="008B1A44">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Q4) Explain the irony of romantic love in the following sentence.</w:t>
      </w:r>
    </w:p>
    <w:p w:rsidR="008B1A44" w:rsidRPr="00800CDB" w:rsidRDefault="008B1A44" w:rsidP="008B1A44">
      <w:pPr>
        <w:spacing w:after="0" w:line="240" w:lineRule="auto"/>
        <w:jc w:val="both"/>
        <w:rPr>
          <w:rFonts w:ascii="Arial" w:hAnsi="Arial" w:cs="Arial"/>
          <w:b/>
          <w:sz w:val="26"/>
          <w:szCs w:val="26"/>
          <w:lang w:val="en-GB"/>
        </w:rPr>
      </w:pP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 but if falling in love </w:t>
      </w:r>
      <w:proofErr w:type="gramStart"/>
      <w:r w:rsidRPr="00800CDB">
        <w:rPr>
          <w:rFonts w:ascii="Arial" w:hAnsi="Arial" w:cs="Arial"/>
          <w:b/>
          <w:sz w:val="26"/>
          <w:szCs w:val="26"/>
          <w:lang w:val="en-GB"/>
        </w:rPr>
        <w:t>actually meant</w:t>
      </w:r>
      <w:proofErr w:type="gramEnd"/>
      <w:r w:rsidRPr="00800CDB">
        <w:rPr>
          <w:rFonts w:ascii="Arial" w:hAnsi="Arial" w:cs="Arial"/>
          <w:b/>
          <w:sz w:val="26"/>
          <w:szCs w:val="26"/>
          <w:lang w:val="en-GB"/>
        </w:rPr>
        <w:t xml:space="preserve"> a commitment for 1,000 or more years, then 'forever' starts to take on a new meaning’ (lines 44-46). [2]</w:t>
      </w:r>
    </w:p>
    <w:p w:rsidR="008B1A44" w:rsidRDefault="008B1A44" w:rsidP="004B2C29">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4B2C29">
      <w:pPr>
        <w:spacing w:after="0" w:line="240" w:lineRule="auto"/>
        <w:jc w:val="both"/>
        <w:rPr>
          <w:rFonts w:ascii="Arial" w:hAnsi="Arial" w:cs="Arial"/>
          <w:b/>
          <w:sz w:val="26"/>
          <w:szCs w:val="26"/>
          <w:lang w:val="en-GB"/>
        </w:rPr>
      </w:pPr>
      <w:r>
        <w:rPr>
          <w:rFonts w:ascii="Arial" w:hAnsi="Arial" w:cs="Arial"/>
          <w:sz w:val="26"/>
          <w:szCs w:val="26"/>
          <w:lang w:val="en-GB"/>
        </w:rPr>
        <w:t>…………………………………………………………………………………………</w:t>
      </w:r>
    </w:p>
    <w:p w:rsidR="00800CDB" w:rsidRPr="00800CDB" w:rsidRDefault="00800CDB" w:rsidP="004B2C29">
      <w:pPr>
        <w:spacing w:after="0" w:line="240" w:lineRule="auto"/>
        <w:jc w:val="both"/>
        <w:rPr>
          <w:rFonts w:ascii="Arial" w:hAnsi="Arial" w:cs="Arial"/>
          <w:b/>
          <w:sz w:val="26"/>
          <w:szCs w:val="26"/>
          <w:lang w:val="en-GB"/>
        </w:rPr>
      </w:pPr>
    </w:p>
    <w:p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Q5) In paragraph 6, why does the author’s repeat the word ‘so’? [1]</w:t>
      </w:r>
    </w:p>
    <w:p w:rsidR="008B1A44" w:rsidRPr="00800CDB" w:rsidRDefault="008B1A44" w:rsidP="004B2C29">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bookmarkStart w:id="0" w:name="_GoBack"/>
      <w:bookmarkEnd w:id="0"/>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Pr="00800CDB" w:rsidRDefault="00800CDB" w:rsidP="00800CDB">
      <w:pPr>
        <w:spacing w:after="0" w:line="240" w:lineRule="auto"/>
        <w:jc w:val="both"/>
        <w:rPr>
          <w:rFonts w:ascii="Arial" w:hAnsi="Arial" w:cs="Arial"/>
          <w:b/>
          <w:sz w:val="26"/>
          <w:szCs w:val="26"/>
          <w:lang w:val="en-GB"/>
        </w:rPr>
      </w:pPr>
    </w:p>
    <w:p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Q6) What are the two similarities between medically immortal selves and wealthier mortal selves in paragraph 6? Use your own words as far as possible. [2]</w:t>
      </w:r>
    </w:p>
    <w:p w:rsidR="008B1A44" w:rsidRDefault="008B1A44" w:rsidP="004B2C29">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b/>
          <w:sz w:val="26"/>
          <w:szCs w:val="26"/>
          <w:lang w:val="en-GB"/>
        </w:rPr>
      </w:pPr>
      <w:r>
        <w:rPr>
          <w:rFonts w:ascii="Arial" w:hAnsi="Arial" w:cs="Arial"/>
          <w:sz w:val="26"/>
          <w:szCs w:val="26"/>
          <w:lang w:val="en-GB"/>
        </w:rPr>
        <w:t>…………………………………………………………………………………………</w:t>
      </w:r>
    </w:p>
    <w:p w:rsidR="00800CDB" w:rsidRDefault="00800CDB" w:rsidP="004B2C29">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Pr="00800CDB" w:rsidRDefault="00800CDB" w:rsidP="00800CDB">
      <w:pPr>
        <w:spacing w:after="0" w:line="240" w:lineRule="auto"/>
        <w:jc w:val="both"/>
        <w:rPr>
          <w:rFonts w:ascii="Arial" w:hAnsi="Arial" w:cs="Arial"/>
          <w:b/>
          <w:sz w:val="26"/>
          <w:szCs w:val="26"/>
          <w:lang w:val="en-GB"/>
        </w:rPr>
      </w:pPr>
      <w:r>
        <w:rPr>
          <w:rFonts w:ascii="Arial" w:hAnsi="Arial" w:cs="Arial"/>
          <w:sz w:val="26"/>
          <w:szCs w:val="26"/>
          <w:lang w:val="en-GB"/>
        </w:rPr>
        <w:t>…………………………………………………………………………………………</w:t>
      </w:r>
    </w:p>
    <w:p w:rsidR="008B1A44" w:rsidRPr="00800CDB" w:rsidRDefault="008B1A44" w:rsidP="004B2C29">
      <w:pPr>
        <w:spacing w:after="0" w:line="240" w:lineRule="auto"/>
        <w:jc w:val="both"/>
        <w:rPr>
          <w:rFonts w:ascii="Arial" w:hAnsi="Arial" w:cs="Arial"/>
          <w:b/>
          <w:sz w:val="26"/>
          <w:szCs w:val="26"/>
          <w:lang w:val="en-GB"/>
        </w:rPr>
      </w:pPr>
    </w:p>
    <w:p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Q7) What does the phrase ‘tediously familiar’ (line 65) suggest about the impact of science and technology on our way of life? [2]</w:t>
      </w:r>
    </w:p>
    <w:p w:rsidR="008B1A44" w:rsidRPr="00800CDB" w:rsidRDefault="008B1A44" w:rsidP="004B2C29">
      <w:pPr>
        <w:spacing w:after="0" w:line="240" w:lineRule="auto"/>
        <w:jc w:val="both"/>
        <w:rPr>
          <w:rFonts w:ascii="Arial" w:hAnsi="Arial" w:cs="Arial"/>
          <w:b/>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4B2C29">
      <w:pPr>
        <w:spacing w:after="0" w:line="240" w:lineRule="auto"/>
        <w:jc w:val="both"/>
        <w:rPr>
          <w:rFonts w:ascii="Arial" w:hAnsi="Arial" w:cs="Arial"/>
          <w:b/>
          <w:sz w:val="26"/>
          <w:szCs w:val="26"/>
          <w:lang w:val="en-GB"/>
        </w:rPr>
      </w:pPr>
    </w:p>
    <w:p w:rsidR="008B1A44" w:rsidRPr="00800CDB" w:rsidRDefault="00497EC0" w:rsidP="004B2C29">
      <w:pPr>
        <w:spacing w:after="0" w:line="240" w:lineRule="auto"/>
        <w:jc w:val="both"/>
        <w:rPr>
          <w:rFonts w:ascii="Arial" w:hAnsi="Arial" w:cs="Arial"/>
          <w:b/>
          <w:sz w:val="26"/>
          <w:szCs w:val="26"/>
          <w:lang w:val="en-GB"/>
        </w:rPr>
      </w:pPr>
      <w:r>
        <w:rPr>
          <w:rFonts w:ascii="Arial" w:hAnsi="Arial" w:cs="Arial"/>
          <w:b/>
          <w:sz w:val="26"/>
          <w:szCs w:val="26"/>
          <w:lang w:val="en-GB"/>
        </w:rPr>
        <w:t>Q8</w:t>
      </w:r>
      <w:r w:rsidR="008B1A44" w:rsidRPr="00800CDB">
        <w:rPr>
          <w:rFonts w:ascii="Arial" w:hAnsi="Arial" w:cs="Arial"/>
          <w:b/>
          <w:sz w:val="26"/>
          <w:szCs w:val="26"/>
          <w:lang w:val="en-GB"/>
        </w:rPr>
        <w:t>) Why does the author put quotation marks around ‘threats’ (line 71)? [1]</w:t>
      </w:r>
    </w:p>
    <w:p w:rsidR="008B1A44" w:rsidRDefault="008B1A44" w:rsidP="004B2C29">
      <w:pPr>
        <w:spacing w:after="0" w:line="240" w:lineRule="auto"/>
        <w:jc w:val="both"/>
        <w:rPr>
          <w:rFonts w:ascii="Arial" w:hAnsi="Arial" w:cs="Arial"/>
          <w:sz w:val="26"/>
          <w:szCs w:val="26"/>
          <w:lang w:val="en-GB"/>
        </w:rPr>
      </w:pPr>
    </w:p>
    <w:p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rsidR="00800CDB" w:rsidRDefault="00800CDB" w:rsidP="00800CDB">
      <w:pPr>
        <w:spacing w:after="0" w:line="240" w:lineRule="auto"/>
        <w:jc w:val="both"/>
        <w:rPr>
          <w:rFonts w:ascii="Arial" w:hAnsi="Arial" w:cs="Arial"/>
          <w:sz w:val="26"/>
          <w:szCs w:val="26"/>
          <w:lang w:val="en-GB"/>
        </w:rPr>
      </w:pPr>
    </w:p>
    <w:p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r w:rsidR="008B1A44">
        <w:rPr>
          <w:rFonts w:ascii="Arial" w:hAnsi="Arial" w:cs="Arial"/>
          <w:sz w:val="26"/>
          <w:szCs w:val="26"/>
          <w:lang w:val="en-GB"/>
        </w:rPr>
        <w:br w:type="page"/>
      </w:r>
    </w:p>
    <w:p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 xml:space="preserve">Summary Question </w:t>
      </w:r>
    </w:p>
    <w:p w:rsidR="008B1A44" w:rsidRPr="00800CDB" w:rsidRDefault="00497EC0" w:rsidP="008B1A44">
      <w:pPr>
        <w:spacing w:after="0" w:line="240" w:lineRule="auto"/>
        <w:jc w:val="both"/>
        <w:rPr>
          <w:rFonts w:ascii="Arial" w:hAnsi="Arial" w:cs="Arial"/>
          <w:b/>
          <w:sz w:val="26"/>
          <w:szCs w:val="26"/>
          <w:lang w:val="en-GB"/>
        </w:rPr>
      </w:pPr>
      <w:r>
        <w:rPr>
          <w:rFonts w:ascii="Arial" w:hAnsi="Arial" w:cs="Arial"/>
          <w:b/>
          <w:sz w:val="26"/>
          <w:szCs w:val="26"/>
          <w:lang w:val="en-GB"/>
        </w:rPr>
        <w:t>Q9</w:t>
      </w:r>
      <w:r w:rsidR="008B1A44" w:rsidRPr="00800CDB">
        <w:rPr>
          <w:rFonts w:ascii="Arial" w:hAnsi="Arial" w:cs="Arial"/>
          <w:b/>
          <w:sz w:val="26"/>
          <w:szCs w:val="26"/>
          <w:lang w:val="en-GB"/>
        </w:rPr>
        <w:t xml:space="preserve">) Using material from paragraphs 1 to 3 of the passage, summarize the reasons for and against the attainability of immortality. </w:t>
      </w:r>
    </w:p>
    <w:p w:rsidR="008B1A44" w:rsidRPr="00800CDB" w:rsidRDefault="008B1A44" w:rsidP="008B1A44">
      <w:pPr>
        <w:spacing w:after="0" w:line="240" w:lineRule="auto"/>
        <w:jc w:val="both"/>
        <w:rPr>
          <w:rFonts w:ascii="Arial" w:hAnsi="Arial" w:cs="Arial"/>
          <w:b/>
          <w:sz w:val="26"/>
          <w:szCs w:val="26"/>
          <w:lang w:val="en-GB"/>
        </w:rPr>
      </w:pP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Write your summary in no more than 120 words, </w:t>
      </w:r>
      <w:r w:rsidR="00800CDB">
        <w:rPr>
          <w:rFonts w:ascii="Arial" w:hAnsi="Arial" w:cs="Arial"/>
          <w:b/>
          <w:sz w:val="26"/>
          <w:szCs w:val="26"/>
          <w:lang w:val="en-GB"/>
        </w:rPr>
        <w:t xml:space="preserve">not counting the opening words </w:t>
      </w:r>
      <w:r w:rsidRPr="00800CDB">
        <w:rPr>
          <w:rFonts w:ascii="Arial" w:hAnsi="Arial" w:cs="Arial"/>
          <w:b/>
          <w:sz w:val="26"/>
          <w:szCs w:val="26"/>
          <w:lang w:val="en-GB"/>
        </w:rPr>
        <w:t>which are printed below. Use your own words as far as possible. [8]</w:t>
      </w:r>
    </w:p>
    <w:p w:rsidR="008B1A44" w:rsidRPr="00800CDB" w:rsidRDefault="008B1A44" w:rsidP="008B1A44">
      <w:pPr>
        <w:spacing w:after="0" w:line="240" w:lineRule="auto"/>
        <w:jc w:val="both"/>
        <w:rPr>
          <w:rFonts w:ascii="Arial" w:hAnsi="Arial" w:cs="Arial"/>
          <w:b/>
          <w:sz w:val="26"/>
          <w:szCs w:val="26"/>
          <w:lang w:val="en-GB"/>
        </w:rPr>
      </w:pPr>
    </w:p>
    <w:p w:rsidR="008B1A44" w:rsidRPr="00800CDB" w:rsidRDefault="008B1A44" w:rsidP="008B1A44">
      <w:pPr>
        <w:spacing w:after="0" w:line="240" w:lineRule="auto"/>
        <w:jc w:val="both"/>
        <w:rPr>
          <w:rFonts w:ascii="Arial" w:hAnsi="Arial" w:cs="Arial"/>
          <w:sz w:val="26"/>
          <w:szCs w:val="26"/>
          <w:lang w:val="en-GB"/>
        </w:rPr>
      </w:pPr>
      <w:r w:rsidRPr="00800CDB">
        <w:rPr>
          <w:rFonts w:ascii="Arial" w:hAnsi="Arial" w:cs="Arial"/>
          <w:sz w:val="26"/>
          <w:szCs w:val="26"/>
          <w:lang w:val="en-GB"/>
        </w:rPr>
        <w:t>Immortality can be attained because</w:t>
      </w:r>
      <w:r w:rsidR="00800CDB">
        <w:rPr>
          <w:rFonts w:ascii="Arial" w:hAnsi="Arial" w:cs="Arial"/>
          <w:sz w:val="26"/>
          <w:szCs w:val="26"/>
          <w:lang w:val="en-GB"/>
        </w:rPr>
        <w:t>…</w:t>
      </w:r>
    </w:p>
    <w:p w:rsidR="00800CDB" w:rsidRDefault="00800CDB" w:rsidP="008B1A44">
      <w:pPr>
        <w:spacing w:after="0" w:line="240" w:lineRule="auto"/>
        <w:jc w:val="both"/>
        <w:rPr>
          <w:rFonts w:ascii="Arial" w:hAnsi="Arial" w:cs="Arial"/>
          <w:sz w:val="26"/>
          <w:szCs w:val="26"/>
          <w:lang w:val="en-GB"/>
        </w:rPr>
      </w:pPr>
      <w:bookmarkStart w:id="1" w:name="_Hlk488838593"/>
    </w:p>
    <w:tbl>
      <w:tblPr>
        <w:tblStyle w:val="TableGrid"/>
        <w:tblW w:w="0" w:type="auto"/>
        <w:tblLook w:val="01E0" w:firstRow="1" w:lastRow="1" w:firstColumn="1" w:lastColumn="1" w:noHBand="0" w:noVBand="0"/>
      </w:tblPr>
      <w:tblGrid>
        <w:gridCol w:w="498"/>
        <w:gridCol w:w="4500"/>
        <w:gridCol w:w="3780"/>
      </w:tblGrid>
      <w:tr w:rsidR="00800CDB" w:rsidRPr="00D247F0" w:rsidTr="00C8518B">
        <w:trPr>
          <w:trHeight w:val="368"/>
        </w:trPr>
        <w:tc>
          <w:tcPr>
            <w:tcW w:w="498" w:type="dxa"/>
            <w:shd w:val="clear" w:color="auto" w:fill="E7E6E6" w:themeFill="background2"/>
          </w:tcPr>
          <w:p w:rsidR="00800CDB" w:rsidRPr="00D247F0" w:rsidRDefault="00800CDB" w:rsidP="00800CDB">
            <w:pPr>
              <w:jc w:val="both"/>
              <w:rPr>
                <w:rFonts w:ascii="Arial" w:hAnsi="Arial" w:cs="Arial"/>
                <w:b/>
              </w:rPr>
            </w:pPr>
            <w:r w:rsidRPr="00D247F0">
              <w:rPr>
                <w:rFonts w:ascii="Arial" w:hAnsi="Arial" w:cs="Arial"/>
                <w:b/>
              </w:rPr>
              <w:t>Pt</w:t>
            </w:r>
          </w:p>
        </w:tc>
        <w:tc>
          <w:tcPr>
            <w:tcW w:w="4500" w:type="dxa"/>
            <w:shd w:val="clear" w:color="auto" w:fill="E7E6E6" w:themeFill="background2"/>
          </w:tcPr>
          <w:p w:rsidR="00800CDB" w:rsidRPr="00D247F0" w:rsidRDefault="00800CDB" w:rsidP="00800CDB">
            <w:pPr>
              <w:jc w:val="both"/>
              <w:rPr>
                <w:rFonts w:ascii="Arial" w:hAnsi="Arial" w:cs="Arial"/>
                <w:b/>
              </w:rPr>
            </w:pPr>
            <w:r w:rsidRPr="00D247F0">
              <w:rPr>
                <w:rFonts w:ascii="Arial" w:hAnsi="Arial" w:cs="Arial"/>
                <w:b/>
              </w:rPr>
              <w:t>Immortality is attainable because…</w:t>
            </w:r>
          </w:p>
        </w:tc>
        <w:tc>
          <w:tcPr>
            <w:tcW w:w="3780" w:type="dxa"/>
            <w:shd w:val="clear" w:color="auto" w:fill="E7E6E6" w:themeFill="background2"/>
          </w:tcPr>
          <w:p w:rsidR="00800CDB" w:rsidRPr="00D247F0" w:rsidRDefault="00800CDB" w:rsidP="00800CDB">
            <w:pPr>
              <w:jc w:val="both"/>
              <w:rPr>
                <w:rFonts w:ascii="Arial" w:hAnsi="Arial" w:cs="Arial"/>
                <w:b/>
              </w:rPr>
            </w:pPr>
            <w:r w:rsidRPr="00D247F0">
              <w:rPr>
                <w:rFonts w:ascii="Arial" w:hAnsi="Arial" w:cs="Arial"/>
                <w:b/>
              </w:rPr>
              <w:t>Paraphrased answer</w:t>
            </w:r>
          </w:p>
        </w:tc>
      </w:tr>
      <w:tr w:rsidR="00C8518B" w:rsidRPr="00D247F0" w:rsidTr="00C8518B">
        <w:trPr>
          <w:trHeight w:val="917"/>
        </w:trPr>
        <w:tc>
          <w:tcPr>
            <w:tcW w:w="498" w:type="dxa"/>
          </w:tcPr>
          <w:p w:rsidR="00C8518B" w:rsidRPr="00D247F0" w:rsidRDefault="00C8518B" w:rsidP="00C8518B">
            <w:pPr>
              <w:jc w:val="both"/>
              <w:rPr>
                <w:rFonts w:ascii="Arial" w:hAnsi="Arial" w:cs="Arial"/>
              </w:rPr>
            </w:pPr>
            <w:r>
              <w:rPr>
                <w:rFonts w:ascii="Arial" w:hAnsi="Arial" w:cs="Arial"/>
              </w:rPr>
              <w:t>a</w:t>
            </w:r>
          </w:p>
        </w:tc>
        <w:tc>
          <w:tcPr>
            <w:tcW w:w="4500" w:type="dxa"/>
          </w:tcPr>
          <w:p w:rsidR="00C8518B" w:rsidRDefault="00C8518B" w:rsidP="00C8518B">
            <w:pPr>
              <w:jc w:val="both"/>
              <w:rPr>
                <w:rFonts w:ascii="Arial" w:hAnsi="Arial" w:cs="Arial"/>
              </w:rPr>
            </w:pPr>
            <w:r w:rsidRPr="00D247F0">
              <w:rPr>
                <w:rFonts w:ascii="Arial" w:hAnsi="Arial" w:cs="Arial"/>
              </w:rPr>
              <w:t xml:space="preserve">Developments in </w:t>
            </w:r>
            <w:proofErr w:type="gramStart"/>
            <w:r w:rsidRPr="00D247F0">
              <w:rPr>
                <w:rFonts w:ascii="Arial" w:hAnsi="Arial" w:cs="Arial"/>
              </w:rPr>
              <w:t>a number of</w:t>
            </w:r>
            <w:proofErr w:type="gramEnd"/>
            <w:r>
              <w:rPr>
                <w:rFonts w:ascii="Arial" w:hAnsi="Arial" w:cs="Arial"/>
              </w:rPr>
              <w:t xml:space="preserve"> </w:t>
            </w:r>
            <w:r w:rsidRPr="007D21E5">
              <w:rPr>
                <w:rFonts w:ascii="Arial" w:hAnsi="Arial" w:cs="Arial"/>
                <w:b/>
              </w:rPr>
              <w:t>scientific disciplines</w:t>
            </w:r>
            <w:r>
              <w:rPr>
                <w:rFonts w:ascii="Arial" w:hAnsi="Arial" w:cs="Arial"/>
              </w:rPr>
              <w:t xml:space="preserve"> suggest that we may soon be able to increase </w:t>
            </w:r>
            <w:r w:rsidRPr="007D21E5">
              <w:rPr>
                <w:rFonts w:ascii="Arial" w:hAnsi="Arial" w:cs="Arial"/>
                <w:b/>
              </w:rPr>
              <w:t>life expectancies</w:t>
            </w:r>
            <w:r w:rsidRPr="00D247F0">
              <w:rPr>
                <w:rFonts w:ascii="Arial" w:hAnsi="Arial" w:cs="Arial"/>
              </w:rPr>
              <w:t xml:space="preserve"> … we shall in one sense have made ourselves immortal.</w:t>
            </w:r>
            <w:r>
              <w:rPr>
                <w:rFonts w:ascii="Arial" w:hAnsi="Arial" w:cs="Arial"/>
              </w:rPr>
              <w:t xml:space="preserve"> (</w:t>
            </w:r>
            <w:smartTag w:uri="urn:schemas-microsoft-com:office:smarttags" w:element="place">
              <w:r>
                <w:rPr>
                  <w:rFonts w:ascii="Arial" w:hAnsi="Arial" w:cs="Arial"/>
                </w:rPr>
                <w:t>Para</w:t>
              </w:r>
            </w:smartTag>
            <w:r>
              <w:rPr>
                <w:rFonts w:ascii="Arial" w:hAnsi="Arial" w:cs="Arial"/>
              </w:rPr>
              <w:t xml:space="preserve"> 1)</w:t>
            </w:r>
          </w:p>
          <w:p w:rsidR="00C8518B" w:rsidRDefault="00C8518B" w:rsidP="00C8518B">
            <w:pPr>
              <w:jc w:val="both"/>
              <w:rPr>
                <w:rFonts w:ascii="Arial" w:hAnsi="Arial" w:cs="Arial"/>
              </w:rPr>
            </w:pPr>
          </w:p>
          <w:p w:rsidR="00C8518B" w:rsidRPr="00D247F0" w:rsidRDefault="00C8518B" w:rsidP="00C8518B">
            <w:pPr>
              <w:jc w:val="both"/>
              <w:rPr>
                <w:rFonts w:ascii="Arial" w:hAnsi="Arial" w:cs="Arial"/>
              </w:rPr>
            </w:pPr>
            <w:r w:rsidRPr="00D247F0">
              <w:rPr>
                <w:rFonts w:ascii="Arial" w:hAnsi="Arial" w:cs="Arial"/>
              </w:rPr>
              <w:t xml:space="preserve">the </w:t>
            </w:r>
            <w:r w:rsidRPr="007D21E5">
              <w:rPr>
                <w:rFonts w:ascii="Arial" w:hAnsi="Arial" w:cs="Arial"/>
                <w:b/>
              </w:rPr>
              <w:t>first clear signs</w:t>
            </w:r>
            <w:r w:rsidRPr="00D247F0">
              <w:rPr>
                <w:rFonts w:ascii="Arial" w:hAnsi="Arial" w:cs="Arial"/>
              </w:rPr>
              <w:t xml:space="preserve"> that we are on the right track appearing within the next decade.</w:t>
            </w:r>
            <w:r>
              <w:rPr>
                <w:rFonts w:ascii="Arial" w:hAnsi="Arial" w:cs="Arial"/>
              </w:rPr>
              <w:t xml:space="preserve"> (line 9)</w:t>
            </w:r>
          </w:p>
        </w:tc>
        <w:tc>
          <w:tcPr>
            <w:tcW w:w="3780" w:type="dxa"/>
          </w:tcPr>
          <w:p w:rsidR="00C8518B" w:rsidRPr="00D247F0" w:rsidRDefault="00C8518B" w:rsidP="00C8518B">
            <w:pPr>
              <w:rPr>
                <w:rFonts w:ascii="Arial" w:hAnsi="Arial" w:cs="Arial"/>
              </w:rPr>
            </w:pPr>
          </w:p>
        </w:tc>
      </w:tr>
      <w:tr w:rsidR="00C8518B" w:rsidRPr="00D247F0" w:rsidTr="00C8518B">
        <w:tc>
          <w:tcPr>
            <w:tcW w:w="498" w:type="dxa"/>
          </w:tcPr>
          <w:p w:rsidR="00C8518B" w:rsidRPr="007D21E5" w:rsidRDefault="00C8518B" w:rsidP="00C8518B">
            <w:pPr>
              <w:jc w:val="both"/>
              <w:rPr>
                <w:rFonts w:ascii="Arial" w:hAnsi="Arial" w:cs="Arial"/>
              </w:rPr>
            </w:pPr>
            <w:r>
              <w:rPr>
                <w:rFonts w:ascii="Arial" w:hAnsi="Arial" w:cs="Arial"/>
              </w:rPr>
              <w:t>b</w:t>
            </w:r>
          </w:p>
        </w:tc>
        <w:tc>
          <w:tcPr>
            <w:tcW w:w="4500" w:type="dxa"/>
          </w:tcPr>
          <w:p w:rsidR="00C8518B" w:rsidRPr="00D247F0" w:rsidRDefault="00C8518B" w:rsidP="00C8518B">
            <w:pPr>
              <w:jc w:val="both"/>
              <w:rPr>
                <w:rFonts w:ascii="Arial" w:hAnsi="Arial" w:cs="Arial"/>
              </w:rPr>
            </w:pPr>
            <w:r w:rsidRPr="00D247F0">
              <w:rPr>
                <w:rFonts w:ascii="Arial" w:hAnsi="Arial" w:cs="Arial"/>
              </w:rPr>
              <w:t>We shall not be immortal in the sense that we cannot die; plainly we could still be killed in a car accident or by a cosmic event such as an asteroid striking the Earth.</w:t>
            </w:r>
            <w:r>
              <w:rPr>
                <w:rFonts w:ascii="Arial" w:hAnsi="Arial" w:cs="Arial"/>
              </w:rPr>
              <w:t xml:space="preserve"> (line 5)</w:t>
            </w:r>
          </w:p>
        </w:tc>
        <w:tc>
          <w:tcPr>
            <w:tcW w:w="3780" w:type="dxa"/>
          </w:tcPr>
          <w:p w:rsidR="00C8518B" w:rsidRPr="00D247F0" w:rsidRDefault="00C8518B" w:rsidP="00C8518B">
            <w:pPr>
              <w:rPr>
                <w:rFonts w:ascii="Arial" w:hAnsi="Arial" w:cs="Arial"/>
              </w:rPr>
            </w:pPr>
          </w:p>
        </w:tc>
      </w:tr>
      <w:tr w:rsidR="00C8518B" w:rsidRPr="00D247F0" w:rsidTr="00C8518B">
        <w:tc>
          <w:tcPr>
            <w:tcW w:w="498" w:type="dxa"/>
          </w:tcPr>
          <w:p w:rsidR="00C8518B" w:rsidRDefault="00C8518B" w:rsidP="00C8518B">
            <w:pPr>
              <w:jc w:val="both"/>
              <w:rPr>
                <w:rFonts w:ascii="Arial" w:hAnsi="Arial" w:cs="Arial"/>
              </w:rPr>
            </w:pPr>
            <w:r>
              <w:rPr>
                <w:rFonts w:ascii="Arial" w:hAnsi="Arial" w:cs="Arial"/>
              </w:rPr>
              <w:t>C1</w:t>
            </w:r>
          </w:p>
          <w:p w:rsidR="00C8518B" w:rsidRDefault="00C8518B" w:rsidP="00C8518B">
            <w:pPr>
              <w:jc w:val="both"/>
              <w:rPr>
                <w:rFonts w:ascii="Arial" w:hAnsi="Arial" w:cs="Arial"/>
              </w:rPr>
            </w:pPr>
          </w:p>
          <w:p w:rsidR="00C8518B" w:rsidRPr="00D247F0" w:rsidRDefault="00C8518B" w:rsidP="00C8518B">
            <w:pPr>
              <w:jc w:val="both"/>
              <w:rPr>
                <w:rFonts w:ascii="Arial" w:hAnsi="Arial" w:cs="Arial"/>
              </w:rPr>
            </w:pPr>
            <w:r>
              <w:rPr>
                <w:rFonts w:ascii="Arial" w:hAnsi="Arial" w:cs="Arial"/>
              </w:rPr>
              <w:t>C2</w:t>
            </w:r>
          </w:p>
        </w:tc>
        <w:tc>
          <w:tcPr>
            <w:tcW w:w="4500" w:type="dxa"/>
          </w:tcPr>
          <w:p w:rsidR="00C8518B" w:rsidRPr="00D247F0" w:rsidRDefault="00C8518B" w:rsidP="00C8518B">
            <w:pPr>
              <w:jc w:val="both"/>
              <w:rPr>
                <w:rFonts w:ascii="Arial" w:hAnsi="Arial" w:cs="Arial"/>
              </w:rPr>
            </w:pPr>
            <w:r w:rsidRPr="00D247F0">
              <w:rPr>
                <w:rFonts w:ascii="Arial" w:hAnsi="Arial" w:cs="Arial"/>
              </w:rPr>
              <w:t xml:space="preserve">However, we could not be killed by </w:t>
            </w:r>
            <w:r w:rsidRPr="007D21E5">
              <w:rPr>
                <w:rFonts w:ascii="Arial" w:hAnsi="Arial" w:cs="Arial"/>
                <w:b/>
              </w:rPr>
              <w:t>disease</w:t>
            </w:r>
            <w:r>
              <w:rPr>
                <w:rFonts w:ascii="Arial" w:hAnsi="Arial" w:cs="Arial"/>
              </w:rPr>
              <w:t xml:space="preserve"> or age, our bodies </w:t>
            </w:r>
            <w:r w:rsidRPr="00D247F0">
              <w:rPr>
                <w:rFonts w:ascii="Arial" w:hAnsi="Arial" w:cs="Arial"/>
              </w:rPr>
              <w:t xml:space="preserve">would be </w:t>
            </w:r>
            <w:r w:rsidRPr="007D21E5">
              <w:rPr>
                <w:rFonts w:ascii="Arial" w:hAnsi="Arial" w:cs="Arial"/>
                <w:b/>
              </w:rPr>
              <w:t>immune to infection, dysfunction or the ravages of time</w:t>
            </w:r>
            <w:r>
              <w:rPr>
                <w:rFonts w:ascii="Arial" w:hAnsi="Arial" w:cs="Arial"/>
              </w:rPr>
              <w:t>… (line 7)</w:t>
            </w:r>
          </w:p>
        </w:tc>
        <w:tc>
          <w:tcPr>
            <w:tcW w:w="3780" w:type="dxa"/>
          </w:tcPr>
          <w:p w:rsidR="00C8518B" w:rsidRPr="00D247F0" w:rsidRDefault="00C8518B" w:rsidP="00C8518B">
            <w:pPr>
              <w:rPr>
                <w:rFonts w:ascii="Arial" w:hAnsi="Arial" w:cs="Arial"/>
              </w:rPr>
            </w:pPr>
          </w:p>
        </w:tc>
      </w:tr>
      <w:tr w:rsidR="00C8518B" w:rsidRPr="00D247F0" w:rsidTr="00C8518B">
        <w:trPr>
          <w:trHeight w:val="1268"/>
        </w:trPr>
        <w:tc>
          <w:tcPr>
            <w:tcW w:w="498" w:type="dxa"/>
            <w:shd w:val="clear" w:color="auto" w:fill="auto"/>
          </w:tcPr>
          <w:p w:rsidR="00C8518B" w:rsidRPr="00D247F0" w:rsidRDefault="00C8518B" w:rsidP="00C8518B">
            <w:pPr>
              <w:rPr>
                <w:rFonts w:ascii="Arial" w:hAnsi="Arial" w:cs="Arial"/>
              </w:rPr>
            </w:pPr>
            <w:r>
              <w:rPr>
                <w:rFonts w:ascii="Arial" w:hAnsi="Arial" w:cs="Arial"/>
              </w:rPr>
              <w:t>d</w:t>
            </w:r>
          </w:p>
        </w:tc>
        <w:tc>
          <w:tcPr>
            <w:tcW w:w="4500" w:type="dxa"/>
          </w:tcPr>
          <w:p w:rsidR="00C8518B" w:rsidRPr="004B5FF2" w:rsidRDefault="00C8518B" w:rsidP="00C8518B">
            <w:pPr>
              <w:rPr>
                <w:rFonts w:ascii="Arial" w:hAnsi="Arial" w:cs="Arial"/>
              </w:rPr>
            </w:pPr>
            <w:r w:rsidRPr="00D247F0">
              <w:rPr>
                <w:rFonts w:ascii="Arial" w:hAnsi="Arial" w:cs="Arial"/>
              </w:rPr>
              <w:t xml:space="preserve">We would be </w:t>
            </w:r>
            <w:r w:rsidRPr="007D21E5">
              <w:rPr>
                <w:rFonts w:ascii="Arial" w:hAnsi="Arial" w:cs="Arial"/>
                <w:b/>
              </w:rPr>
              <w:t>medically immorta</w:t>
            </w:r>
            <w:r>
              <w:rPr>
                <w:rFonts w:ascii="Arial" w:hAnsi="Arial" w:cs="Arial"/>
                <w:b/>
              </w:rPr>
              <w:t xml:space="preserve">l. </w:t>
            </w:r>
            <w:r>
              <w:rPr>
                <w:rFonts w:ascii="Arial" w:hAnsi="Arial" w:cs="Arial"/>
              </w:rPr>
              <w:t>(line 8)</w:t>
            </w:r>
          </w:p>
        </w:tc>
        <w:tc>
          <w:tcPr>
            <w:tcW w:w="3780" w:type="dxa"/>
            <w:shd w:val="clear" w:color="auto" w:fill="auto"/>
          </w:tcPr>
          <w:p w:rsidR="00C8518B" w:rsidRPr="00D247F0" w:rsidRDefault="00C8518B" w:rsidP="00C8518B">
            <w:pPr>
              <w:rPr>
                <w:rFonts w:ascii="Arial" w:hAnsi="Arial" w:cs="Arial"/>
              </w:rPr>
            </w:pPr>
          </w:p>
        </w:tc>
      </w:tr>
      <w:tr w:rsidR="00C8518B" w:rsidRPr="00D247F0" w:rsidTr="00C8518B">
        <w:trPr>
          <w:trHeight w:val="1267"/>
        </w:trPr>
        <w:tc>
          <w:tcPr>
            <w:tcW w:w="498" w:type="dxa"/>
            <w:shd w:val="clear" w:color="auto" w:fill="auto"/>
          </w:tcPr>
          <w:p w:rsidR="00C8518B" w:rsidRDefault="00C8518B" w:rsidP="00C8518B">
            <w:pPr>
              <w:rPr>
                <w:rFonts w:ascii="Arial" w:hAnsi="Arial" w:cs="Arial"/>
              </w:rPr>
            </w:pPr>
            <w:r>
              <w:rPr>
                <w:rFonts w:ascii="Arial" w:hAnsi="Arial" w:cs="Arial"/>
              </w:rPr>
              <w:t>e</w:t>
            </w:r>
          </w:p>
        </w:tc>
        <w:tc>
          <w:tcPr>
            <w:tcW w:w="4500" w:type="dxa"/>
          </w:tcPr>
          <w:p w:rsidR="00C8518B" w:rsidRPr="00D247F0" w:rsidRDefault="00C8518B" w:rsidP="00C8518B">
            <w:pPr>
              <w:jc w:val="both"/>
              <w:rPr>
                <w:rFonts w:ascii="Arial" w:hAnsi="Arial" w:cs="Arial"/>
              </w:rPr>
            </w:pPr>
            <w:r w:rsidRPr="00D247F0">
              <w:rPr>
                <w:rFonts w:ascii="Arial" w:hAnsi="Arial" w:cs="Arial"/>
              </w:rPr>
              <w:t>Some say this will happen quic</w:t>
            </w:r>
            <w:r>
              <w:rPr>
                <w:rFonts w:ascii="Arial" w:hAnsi="Arial" w:cs="Arial"/>
              </w:rPr>
              <w:t>kly within, perhaps, 30 years.</w:t>
            </w:r>
            <w:r w:rsidRPr="00D247F0">
              <w:rPr>
                <w:rFonts w:ascii="Arial" w:hAnsi="Arial" w:cs="Arial"/>
              </w:rPr>
              <w:t xml:space="preserve"> Others think we are at least a century or two away from attaining medical immortality.</w:t>
            </w:r>
            <w:r>
              <w:rPr>
                <w:rFonts w:ascii="Arial" w:hAnsi="Arial" w:cs="Arial"/>
              </w:rPr>
              <w:t xml:space="preserve"> (line 9)</w:t>
            </w:r>
          </w:p>
        </w:tc>
        <w:tc>
          <w:tcPr>
            <w:tcW w:w="3780" w:type="dxa"/>
            <w:shd w:val="clear" w:color="auto" w:fill="auto"/>
          </w:tcPr>
          <w:p w:rsidR="00C8518B" w:rsidRPr="00D247F0" w:rsidRDefault="00C8518B" w:rsidP="00C8518B">
            <w:pPr>
              <w:rPr>
                <w:rFonts w:ascii="Arial" w:hAnsi="Arial" w:cs="Arial"/>
              </w:rPr>
            </w:pPr>
          </w:p>
        </w:tc>
      </w:tr>
      <w:tr w:rsidR="00C8518B" w:rsidRPr="00D247F0" w:rsidTr="00C8518B">
        <w:tc>
          <w:tcPr>
            <w:tcW w:w="498" w:type="dxa"/>
          </w:tcPr>
          <w:p w:rsidR="00C8518B" w:rsidRPr="00D247F0" w:rsidRDefault="00C8518B" w:rsidP="00C8518B">
            <w:pPr>
              <w:jc w:val="both"/>
              <w:rPr>
                <w:rFonts w:ascii="Arial" w:hAnsi="Arial" w:cs="Arial"/>
              </w:rPr>
            </w:pPr>
            <w:r>
              <w:rPr>
                <w:rFonts w:ascii="Arial" w:hAnsi="Arial" w:cs="Arial"/>
              </w:rPr>
              <w:t>f</w:t>
            </w:r>
          </w:p>
        </w:tc>
        <w:tc>
          <w:tcPr>
            <w:tcW w:w="4500" w:type="dxa"/>
          </w:tcPr>
          <w:p w:rsidR="00C8518B" w:rsidRPr="00D247F0" w:rsidRDefault="00C8518B" w:rsidP="00C8518B">
            <w:pPr>
              <w:jc w:val="both"/>
              <w:rPr>
                <w:rFonts w:ascii="Arial" w:hAnsi="Arial" w:cs="Arial"/>
              </w:rPr>
            </w:pPr>
            <w:proofErr w:type="gramStart"/>
            <w:r w:rsidRPr="00D247F0">
              <w:rPr>
                <w:rFonts w:ascii="Arial" w:hAnsi="Arial" w:cs="Arial"/>
              </w:rPr>
              <w:t>the majority of</w:t>
            </w:r>
            <w:proofErr w:type="gramEnd"/>
            <w:r w:rsidRPr="00D247F0">
              <w:rPr>
                <w:rFonts w:ascii="Arial" w:hAnsi="Arial" w:cs="Arial"/>
              </w:rPr>
              <w:t xml:space="preserve"> </w:t>
            </w:r>
            <w:r w:rsidRPr="00107BAE">
              <w:rPr>
                <w:rFonts w:ascii="Arial" w:hAnsi="Arial" w:cs="Arial"/>
                <w:b/>
              </w:rPr>
              <w:t>scientists and thinkers</w:t>
            </w:r>
            <w:r w:rsidRPr="00D247F0">
              <w:rPr>
                <w:rFonts w:ascii="Arial" w:hAnsi="Arial" w:cs="Arial"/>
              </w:rPr>
              <w:t xml:space="preserve"> in this area now </w:t>
            </w:r>
            <w:r w:rsidRPr="00107BAE">
              <w:rPr>
                <w:rFonts w:ascii="Arial" w:hAnsi="Arial" w:cs="Arial"/>
                <w:b/>
              </w:rPr>
              <w:t>consider life extension</w:t>
            </w:r>
            <w:r w:rsidRPr="00D247F0">
              <w:rPr>
                <w:rFonts w:ascii="Arial" w:hAnsi="Arial" w:cs="Arial"/>
              </w:rPr>
              <w:t xml:space="preserve"> and medical immortality </w:t>
            </w:r>
            <w:r w:rsidRPr="00107BAE">
              <w:rPr>
                <w:rFonts w:ascii="Arial" w:hAnsi="Arial" w:cs="Arial"/>
                <w:b/>
              </w:rPr>
              <w:t>possible</w:t>
            </w:r>
            <w:r>
              <w:rPr>
                <w:rFonts w:ascii="Arial" w:hAnsi="Arial" w:cs="Arial"/>
              </w:rPr>
              <w:t>, and even likely. (line 12)</w:t>
            </w:r>
          </w:p>
        </w:tc>
        <w:tc>
          <w:tcPr>
            <w:tcW w:w="3780" w:type="dxa"/>
          </w:tcPr>
          <w:p w:rsidR="00C8518B" w:rsidRPr="00D247F0" w:rsidRDefault="00C8518B" w:rsidP="00C8518B">
            <w:pPr>
              <w:rPr>
                <w:rFonts w:ascii="Arial" w:hAnsi="Arial" w:cs="Arial"/>
              </w:rPr>
            </w:pPr>
          </w:p>
        </w:tc>
      </w:tr>
    </w:tbl>
    <w:p w:rsidR="00800CDB" w:rsidRDefault="00800CDB">
      <w:pPr>
        <w:rPr>
          <w:rFonts w:ascii="Arial" w:hAnsi="Arial" w:cs="Arial"/>
          <w:sz w:val="26"/>
          <w:szCs w:val="26"/>
          <w:lang w:val="en-GB"/>
        </w:rPr>
      </w:pPr>
    </w:p>
    <w:p w:rsidR="00800CDB" w:rsidRDefault="00800CDB">
      <w:pPr>
        <w:rPr>
          <w:rFonts w:ascii="Arial" w:hAnsi="Arial" w:cs="Arial"/>
          <w:sz w:val="26"/>
          <w:szCs w:val="26"/>
          <w:lang w:val="en-GB"/>
        </w:rPr>
      </w:pPr>
      <w:r>
        <w:rPr>
          <w:rFonts w:ascii="Arial" w:hAnsi="Arial" w:cs="Arial"/>
          <w:sz w:val="26"/>
          <w:szCs w:val="26"/>
          <w:lang w:val="en-GB"/>
        </w:rPr>
        <w:br w:type="page"/>
      </w:r>
    </w:p>
    <w:p w:rsidR="00800CDB" w:rsidRDefault="00800CDB">
      <w:pPr>
        <w:rPr>
          <w:rFonts w:ascii="Arial" w:hAnsi="Arial" w:cs="Arial"/>
          <w:sz w:val="26"/>
          <w:szCs w:val="26"/>
          <w:lang w:val="en-GB"/>
        </w:rPr>
      </w:pPr>
    </w:p>
    <w:tbl>
      <w:tblPr>
        <w:tblStyle w:val="TableGrid"/>
        <w:tblW w:w="0" w:type="auto"/>
        <w:tblLayout w:type="fixed"/>
        <w:tblLook w:val="01E0" w:firstRow="1" w:lastRow="1" w:firstColumn="1" w:lastColumn="1" w:noHBand="0" w:noVBand="0"/>
      </w:tblPr>
      <w:tblGrid>
        <w:gridCol w:w="468"/>
        <w:gridCol w:w="4500"/>
        <w:gridCol w:w="3600"/>
      </w:tblGrid>
      <w:tr w:rsidR="00800CDB" w:rsidRPr="00D247F0" w:rsidTr="00C8518B">
        <w:tc>
          <w:tcPr>
            <w:tcW w:w="468" w:type="dxa"/>
            <w:shd w:val="clear" w:color="auto" w:fill="E7E6E6" w:themeFill="background2"/>
          </w:tcPr>
          <w:p w:rsidR="00800CDB" w:rsidRPr="00D247F0" w:rsidRDefault="00800CDB" w:rsidP="00800CDB">
            <w:pPr>
              <w:jc w:val="both"/>
              <w:rPr>
                <w:rFonts w:ascii="Arial" w:hAnsi="Arial" w:cs="Arial"/>
                <w:b/>
              </w:rPr>
            </w:pPr>
          </w:p>
        </w:tc>
        <w:tc>
          <w:tcPr>
            <w:tcW w:w="4500" w:type="dxa"/>
            <w:shd w:val="clear" w:color="auto" w:fill="E7E6E6" w:themeFill="background2"/>
          </w:tcPr>
          <w:p w:rsidR="00800CDB" w:rsidRPr="00D247F0" w:rsidRDefault="00800CDB" w:rsidP="00800CDB">
            <w:pPr>
              <w:rPr>
                <w:rFonts w:ascii="Arial" w:hAnsi="Arial" w:cs="Arial"/>
                <w:b/>
              </w:rPr>
            </w:pPr>
            <w:r w:rsidRPr="00D247F0">
              <w:rPr>
                <w:rFonts w:ascii="Arial" w:hAnsi="Arial" w:cs="Arial"/>
                <w:b/>
              </w:rPr>
              <w:t>Immortality is NOT attainable because…</w:t>
            </w:r>
          </w:p>
        </w:tc>
        <w:tc>
          <w:tcPr>
            <w:tcW w:w="3600" w:type="dxa"/>
            <w:shd w:val="clear" w:color="auto" w:fill="E7E6E6" w:themeFill="background2"/>
          </w:tcPr>
          <w:p w:rsidR="00800CDB" w:rsidRPr="00D247F0" w:rsidRDefault="00800CDB" w:rsidP="00800CDB">
            <w:pPr>
              <w:rPr>
                <w:rFonts w:ascii="Arial" w:hAnsi="Arial" w:cs="Arial"/>
                <w:b/>
              </w:rPr>
            </w:pPr>
            <w:r w:rsidRPr="00D247F0">
              <w:rPr>
                <w:rFonts w:ascii="Arial" w:hAnsi="Arial" w:cs="Arial"/>
                <w:b/>
              </w:rPr>
              <w:t xml:space="preserve">Paraphrased answer </w:t>
            </w:r>
          </w:p>
        </w:tc>
      </w:tr>
      <w:tr w:rsidR="00C8518B" w:rsidRPr="00D247F0" w:rsidTr="00800CDB">
        <w:trPr>
          <w:trHeight w:val="503"/>
        </w:trPr>
        <w:tc>
          <w:tcPr>
            <w:tcW w:w="468" w:type="dxa"/>
          </w:tcPr>
          <w:p w:rsidR="00C8518B" w:rsidRPr="00D247F0" w:rsidRDefault="00C8518B" w:rsidP="00C8518B">
            <w:pPr>
              <w:jc w:val="both"/>
              <w:rPr>
                <w:rFonts w:ascii="Arial" w:hAnsi="Arial" w:cs="Arial"/>
              </w:rPr>
            </w:pPr>
            <w:r>
              <w:rPr>
                <w:rFonts w:ascii="Arial" w:hAnsi="Arial" w:cs="Arial"/>
              </w:rPr>
              <w:t>g</w:t>
            </w:r>
          </w:p>
        </w:tc>
        <w:tc>
          <w:tcPr>
            <w:tcW w:w="4500" w:type="dxa"/>
            <w:shd w:val="clear" w:color="auto" w:fill="auto"/>
          </w:tcPr>
          <w:p w:rsidR="00C8518B" w:rsidRPr="00D247F0" w:rsidRDefault="00C8518B" w:rsidP="00C8518B">
            <w:pPr>
              <w:jc w:val="both"/>
              <w:rPr>
                <w:rFonts w:ascii="Arial" w:hAnsi="Arial" w:cs="Arial"/>
              </w:rPr>
            </w:pPr>
            <w:r w:rsidRPr="00D247F0">
              <w:rPr>
                <w:rFonts w:ascii="Arial" w:hAnsi="Arial" w:cs="Arial"/>
              </w:rPr>
              <w:t>We shall not be immortal in the sense that we cannot die; plainly we could still be killed in a car accident or by a cosmic event such as an asteroid striking the Earth.</w:t>
            </w:r>
            <w:r>
              <w:rPr>
                <w:rFonts w:ascii="Arial" w:hAnsi="Arial" w:cs="Arial"/>
              </w:rPr>
              <w:t xml:space="preserve"> (line 5)</w:t>
            </w:r>
          </w:p>
        </w:tc>
        <w:tc>
          <w:tcPr>
            <w:tcW w:w="3600" w:type="dxa"/>
            <w:shd w:val="clear" w:color="auto" w:fill="auto"/>
          </w:tcPr>
          <w:p w:rsidR="00C8518B" w:rsidRPr="00D247F0" w:rsidRDefault="00C8518B" w:rsidP="00C8518B">
            <w:pPr>
              <w:rPr>
                <w:rFonts w:ascii="Arial" w:hAnsi="Arial" w:cs="Arial"/>
              </w:rPr>
            </w:pPr>
          </w:p>
        </w:tc>
      </w:tr>
      <w:tr w:rsidR="00C8518B" w:rsidRPr="00D247F0" w:rsidTr="00800CDB">
        <w:trPr>
          <w:trHeight w:val="630"/>
        </w:trPr>
        <w:tc>
          <w:tcPr>
            <w:tcW w:w="468" w:type="dxa"/>
          </w:tcPr>
          <w:p w:rsidR="00C8518B" w:rsidRPr="00D247F0" w:rsidRDefault="00C8518B" w:rsidP="00C8518B">
            <w:pPr>
              <w:jc w:val="both"/>
              <w:rPr>
                <w:rFonts w:ascii="Arial" w:hAnsi="Arial" w:cs="Arial"/>
              </w:rPr>
            </w:pPr>
            <w:r>
              <w:rPr>
                <w:rFonts w:ascii="Arial" w:hAnsi="Arial" w:cs="Arial"/>
              </w:rPr>
              <w:t>h</w:t>
            </w:r>
          </w:p>
        </w:tc>
        <w:tc>
          <w:tcPr>
            <w:tcW w:w="4500" w:type="dxa"/>
            <w:shd w:val="clear" w:color="auto" w:fill="auto"/>
          </w:tcPr>
          <w:p w:rsidR="00C8518B" w:rsidRPr="00D247F0" w:rsidRDefault="00C8518B" w:rsidP="00C8518B">
            <w:pPr>
              <w:jc w:val="both"/>
              <w:rPr>
                <w:rFonts w:ascii="Arial" w:hAnsi="Arial" w:cs="Arial"/>
              </w:rPr>
            </w:pPr>
            <w:r w:rsidRPr="00D247F0">
              <w:rPr>
                <w:rFonts w:ascii="Arial" w:hAnsi="Arial" w:cs="Arial"/>
              </w:rPr>
              <w:t xml:space="preserve">It involves a </w:t>
            </w:r>
            <w:r w:rsidRPr="00107BAE">
              <w:rPr>
                <w:rFonts w:ascii="Arial" w:hAnsi="Arial" w:cs="Arial"/>
                <w:b/>
              </w:rPr>
              <w:t>(radical) transformation</w:t>
            </w:r>
            <w:r w:rsidRPr="00D247F0">
              <w:rPr>
                <w:rFonts w:ascii="Arial" w:hAnsi="Arial" w:cs="Arial"/>
              </w:rPr>
              <w:t xml:space="preserve"> in our </w:t>
            </w:r>
            <w:r w:rsidRPr="00D247F0">
              <w:rPr>
                <w:rFonts w:ascii="Arial" w:hAnsi="Arial" w:cs="Arial"/>
                <w:b/>
              </w:rPr>
              <w:t>conception</w:t>
            </w:r>
            <w:r>
              <w:rPr>
                <w:rFonts w:ascii="Arial" w:hAnsi="Arial" w:cs="Arial"/>
              </w:rPr>
              <w:t xml:space="preserve"> of human biology. (line 16)</w:t>
            </w:r>
          </w:p>
        </w:tc>
        <w:tc>
          <w:tcPr>
            <w:tcW w:w="3600" w:type="dxa"/>
            <w:shd w:val="clear" w:color="auto" w:fill="auto"/>
          </w:tcPr>
          <w:p w:rsidR="00C8518B" w:rsidRPr="00D247F0" w:rsidRDefault="00C8518B" w:rsidP="00C8518B">
            <w:pPr>
              <w:rPr>
                <w:rFonts w:ascii="Arial" w:hAnsi="Arial" w:cs="Arial"/>
              </w:rPr>
            </w:pPr>
          </w:p>
        </w:tc>
      </w:tr>
      <w:tr w:rsidR="00C8518B" w:rsidTr="00800CDB">
        <w:trPr>
          <w:trHeight w:val="630"/>
        </w:trPr>
        <w:tc>
          <w:tcPr>
            <w:tcW w:w="468" w:type="dxa"/>
          </w:tcPr>
          <w:p w:rsidR="00C8518B" w:rsidRDefault="00C8518B" w:rsidP="00C8518B">
            <w:pPr>
              <w:jc w:val="both"/>
              <w:rPr>
                <w:rFonts w:ascii="Arial" w:hAnsi="Arial" w:cs="Arial"/>
              </w:rPr>
            </w:pPr>
            <w:proofErr w:type="spellStart"/>
            <w:r>
              <w:rPr>
                <w:rFonts w:ascii="Arial" w:hAnsi="Arial" w:cs="Arial"/>
              </w:rPr>
              <w:t>i</w:t>
            </w:r>
            <w:proofErr w:type="spellEnd"/>
          </w:p>
        </w:tc>
        <w:tc>
          <w:tcPr>
            <w:tcW w:w="4500" w:type="dxa"/>
            <w:shd w:val="clear" w:color="auto" w:fill="auto"/>
          </w:tcPr>
          <w:p w:rsidR="00C8518B" w:rsidRPr="00D247F0" w:rsidRDefault="00C8518B" w:rsidP="00C8518B">
            <w:pPr>
              <w:jc w:val="both"/>
              <w:rPr>
                <w:rFonts w:ascii="Arial" w:hAnsi="Arial" w:cs="Arial"/>
              </w:rPr>
            </w:pPr>
          </w:p>
        </w:tc>
        <w:tc>
          <w:tcPr>
            <w:tcW w:w="3600" w:type="dxa"/>
            <w:shd w:val="clear" w:color="auto" w:fill="auto"/>
          </w:tcPr>
          <w:p w:rsidR="00C8518B" w:rsidRPr="00D247F0" w:rsidRDefault="00C8518B" w:rsidP="00C8518B">
            <w:pPr>
              <w:rPr>
                <w:rFonts w:ascii="Arial" w:hAnsi="Arial" w:cs="Arial"/>
              </w:rPr>
            </w:pPr>
          </w:p>
        </w:tc>
      </w:tr>
      <w:tr w:rsidR="00C8518B" w:rsidRPr="00D247F0" w:rsidTr="00800CDB">
        <w:trPr>
          <w:trHeight w:val="2330"/>
        </w:trPr>
        <w:tc>
          <w:tcPr>
            <w:tcW w:w="468" w:type="dxa"/>
          </w:tcPr>
          <w:p w:rsidR="00C8518B" w:rsidRPr="00D247F0" w:rsidRDefault="00C8518B" w:rsidP="00C8518B">
            <w:pPr>
              <w:jc w:val="both"/>
              <w:rPr>
                <w:rFonts w:ascii="Arial" w:hAnsi="Arial" w:cs="Arial"/>
              </w:rPr>
            </w:pPr>
            <w:r>
              <w:rPr>
                <w:rFonts w:ascii="Arial" w:hAnsi="Arial" w:cs="Arial"/>
              </w:rPr>
              <w:t>j</w:t>
            </w:r>
          </w:p>
        </w:tc>
        <w:tc>
          <w:tcPr>
            <w:tcW w:w="4500" w:type="dxa"/>
          </w:tcPr>
          <w:p w:rsidR="00C8518B" w:rsidRPr="00D247F0" w:rsidRDefault="00C8518B" w:rsidP="00C8518B">
            <w:pPr>
              <w:rPr>
                <w:rFonts w:ascii="Arial" w:hAnsi="Arial" w:cs="Arial"/>
              </w:rPr>
            </w:pPr>
            <w:r w:rsidRPr="00F87FA9">
              <w:rPr>
                <w:rFonts w:ascii="Arial" w:hAnsi="Arial" w:cs="Arial"/>
              </w:rPr>
              <w:t xml:space="preserve">This </w:t>
            </w:r>
            <w:r w:rsidRPr="00DB6775">
              <w:rPr>
                <w:rFonts w:ascii="Arial" w:hAnsi="Arial" w:cs="Arial"/>
                <w:b/>
              </w:rPr>
              <w:t xml:space="preserve">transformation </w:t>
            </w:r>
            <w:r w:rsidRPr="00F87FA9">
              <w:rPr>
                <w:rFonts w:ascii="Arial" w:hAnsi="Arial" w:cs="Arial"/>
              </w:rPr>
              <w:t xml:space="preserve">may prove as momentous as the discoveries of </w:t>
            </w:r>
            <w:smartTag w:uri="urn:schemas-microsoft-com:office:smarttags" w:element="City">
              <w:smartTag w:uri="urn:schemas-microsoft-com:office:smarttags" w:element="place">
                <w:r w:rsidRPr="00F87FA9">
                  <w:rPr>
                    <w:rFonts w:ascii="Arial" w:hAnsi="Arial" w:cs="Arial"/>
                  </w:rPr>
                  <w:t>Newton</w:t>
                </w:r>
              </w:smartTag>
            </w:smartTag>
            <w:r w:rsidRPr="00F87FA9">
              <w:rPr>
                <w:rFonts w:ascii="Arial" w:hAnsi="Arial" w:cs="Arial"/>
              </w:rPr>
              <w:t xml:space="preserve">, Darwin or Einstein, requiring </w:t>
            </w:r>
            <w:r w:rsidRPr="00DB6775">
              <w:rPr>
                <w:rFonts w:ascii="Arial" w:hAnsi="Arial" w:cs="Arial"/>
                <w:b/>
              </w:rPr>
              <w:t xml:space="preserve">mammoth capabilities of </w:t>
            </w:r>
            <w:smartTag w:uri="urn:schemas-microsoft-com:office:smarttags" w:element="State">
              <w:smartTag w:uri="urn:schemas-microsoft-com:office:smarttags" w:element="place">
                <w:r w:rsidRPr="00DB6775">
                  <w:rPr>
                    <w:rFonts w:ascii="Arial" w:hAnsi="Arial" w:cs="Arial"/>
                    <w:b/>
                  </w:rPr>
                  <w:t>Man.</w:t>
                </w:r>
              </w:smartTag>
            </w:smartTag>
            <w:r>
              <w:rPr>
                <w:rFonts w:ascii="Arial" w:hAnsi="Arial" w:cs="Arial"/>
                <w:b/>
              </w:rPr>
              <w:t xml:space="preserve"> </w:t>
            </w:r>
            <w:r w:rsidRPr="00DB6775">
              <w:rPr>
                <w:rFonts w:ascii="Arial" w:hAnsi="Arial" w:cs="Arial"/>
              </w:rPr>
              <w:t>(line 16)</w:t>
            </w:r>
          </w:p>
        </w:tc>
        <w:tc>
          <w:tcPr>
            <w:tcW w:w="3600" w:type="dxa"/>
          </w:tcPr>
          <w:p w:rsidR="00C8518B" w:rsidRPr="00D247F0" w:rsidRDefault="00C8518B" w:rsidP="00C8518B">
            <w:pPr>
              <w:rPr>
                <w:rFonts w:ascii="Arial" w:hAnsi="Arial" w:cs="Arial"/>
              </w:rPr>
            </w:pPr>
          </w:p>
        </w:tc>
      </w:tr>
      <w:tr w:rsidR="00C8518B" w:rsidRPr="00D247F0" w:rsidTr="00800CDB">
        <w:trPr>
          <w:trHeight w:val="1295"/>
        </w:trPr>
        <w:tc>
          <w:tcPr>
            <w:tcW w:w="468" w:type="dxa"/>
          </w:tcPr>
          <w:p w:rsidR="00C8518B" w:rsidRPr="00D247F0" w:rsidRDefault="00C8518B" w:rsidP="00C8518B">
            <w:pPr>
              <w:jc w:val="both"/>
              <w:rPr>
                <w:rFonts w:ascii="Arial" w:hAnsi="Arial" w:cs="Arial"/>
              </w:rPr>
            </w:pPr>
            <w:r>
              <w:rPr>
                <w:rFonts w:ascii="Arial" w:hAnsi="Arial" w:cs="Arial"/>
              </w:rPr>
              <w:t>k</w:t>
            </w:r>
          </w:p>
        </w:tc>
        <w:tc>
          <w:tcPr>
            <w:tcW w:w="4500" w:type="dxa"/>
          </w:tcPr>
          <w:p w:rsidR="00C8518B" w:rsidRDefault="00C8518B" w:rsidP="00C8518B">
            <w:pPr>
              <w:rPr>
                <w:rFonts w:ascii="Arial" w:hAnsi="Arial" w:cs="Arial"/>
              </w:rPr>
            </w:pPr>
            <w:r w:rsidRPr="00D247F0">
              <w:rPr>
                <w:rFonts w:ascii="Arial" w:hAnsi="Arial" w:cs="Arial"/>
              </w:rPr>
              <w:t xml:space="preserve">There are also </w:t>
            </w:r>
            <w:r w:rsidRPr="00DB6775">
              <w:rPr>
                <w:rFonts w:ascii="Arial" w:hAnsi="Arial" w:cs="Arial"/>
                <w:b/>
              </w:rPr>
              <w:t>conventional beliefs</w:t>
            </w:r>
            <w:r w:rsidRPr="00D247F0">
              <w:rPr>
                <w:rFonts w:ascii="Arial" w:hAnsi="Arial" w:cs="Arial"/>
              </w:rPr>
              <w:t xml:space="preserve"> that run from Buddha to Mohammed and from Plato to Wittgenstein that will </w:t>
            </w:r>
            <w:r w:rsidRPr="00DB6775">
              <w:rPr>
                <w:rFonts w:ascii="Arial" w:hAnsi="Arial" w:cs="Arial"/>
                <w:b/>
              </w:rPr>
              <w:t>face similar challenges</w:t>
            </w:r>
            <w:r>
              <w:rPr>
                <w:rFonts w:ascii="Arial" w:hAnsi="Arial" w:cs="Arial"/>
                <w:b/>
              </w:rPr>
              <w:t xml:space="preserve"> </w:t>
            </w:r>
            <w:r>
              <w:rPr>
                <w:rFonts w:ascii="Arial" w:hAnsi="Arial" w:cs="Arial"/>
              </w:rPr>
              <w:t>(line 20)</w:t>
            </w:r>
          </w:p>
          <w:p w:rsidR="00C8518B" w:rsidRDefault="00C8518B" w:rsidP="00C8518B">
            <w:pPr>
              <w:rPr>
                <w:rFonts w:ascii="Arial" w:hAnsi="Arial" w:cs="Arial"/>
              </w:rPr>
            </w:pPr>
          </w:p>
          <w:p w:rsidR="00C8518B" w:rsidRDefault="00C8518B" w:rsidP="00C8518B">
            <w:pPr>
              <w:rPr>
                <w:rFonts w:ascii="Arial" w:hAnsi="Arial" w:cs="Arial"/>
              </w:rPr>
            </w:pPr>
            <w:r>
              <w:rPr>
                <w:rFonts w:ascii="Arial" w:hAnsi="Arial" w:cs="Arial"/>
              </w:rPr>
              <w:t>…</w:t>
            </w:r>
            <w:r w:rsidRPr="00D247F0">
              <w:rPr>
                <w:rFonts w:ascii="Arial" w:hAnsi="Arial" w:cs="Arial"/>
              </w:rPr>
              <w:t xml:space="preserve"> and others are the </w:t>
            </w:r>
            <w:r w:rsidRPr="00DB6775">
              <w:rPr>
                <w:rFonts w:ascii="Arial" w:hAnsi="Arial" w:cs="Arial"/>
                <w:b/>
              </w:rPr>
              <w:t>foundations of everything we have ever thought or believed.</w:t>
            </w:r>
            <w:r>
              <w:rPr>
                <w:rFonts w:ascii="Arial" w:hAnsi="Arial" w:cs="Arial"/>
              </w:rPr>
              <w:t xml:space="preserve"> (line 21) </w:t>
            </w:r>
          </w:p>
          <w:p w:rsidR="00C8518B" w:rsidRDefault="00C8518B" w:rsidP="00C8518B">
            <w:pPr>
              <w:rPr>
                <w:rFonts w:ascii="Arial" w:hAnsi="Arial" w:cs="Arial"/>
              </w:rPr>
            </w:pPr>
          </w:p>
          <w:p w:rsidR="00C8518B" w:rsidRPr="00DB6775" w:rsidRDefault="00C8518B" w:rsidP="00C8518B">
            <w:pPr>
              <w:rPr>
                <w:rFonts w:ascii="Arial" w:hAnsi="Arial" w:cs="Arial"/>
              </w:rPr>
            </w:pPr>
            <w:r w:rsidRPr="00D247F0">
              <w:rPr>
                <w:rFonts w:ascii="Arial" w:hAnsi="Arial" w:cs="Arial"/>
              </w:rPr>
              <w:t xml:space="preserve">Neither religion nor philosophy necessarily promises immortality, but </w:t>
            </w:r>
            <w:r w:rsidRPr="00DB6775">
              <w:rPr>
                <w:rFonts w:ascii="Arial" w:hAnsi="Arial" w:cs="Arial"/>
                <w:b/>
              </w:rPr>
              <w:t>each offers ways of coming to terms with</w:t>
            </w:r>
            <w:r>
              <w:rPr>
                <w:rFonts w:ascii="Arial" w:hAnsi="Arial" w:cs="Arial"/>
                <w:b/>
              </w:rPr>
              <w:t xml:space="preserve">…. </w:t>
            </w:r>
            <w:r>
              <w:rPr>
                <w:rFonts w:ascii="Arial" w:hAnsi="Arial" w:cs="Arial"/>
              </w:rPr>
              <w:t>(line 24)</w:t>
            </w:r>
          </w:p>
          <w:p w:rsidR="00C8518B" w:rsidRPr="00DB6775" w:rsidRDefault="00C8518B" w:rsidP="00C8518B">
            <w:pPr>
              <w:rPr>
                <w:rFonts w:ascii="Arial" w:hAnsi="Arial" w:cs="Arial"/>
                <w:b/>
              </w:rPr>
            </w:pPr>
          </w:p>
          <w:p w:rsidR="00C8518B" w:rsidRDefault="00C8518B" w:rsidP="00C8518B">
            <w:pPr>
              <w:rPr>
                <w:rFonts w:ascii="Arial" w:hAnsi="Arial" w:cs="Arial"/>
              </w:rPr>
            </w:pPr>
          </w:p>
          <w:p w:rsidR="00C8518B" w:rsidRPr="00DB6775" w:rsidRDefault="00C8518B" w:rsidP="00C8518B">
            <w:pPr>
              <w:rPr>
                <w:rFonts w:ascii="Arial" w:hAnsi="Arial" w:cs="Arial"/>
              </w:rPr>
            </w:pPr>
          </w:p>
        </w:tc>
        <w:tc>
          <w:tcPr>
            <w:tcW w:w="3600" w:type="dxa"/>
          </w:tcPr>
          <w:p w:rsidR="00C8518B" w:rsidRPr="00D247F0" w:rsidRDefault="00C8518B" w:rsidP="00C8518B">
            <w:pPr>
              <w:rPr>
                <w:rFonts w:ascii="Arial" w:hAnsi="Arial" w:cs="Arial"/>
              </w:rPr>
            </w:pPr>
          </w:p>
        </w:tc>
      </w:tr>
      <w:tr w:rsidR="00800CDB" w:rsidRPr="00D247F0" w:rsidTr="00800CDB">
        <w:trPr>
          <w:trHeight w:val="1268"/>
        </w:trPr>
        <w:tc>
          <w:tcPr>
            <w:tcW w:w="468" w:type="dxa"/>
          </w:tcPr>
          <w:p w:rsidR="00800CDB" w:rsidRPr="00D247F0" w:rsidRDefault="00800CDB" w:rsidP="00800CDB">
            <w:pPr>
              <w:jc w:val="both"/>
              <w:rPr>
                <w:rFonts w:ascii="Arial" w:hAnsi="Arial" w:cs="Arial"/>
              </w:rPr>
            </w:pPr>
            <w:r>
              <w:rPr>
                <w:rFonts w:ascii="Arial" w:hAnsi="Arial" w:cs="Arial"/>
              </w:rPr>
              <w:t>l</w:t>
            </w:r>
          </w:p>
        </w:tc>
        <w:tc>
          <w:tcPr>
            <w:tcW w:w="4500" w:type="dxa"/>
          </w:tcPr>
          <w:p w:rsidR="00800CDB" w:rsidRPr="00D247F0" w:rsidRDefault="00800CDB" w:rsidP="00800CDB">
            <w:pPr>
              <w:jc w:val="both"/>
              <w:rPr>
                <w:rFonts w:ascii="Arial" w:hAnsi="Arial" w:cs="Arial"/>
              </w:rPr>
            </w:pPr>
            <w:r w:rsidRPr="00D247F0">
              <w:rPr>
                <w:rFonts w:ascii="Arial" w:hAnsi="Arial" w:cs="Arial"/>
              </w:rPr>
              <w:t xml:space="preserve">Our </w:t>
            </w:r>
            <w:r w:rsidRPr="00716997">
              <w:rPr>
                <w:rFonts w:ascii="Arial" w:hAnsi="Arial" w:cs="Arial"/>
                <w:b/>
              </w:rPr>
              <w:t>relatively brief lives</w:t>
            </w:r>
            <w:r w:rsidRPr="00D247F0">
              <w:rPr>
                <w:rFonts w:ascii="Arial" w:hAnsi="Arial" w:cs="Arial"/>
              </w:rPr>
              <w:t xml:space="preserve"> and our </w:t>
            </w:r>
            <w:r w:rsidRPr="00716997">
              <w:rPr>
                <w:rFonts w:ascii="Arial" w:hAnsi="Arial" w:cs="Arial"/>
                <w:b/>
              </w:rPr>
              <w:t>routine proximity to the deaths of ourselves</w:t>
            </w:r>
            <w:r w:rsidRPr="00D247F0">
              <w:rPr>
                <w:rFonts w:ascii="Arial" w:hAnsi="Arial" w:cs="Arial"/>
              </w:rPr>
              <w:t xml:space="preserve"> and others are the foundations of everything we have ever thought or believed. </w:t>
            </w:r>
            <w:r>
              <w:rPr>
                <w:rFonts w:ascii="Arial" w:hAnsi="Arial" w:cs="Arial"/>
              </w:rPr>
              <w:t xml:space="preserve"> (line 21) </w:t>
            </w:r>
          </w:p>
        </w:tc>
        <w:tc>
          <w:tcPr>
            <w:tcW w:w="3600" w:type="dxa"/>
          </w:tcPr>
          <w:p w:rsidR="00800CDB" w:rsidRPr="00D247F0" w:rsidRDefault="00800CDB" w:rsidP="00800CDB">
            <w:pPr>
              <w:rPr>
                <w:rFonts w:ascii="Arial" w:hAnsi="Arial" w:cs="Arial"/>
              </w:rPr>
            </w:pPr>
          </w:p>
        </w:tc>
      </w:tr>
      <w:tr w:rsidR="00800CDB" w:rsidRPr="00D247F0" w:rsidTr="00800CDB">
        <w:trPr>
          <w:trHeight w:val="2087"/>
        </w:trPr>
        <w:tc>
          <w:tcPr>
            <w:tcW w:w="468" w:type="dxa"/>
          </w:tcPr>
          <w:p w:rsidR="00800CDB" w:rsidRPr="00D247F0" w:rsidRDefault="00800CDB" w:rsidP="00800CDB">
            <w:pPr>
              <w:jc w:val="both"/>
              <w:rPr>
                <w:rFonts w:ascii="Arial" w:hAnsi="Arial" w:cs="Arial"/>
              </w:rPr>
            </w:pPr>
            <w:r>
              <w:rPr>
                <w:rFonts w:ascii="Arial" w:hAnsi="Arial" w:cs="Arial"/>
              </w:rPr>
              <w:t>m</w:t>
            </w:r>
          </w:p>
        </w:tc>
        <w:tc>
          <w:tcPr>
            <w:tcW w:w="4500" w:type="dxa"/>
          </w:tcPr>
          <w:p w:rsidR="00800CDB" w:rsidRPr="00D247F0" w:rsidRDefault="00800CDB" w:rsidP="00800CDB">
            <w:pPr>
              <w:jc w:val="both"/>
              <w:rPr>
                <w:rFonts w:ascii="Arial" w:hAnsi="Arial" w:cs="Arial"/>
              </w:rPr>
            </w:pPr>
            <w:r w:rsidRPr="00D247F0">
              <w:rPr>
                <w:rFonts w:ascii="Arial" w:hAnsi="Arial" w:cs="Arial"/>
              </w:rPr>
              <w:t xml:space="preserve">Neither religion nor philosophy necessarily promises immortality, but each offers ways of coming to terms with or </w:t>
            </w:r>
            <w:r w:rsidRPr="004030F5">
              <w:rPr>
                <w:rFonts w:ascii="Arial" w:hAnsi="Arial" w:cs="Arial"/>
                <w:b/>
              </w:rPr>
              <w:t>giving meaning to death and, therefore, life. If death is to be postponed indefinitely, then both religion and philosophy face fundamental crises</w:t>
            </w:r>
            <w:r w:rsidRPr="00D247F0">
              <w:rPr>
                <w:rFonts w:ascii="Arial" w:hAnsi="Arial" w:cs="Arial"/>
              </w:rPr>
              <w:t>.</w:t>
            </w:r>
            <w:r>
              <w:rPr>
                <w:rFonts w:ascii="Arial" w:hAnsi="Arial" w:cs="Arial"/>
              </w:rPr>
              <w:t xml:space="preserve"> (line 24)</w:t>
            </w:r>
          </w:p>
        </w:tc>
        <w:tc>
          <w:tcPr>
            <w:tcW w:w="3600" w:type="dxa"/>
          </w:tcPr>
          <w:p w:rsidR="00800CDB" w:rsidRPr="00D247F0" w:rsidRDefault="00800CDB" w:rsidP="00800CDB">
            <w:pPr>
              <w:rPr>
                <w:rFonts w:ascii="Arial" w:hAnsi="Arial" w:cs="Arial"/>
              </w:rPr>
            </w:pPr>
          </w:p>
        </w:tc>
      </w:tr>
      <w:bookmarkEnd w:id="1"/>
    </w:tbl>
    <w:p w:rsidR="00800CDB" w:rsidRDefault="00800CDB">
      <w:pPr>
        <w:rPr>
          <w:rFonts w:ascii="Arial" w:hAnsi="Arial" w:cs="Arial"/>
          <w:sz w:val="26"/>
          <w:szCs w:val="26"/>
          <w:lang w:val="en-GB"/>
        </w:rPr>
      </w:pPr>
      <w:r>
        <w:rPr>
          <w:rFonts w:ascii="Arial" w:hAnsi="Arial" w:cs="Arial"/>
          <w:sz w:val="26"/>
          <w:szCs w:val="26"/>
          <w:lang w:val="en-GB"/>
        </w:rPr>
        <w:br w:type="page"/>
      </w:r>
    </w:p>
    <w:p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Application Question</w:t>
      </w:r>
    </w:p>
    <w:p w:rsidR="008B1A44" w:rsidRPr="00800CDB" w:rsidRDefault="00497EC0" w:rsidP="008B1A44">
      <w:pPr>
        <w:spacing w:after="0" w:line="240" w:lineRule="auto"/>
        <w:jc w:val="both"/>
        <w:rPr>
          <w:rFonts w:ascii="Arial" w:hAnsi="Arial" w:cs="Arial"/>
          <w:b/>
          <w:sz w:val="26"/>
          <w:szCs w:val="26"/>
          <w:lang w:val="en-GB"/>
        </w:rPr>
      </w:pPr>
      <w:r>
        <w:rPr>
          <w:rFonts w:ascii="Arial" w:hAnsi="Arial" w:cs="Arial"/>
          <w:b/>
          <w:sz w:val="26"/>
          <w:szCs w:val="26"/>
          <w:lang w:val="en-GB"/>
        </w:rPr>
        <w:t>Q10</w:t>
      </w:r>
      <w:r w:rsidR="008B1A44" w:rsidRPr="00800CDB">
        <w:rPr>
          <w:rFonts w:ascii="Arial" w:hAnsi="Arial" w:cs="Arial"/>
          <w:b/>
          <w:sz w:val="26"/>
          <w:szCs w:val="26"/>
          <w:lang w:val="en-GB"/>
        </w:rPr>
        <w:t xml:space="preserve">) Besides discussing the probability of immortality, Appleyard raises his concerns </w:t>
      </w:r>
      <w:r w:rsidR="00EC443F">
        <w:rPr>
          <w:rFonts w:ascii="Arial" w:hAnsi="Arial" w:cs="Arial"/>
          <w:b/>
          <w:sz w:val="26"/>
          <w:szCs w:val="26"/>
          <w:lang w:val="en-GB"/>
        </w:rPr>
        <w:t>regarding</w:t>
      </w:r>
      <w:r w:rsidR="008B1A44" w:rsidRPr="00800CDB">
        <w:rPr>
          <w:rFonts w:ascii="Arial" w:hAnsi="Arial" w:cs="Arial"/>
          <w:b/>
          <w:sz w:val="26"/>
          <w:szCs w:val="26"/>
          <w:lang w:val="en-GB"/>
        </w:rPr>
        <w:t xml:space="preserve"> living forever. </w:t>
      </w:r>
    </w:p>
    <w:p w:rsidR="008B1A44" w:rsidRPr="00800CDB" w:rsidRDefault="008B1A44" w:rsidP="008B1A44">
      <w:pPr>
        <w:spacing w:after="0" w:line="240" w:lineRule="auto"/>
        <w:jc w:val="both"/>
        <w:rPr>
          <w:rFonts w:ascii="Arial" w:hAnsi="Arial" w:cs="Arial"/>
          <w:b/>
          <w:sz w:val="26"/>
          <w:szCs w:val="26"/>
          <w:lang w:val="en-GB"/>
        </w:rPr>
      </w:pPr>
    </w:p>
    <w:p w:rsidR="008B1A44" w:rsidRPr="00800CDB" w:rsidRDefault="00EC443F" w:rsidP="008B1A44">
      <w:pPr>
        <w:spacing w:after="0" w:line="240" w:lineRule="auto"/>
        <w:jc w:val="both"/>
        <w:rPr>
          <w:rFonts w:ascii="Arial" w:hAnsi="Arial" w:cs="Arial"/>
          <w:b/>
          <w:sz w:val="26"/>
          <w:szCs w:val="26"/>
          <w:lang w:val="en-GB"/>
        </w:rPr>
      </w:pPr>
      <w:r>
        <w:rPr>
          <w:rFonts w:ascii="Arial" w:hAnsi="Arial" w:cs="Arial"/>
          <w:b/>
          <w:sz w:val="26"/>
          <w:szCs w:val="26"/>
          <w:lang w:val="en-GB"/>
        </w:rPr>
        <w:t>Evaluate his concerns</w:t>
      </w:r>
      <w:r w:rsidR="008B1A44" w:rsidRPr="00800CDB">
        <w:rPr>
          <w:rFonts w:ascii="Arial" w:hAnsi="Arial" w:cs="Arial"/>
          <w:b/>
          <w:sz w:val="26"/>
          <w:szCs w:val="26"/>
          <w:lang w:val="en-GB"/>
        </w:rPr>
        <w:t>. How far do you think the possible gains would outweigh the possible consequences if immortality becomes an option? [8]</w:t>
      </w:r>
    </w:p>
    <w:p w:rsidR="00800CDB" w:rsidRDefault="00800CDB" w:rsidP="008B1A44">
      <w:pPr>
        <w:spacing w:after="0" w:line="240" w:lineRule="auto"/>
        <w:jc w:val="both"/>
        <w:rPr>
          <w:rFonts w:ascii="Arial" w:hAnsi="Arial" w:cs="Arial"/>
          <w:sz w:val="26"/>
          <w:szCs w:val="26"/>
          <w:lang w:val="en-GB"/>
        </w:rPr>
      </w:pPr>
    </w:p>
    <w:p w:rsidR="00800CDB" w:rsidRDefault="00800CDB" w:rsidP="00800CDB">
      <w:pPr>
        <w:spacing w:line="480" w:lineRule="auto"/>
        <w:rPr>
          <w:rFonts w:ascii="Arial" w:hAnsi="Arial" w:cs="Arial"/>
          <w:sz w:val="26"/>
          <w:szCs w:val="26"/>
          <w:lang w:val="en-GB"/>
        </w:rPr>
      </w:pPr>
      <w:r>
        <w:rPr>
          <w:rFonts w:ascii="Arial" w:hAnsi="Arial" w:cs="Arial"/>
        </w:rPr>
        <w:t>………………………………………………………………………………………………………………………………………………………………………………………………………………………………………………………………………………………………………………………………………………………………………………………………………………………………………………………………………………………………………………………………………………………………………………………………………………………………………………………………………………………………………………………………………………………………………………………………………………………………………………………………………………………………………………………………………………………………………………………………………………………………………………………………………………………………………………………………………………………………………………………………………………………………………………………………………………………………………………………………………………………………………………………………………………………………………………………………………………………………………………………………………………………………………………………………………………………………………………………………………………………………………………………………………………………………………………………………………………………………………………………………………………………………………………………………………………………………………………………………………………………………………………………………………………………………………………………………………………………………………………………………………………………………………………………………………………………………………………………………………………………………………………………</w:t>
      </w:r>
    </w:p>
    <w:p w:rsidR="00800CDB" w:rsidRDefault="00800CDB" w:rsidP="00800CDB">
      <w:pPr>
        <w:spacing w:line="480" w:lineRule="auto"/>
        <w:rPr>
          <w:rFonts w:ascii="Arial" w:hAnsi="Arial" w:cs="Arial"/>
        </w:rPr>
      </w:pPr>
      <w:r>
        <w:rPr>
          <w:rFonts w:ascii="Arial" w:hAnsi="Arial" w:cs="Arial"/>
        </w:rPr>
        <w:t>…………………………………………………………………………………………………………………………………………………………………………………………………………………………</w:t>
      </w:r>
    </w:p>
    <w:p w:rsidR="00800CDB" w:rsidRDefault="00800CDB" w:rsidP="00800CDB">
      <w:pPr>
        <w:spacing w:line="480" w:lineRule="auto"/>
        <w:rPr>
          <w:rFonts w:ascii="Arial" w:hAnsi="Arial" w:cs="Arial"/>
        </w:rPr>
      </w:pPr>
    </w:p>
    <w:p w:rsidR="00800CDB" w:rsidRDefault="00800CDB" w:rsidP="00800CDB">
      <w:pPr>
        <w:spacing w:line="480" w:lineRule="auto"/>
        <w:rPr>
          <w:rFonts w:ascii="Arial" w:hAnsi="Arial" w:cs="Arial"/>
        </w:rPr>
      </w:pPr>
      <w:r>
        <w:rPr>
          <w:rFonts w:ascii="Arial" w:hAnsi="Arial" w:cs="Arial"/>
        </w:rPr>
        <w:t>……………………………………………………………………………………………………………………………………………………………………………………………………………………………………………………………………………………………………………………………………………………………………………………………………………………………………………………………………………………………………………………………………………………………………………………………………………………………………………………………………………………………………………………………………………………………………………………………………………………………………………………………………………………………………………………………………………………………………………………………………………………………………………………………………………………………………………………………………………………………………………………………………………………………………………………………………………………………………………………………………………………………………………………………………………………………………………………………………………………………………………………………………………………………………………………………………………………………………………………………………………………………………………………………………………………………………………………………………………………………………………………………………………………………………………………………………………………………………………………………………………………………………………………………………………………………………………………………………………………………</w:t>
      </w:r>
    </w:p>
    <w:p w:rsidR="00800CDB" w:rsidRDefault="00800CDB" w:rsidP="00800CDB">
      <w:pPr>
        <w:spacing w:line="480" w:lineRule="auto"/>
        <w:rPr>
          <w:rFonts w:ascii="Arial" w:hAnsi="Arial" w:cs="Arial"/>
          <w:sz w:val="26"/>
          <w:szCs w:val="26"/>
          <w:lang w:val="en-GB"/>
        </w:rPr>
      </w:pPr>
      <w:r>
        <w:rPr>
          <w:rFonts w:ascii="Arial" w:hAnsi="Arial" w:cs="Arial"/>
        </w:rPr>
        <w:t>…………………………………………………………………………………………………………………………………………………………………………………………………………………………………………………………………………………………………………………………………………………………………………………………………………………………………………………………………………………………………………………………………………………………………</w:t>
      </w:r>
    </w:p>
    <w:p w:rsidR="00800CDB" w:rsidRDefault="00800CDB" w:rsidP="00800CDB">
      <w:pPr>
        <w:spacing w:after="0" w:line="240" w:lineRule="auto"/>
        <w:jc w:val="both"/>
        <w:rPr>
          <w:rFonts w:ascii="Arial" w:hAnsi="Arial" w:cs="Arial"/>
        </w:rPr>
      </w:pPr>
      <w:r>
        <w:rPr>
          <w:rFonts w:ascii="Arial" w:hAnsi="Arial" w:cs="Arial"/>
        </w:rPr>
        <w:t>……………………………………………………………………………………………………………</w:t>
      </w:r>
    </w:p>
    <w:p w:rsidR="00800CDB" w:rsidRDefault="00800CDB" w:rsidP="00800CDB">
      <w:pPr>
        <w:spacing w:after="0" w:line="240" w:lineRule="auto"/>
        <w:jc w:val="both"/>
        <w:rPr>
          <w:rFonts w:ascii="Arial" w:hAnsi="Arial" w:cs="Arial"/>
        </w:rPr>
      </w:pPr>
    </w:p>
    <w:p w:rsidR="004B2C29" w:rsidRPr="00800CDB" w:rsidRDefault="00800CDB" w:rsidP="004B2C29">
      <w:pPr>
        <w:spacing w:after="0" w:line="240" w:lineRule="auto"/>
        <w:jc w:val="both"/>
        <w:rPr>
          <w:rFonts w:ascii="Arial" w:hAnsi="Arial" w:cs="Arial"/>
        </w:rPr>
      </w:pPr>
      <w:r>
        <w:rPr>
          <w:rFonts w:ascii="Arial" w:hAnsi="Arial" w:cs="Arial"/>
        </w:rPr>
        <w:t>……………………………………………………………………………………………………………</w:t>
      </w:r>
    </w:p>
    <w:sectPr w:rsidR="004B2C29" w:rsidRPr="00800CDB" w:rsidSect="00841266">
      <w:headerReference w:type="default" r:id="rId16"/>
      <w:footerReference w:type="defaul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80" w:rsidRDefault="00DA1B80" w:rsidP="00566AB3">
      <w:pPr>
        <w:spacing w:after="0" w:line="240" w:lineRule="auto"/>
      </w:pPr>
      <w:r>
        <w:separator/>
      </w:r>
    </w:p>
  </w:endnote>
  <w:endnote w:type="continuationSeparator" w:id="0">
    <w:p w:rsidR="00DA1B80" w:rsidRDefault="00DA1B80"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51" w:rsidRDefault="00733F5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733F51" w:rsidRDefault="00733F51"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733F51" w:rsidRPr="003829CF" w:rsidRDefault="00733F5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80" w:rsidRDefault="00DA1B80" w:rsidP="00566AB3">
      <w:pPr>
        <w:spacing w:after="0" w:line="240" w:lineRule="auto"/>
      </w:pPr>
      <w:r>
        <w:separator/>
      </w:r>
    </w:p>
  </w:footnote>
  <w:footnote w:type="continuationSeparator" w:id="0">
    <w:p w:rsidR="00DA1B80" w:rsidRDefault="00DA1B80"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51" w:rsidRPr="00642770" w:rsidRDefault="00733F51"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F6F52" w:rsidRPr="004F6F52">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9DD4F65"/>
    <w:multiLevelType w:val="hybridMultilevel"/>
    <w:tmpl w:val="FD322BFA"/>
    <w:lvl w:ilvl="0" w:tplc="B484A9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3"/>
  </w:num>
  <w:num w:numId="2">
    <w:abstractNumId w:val="8"/>
  </w:num>
  <w:num w:numId="3">
    <w:abstractNumId w:val="4"/>
  </w:num>
  <w:num w:numId="4">
    <w:abstractNumId w:val="15"/>
  </w:num>
  <w:num w:numId="5">
    <w:abstractNumId w:val="11"/>
  </w:num>
  <w:num w:numId="6">
    <w:abstractNumId w:val="6"/>
  </w:num>
  <w:num w:numId="7">
    <w:abstractNumId w:val="1"/>
  </w:num>
  <w:num w:numId="8">
    <w:abstractNumId w:val="3"/>
  </w:num>
  <w:num w:numId="9">
    <w:abstractNumId w:val="0"/>
  </w:num>
  <w:num w:numId="10">
    <w:abstractNumId w:val="2"/>
  </w:num>
  <w:num w:numId="11">
    <w:abstractNumId w:val="9"/>
  </w:num>
  <w:num w:numId="12">
    <w:abstractNumId w:val="12"/>
  </w:num>
  <w:num w:numId="13">
    <w:abstractNumId w:val="1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06584"/>
    <w:rsid w:val="00010784"/>
    <w:rsid w:val="00012137"/>
    <w:rsid w:val="00022D85"/>
    <w:rsid w:val="0003230D"/>
    <w:rsid w:val="00034FFC"/>
    <w:rsid w:val="00057657"/>
    <w:rsid w:val="00085331"/>
    <w:rsid w:val="000A4E14"/>
    <w:rsid w:val="000C753C"/>
    <w:rsid w:val="0012254B"/>
    <w:rsid w:val="0016577F"/>
    <w:rsid w:val="002338D6"/>
    <w:rsid w:val="00250F4D"/>
    <w:rsid w:val="00293657"/>
    <w:rsid w:val="002E71DB"/>
    <w:rsid w:val="002F1072"/>
    <w:rsid w:val="00303B6C"/>
    <w:rsid w:val="0031040D"/>
    <w:rsid w:val="00327B13"/>
    <w:rsid w:val="003829CF"/>
    <w:rsid w:val="00393F79"/>
    <w:rsid w:val="003C06BE"/>
    <w:rsid w:val="003E09C5"/>
    <w:rsid w:val="003E1317"/>
    <w:rsid w:val="003E30C1"/>
    <w:rsid w:val="004375D0"/>
    <w:rsid w:val="004500D2"/>
    <w:rsid w:val="00451338"/>
    <w:rsid w:val="00492229"/>
    <w:rsid w:val="00497EC0"/>
    <w:rsid w:val="004B2C29"/>
    <w:rsid w:val="004B36F2"/>
    <w:rsid w:val="004C2575"/>
    <w:rsid w:val="004F15E7"/>
    <w:rsid w:val="004F6F52"/>
    <w:rsid w:val="0051795C"/>
    <w:rsid w:val="00521EF8"/>
    <w:rsid w:val="00522272"/>
    <w:rsid w:val="00526A86"/>
    <w:rsid w:val="00531697"/>
    <w:rsid w:val="005352BD"/>
    <w:rsid w:val="00535FA0"/>
    <w:rsid w:val="00541331"/>
    <w:rsid w:val="00564324"/>
    <w:rsid w:val="00566AB3"/>
    <w:rsid w:val="00586654"/>
    <w:rsid w:val="00590611"/>
    <w:rsid w:val="00600FC6"/>
    <w:rsid w:val="00610ECD"/>
    <w:rsid w:val="00642770"/>
    <w:rsid w:val="0065379B"/>
    <w:rsid w:val="00672821"/>
    <w:rsid w:val="00685D7C"/>
    <w:rsid w:val="006B5DDB"/>
    <w:rsid w:val="006F068B"/>
    <w:rsid w:val="006F65BD"/>
    <w:rsid w:val="00722323"/>
    <w:rsid w:val="00724A3D"/>
    <w:rsid w:val="00733F51"/>
    <w:rsid w:val="00746773"/>
    <w:rsid w:val="00773703"/>
    <w:rsid w:val="00773A7B"/>
    <w:rsid w:val="007822E0"/>
    <w:rsid w:val="00800CDB"/>
    <w:rsid w:val="008128FD"/>
    <w:rsid w:val="00841266"/>
    <w:rsid w:val="008642DC"/>
    <w:rsid w:val="00887725"/>
    <w:rsid w:val="00893894"/>
    <w:rsid w:val="00895695"/>
    <w:rsid w:val="008A5032"/>
    <w:rsid w:val="008B1A44"/>
    <w:rsid w:val="00916D3A"/>
    <w:rsid w:val="00942765"/>
    <w:rsid w:val="009B23EC"/>
    <w:rsid w:val="009C4D38"/>
    <w:rsid w:val="009C6867"/>
    <w:rsid w:val="009C6F11"/>
    <w:rsid w:val="009C7F3B"/>
    <w:rsid w:val="009D029A"/>
    <w:rsid w:val="009F62AA"/>
    <w:rsid w:val="00A04D64"/>
    <w:rsid w:val="00A2101D"/>
    <w:rsid w:val="00A41541"/>
    <w:rsid w:val="00A66883"/>
    <w:rsid w:val="00AA1EEF"/>
    <w:rsid w:val="00AB17C3"/>
    <w:rsid w:val="00AB25AF"/>
    <w:rsid w:val="00AE0AA7"/>
    <w:rsid w:val="00AE72A0"/>
    <w:rsid w:val="00AF10BA"/>
    <w:rsid w:val="00AF1D50"/>
    <w:rsid w:val="00B03553"/>
    <w:rsid w:val="00B117CA"/>
    <w:rsid w:val="00B212CC"/>
    <w:rsid w:val="00B42066"/>
    <w:rsid w:val="00BB5672"/>
    <w:rsid w:val="00BE053E"/>
    <w:rsid w:val="00C165A7"/>
    <w:rsid w:val="00C16784"/>
    <w:rsid w:val="00C20BCD"/>
    <w:rsid w:val="00C77708"/>
    <w:rsid w:val="00C8518B"/>
    <w:rsid w:val="00CA53BB"/>
    <w:rsid w:val="00CB06C4"/>
    <w:rsid w:val="00CD17D7"/>
    <w:rsid w:val="00CE5B67"/>
    <w:rsid w:val="00D14004"/>
    <w:rsid w:val="00D265BB"/>
    <w:rsid w:val="00D44DE9"/>
    <w:rsid w:val="00D44EA9"/>
    <w:rsid w:val="00D72217"/>
    <w:rsid w:val="00D871F9"/>
    <w:rsid w:val="00DA1B80"/>
    <w:rsid w:val="00E64AF6"/>
    <w:rsid w:val="00E7508B"/>
    <w:rsid w:val="00E91D78"/>
    <w:rsid w:val="00EA6D6C"/>
    <w:rsid w:val="00EC443F"/>
    <w:rsid w:val="00F02D8C"/>
    <w:rsid w:val="00F23B9B"/>
    <w:rsid w:val="00F24957"/>
    <w:rsid w:val="00F41DCF"/>
    <w:rsid w:val="00F91F5A"/>
    <w:rsid w:val="00FD08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398D98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8</cp:revision>
  <cp:lastPrinted>2017-08-06T04:28:00Z</cp:lastPrinted>
  <dcterms:created xsi:type="dcterms:W3CDTF">2017-07-26T05:14:00Z</dcterms:created>
  <dcterms:modified xsi:type="dcterms:W3CDTF">2017-08-06T06:59:00Z</dcterms:modified>
</cp:coreProperties>
</file>