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1BCF" w14:textId="77777777" w:rsidR="00856AB3" w:rsidRDefault="00856AB3" w:rsidP="00856AB3">
      <w:pPr>
        <w:rPr>
          <w:rFonts w:ascii="Arial" w:hAnsi="Arial" w:cs="Arial"/>
          <w:b/>
          <w:sz w:val="32"/>
          <w:szCs w:val="32"/>
        </w:rPr>
      </w:pPr>
      <w:r>
        <w:rPr>
          <w:rFonts w:ascii="Arial" w:hAnsi="Arial" w:cs="Arial"/>
          <w:b/>
          <w:sz w:val="32"/>
          <w:szCs w:val="32"/>
        </w:rPr>
        <w:t>DYA – Type of Structure</w:t>
      </w:r>
    </w:p>
    <w:p w14:paraId="501BA5F2" w14:textId="77777777" w:rsidR="00856AB3" w:rsidRDefault="00856AB3" w:rsidP="00856AB3">
      <w:pPr>
        <w:rPr>
          <w:rFonts w:ascii="Arial" w:hAnsi="Arial" w:cs="Arial"/>
          <w:b/>
          <w:sz w:val="32"/>
          <w:szCs w:val="32"/>
        </w:rPr>
      </w:pPr>
    </w:p>
    <w:p w14:paraId="4FBA1545" w14:textId="77777777" w:rsidR="00856AB3" w:rsidRPr="0072002C" w:rsidRDefault="00856AB3" w:rsidP="00856AB3">
      <w:pPr>
        <w:rPr>
          <w:rFonts w:ascii="Arial" w:hAnsi="Arial" w:cs="Arial"/>
          <w:b/>
          <w:sz w:val="22"/>
          <w:szCs w:val="22"/>
        </w:rPr>
      </w:pPr>
      <w:r>
        <w:rPr>
          <w:rFonts w:ascii="Arial" w:hAnsi="Arial" w:cs="Arial"/>
          <w:b/>
          <w:sz w:val="22"/>
          <w:szCs w:val="22"/>
        </w:rPr>
        <w:t>Science and Technology undermines the youths. Do you agree?</w:t>
      </w:r>
    </w:p>
    <w:p w14:paraId="30CEE889" w14:textId="77777777" w:rsidR="00856AB3" w:rsidRPr="0072002C" w:rsidRDefault="00856AB3" w:rsidP="00856AB3">
      <w:pPr>
        <w:rPr>
          <w:rFonts w:ascii="Arial" w:hAnsi="Arial" w:cs="Arial"/>
          <w:b/>
          <w:sz w:val="22"/>
          <w:szCs w:val="22"/>
        </w:rPr>
      </w:pPr>
      <w:r w:rsidRPr="0072002C">
        <w:rPr>
          <w:rFonts w:ascii="Arial" w:hAnsi="Arial" w:cs="Arial"/>
          <w:b/>
          <w:sz w:val="22"/>
          <w:szCs w:val="22"/>
        </w:rPr>
        <w:t>Introduction</w:t>
      </w:r>
    </w:p>
    <w:p w14:paraId="0CBB9BE6"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overview of the subjects – description of the subjects (do not try to define)</w:t>
      </w:r>
    </w:p>
    <w:p w14:paraId="14588F03"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link the subjects – provide an observation or trend or historical </w:t>
      </w:r>
      <w:proofErr w:type="gramStart"/>
      <w:r w:rsidRPr="00D15A2B">
        <w:rPr>
          <w:rFonts w:ascii="Arial" w:hAnsi="Arial" w:cs="Arial"/>
          <w:sz w:val="22"/>
          <w:szCs w:val="22"/>
        </w:rPr>
        <w:t>account</w:t>
      </w:r>
      <w:proofErr w:type="gramEnd"/>
    </w:p>
    <w:p w14:paraId="2473325E"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set </w:t>
      </w:r>
      <w:proofErr w:type="gramStart"/>
      <w:r w:rsidRPr="00D15A2B">
        <w:rPr>
          <w:rFonts w:ascii="Arial" w:hAnsi="Arial" w:cs="Arial"/>
          <w:sz w:val="22"/>
          <w:szCs w:val="22"/>
        </w:rPr>
        <w:t>perspectives</w:t>
      </w:r>
      <w:proofErr w:type="gramEnd"/>
    </w:p>
    <w:p w14:paraId="7260168A" w14:textId="77777777" w:rsidR="00856AB3" w:rsidRPr="00D15A2B" w:rsidRDefault="00856AB3" w:rsidP="00856AB3">
      <w:pPr>
        <w:numPr>
          <w:ilvl w:val="0"/>
          <w:numId w:val="8"/>
        </w:numPr>
        <w:ind w:left="0" w:firstLine="0"/>
        <w:rPr>
          <w:rFonts w:ascii="Arial" w:hAnsi="Arial" w:cs="Arial"/>
          <w:sz w:val="22"/>
          <w:szCs w:val="22"/>
        </w:rPr>
      </w:pPr>
      <w:r w:rsidRPr="00D15A2B">
        <w:rPr>
          <w:rFonts w:ascii="Arial" w:hAnsi="Arial" w:cs="Arial"/>
          <w:sz w:val="22"/>
          <w:szCs w:val="22"/>
        </w:rPr>
        <w:t xml:space="preserve">set your stand – may list your stand as one of the </w:t>
      </w:r>
      <w:proofErr w:type="gramStart"/>
      <w:r w:rsidRPr="00D15A2B">
        <w:rPr>
          <w:rFonts w:ascii="Arial" w:hAnsi="Arial" w:cs="Arial"/>
          <w:sz w:val="22"/>
          <w:szCs w:val="22"/>
        </w:rPr>
        <w:t>perspectives</w:t>
      </w:r>
      <w:proofErr w:type="gramEnd"/>
    </w:p>
    <w:p w14:paraId="6B4D9687" w14:textId="77777777" w:rsidR="00856AB3" w:rsidRPr="00D15A2B" w:rsidRDefault="00856AB3" w:rsidP="00856AB3">
      <w:pPr>
        <w:rPr>
          <w:rFonts w:ascii="Arial" w:hAnsi="Arial" w:cs="Arial"/>
          <w:sz w:val="22"/>
          <w:szCs w:val="22"/>
        </w:rPr>
      </w:pPr>
    </w:p>
    <w:p w14:paraId="1A94B68D" w14:textId="77777777" w:rsidR="00856AB3" w:rsidRPr="0072002C" w:rsidRDefault="00856AB3" w:rsidP="00856AB3">
      <w:pPr>
        <w:rPr>
          <w:rFonts w:ascii="Arial" w:hAnsi="Arial" w:cs="Arial"/>
          <w:b/>
          <w:sz w:val="22"/>
          <w:szCs w:val="22"/>
        </w:rPr>
      </w:pPr>
      <w:r w:rsidRPr="0072002C">
        <w:rPr>
          <w:rFonts w:ascii="Arial" w:hAnsi="Arial" w:cs="Arial"/>
          <w:b/>
          <w:sz w:val="22"/>
          <w:szCs w:val="22"/>
        </w:rPr>
        <w:t>Main body</w:t>
      </w:r>
    </w:p>
    <w:p w14:paraId="562BFC4A" w14:textId="77777777" w:rsidR="00856AB3" w:rsidRPr="00D15A2B" w:rsidRDefault="00856AB3" w:rsidP="00856AB3">
      <w:pPr>
        <w:rPr>
          <w:rFonts w:ascii="Arial" w:hAnsi="Arial" w:cs="Arial"/>
          <w:sz w:val="22"/>
          <w:szCs w:val="22"/>
        </w:rPr>
      </w:pPr>
      <w:r w:rsidRPr="00D15A2B">
        <w:rPr>
          <w:rFonts w:ascii="Arial" w:hAnsi="Arial" w:cs="Arial"/>
          <w:sz w:val="22"/>
          <w:szCs w:val="22"/>
        </w:rPr>
        <w:t>1)</w:t>
      </w:r>
      <w:r w:rsidRPr="00D15A2B">
        <w:rPr>
          <w:rFonts w:ascii="Arial" w:hAnsi="Arial" w:cs="Arial"/>
          <w:sz w:val="22"/>
          <w:szCs w:val="22"/>
        </w:rPr>
        <w:tab/>
        <w:t>Set perspective view 1: opposing view</w:t>
      </w:r>
    </w:p>
    <w:p w14:paraId="707A7E25" w14:textId="77777777" w:rsidR="00856AB3" w:rsidRPr="00D15A2B" w:rsidRDefault="00856AB3" w:rsidP="00856AB3">
      <w:pPr>
        <w:rPr>
          <w:rFonts w:ascii="Arial" w:hAnsi="Arial" w:cs="Arial"/>
          <w:sz w:val="22"/>
          <w:szCs w:val="22"/>
        </w:rPr>
      </w:pPr>
      <w:r>
        <w:rPr>
          <w:rFonts w:ascii="Arial" w:hAnsi="Arial" w:cs="Arial"/>
          <w:sz w:val="22"/>
          <w:szCs w:val="22"/>
        </w:rPr>
        <w:t>2)</w:t>
      </w:r>
      <w:r>
        <w:rPr>
          <w:rFonts w:ascii="Arial" w:hAnsi="Arial" w:cs="Arial"/>
          <w:sz w:val="22"/>
          <w:szCs w:val="22"/>
        </w:rPr>
        <w:tab/>
      </w:r>
      <w:r w:rsidRPr="00D15A2B">
        <w:rPr>
          <w:rFonts w:ascii="Arial" w:hAnsi="Arial" w:cs="Arial"/>
          <w:sz w:val="22"/>
          <w:szCs w:val="22"/>
        </w:rPr>
        <w:t>Rebuttal:</w:t>
      </w:r>
      <w:r>
        <w:rPr>
          <w:rFonts w:ascii="Arial" w:hAnsi="Arial" w:cs="Arial"/>
          <w:sz w:val="22"/>
          <w:szCs w:val="22"/>
        </w:rPr>
        <w:t xml:space="preserve"> Prove why the opposing view is wrong</w:t>
      </w:r>
    </w:p>
    <w:p w14:paraId="2646346C" w14:textId="77777777" w:rsidR="00856AB3" w:rsidRDefault="00856AB3" w:rsidP="00856AB3">
      <w:pPr>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Set Perspective view 2: </w:t>
      </w:r>
    </w:p>
    <w:p w14:paraId="6E55EB1F" w14:textId="77777777" w:rsidR="00856AB3" w:rsidRDefault="00856AB3" w:rsidP="00856AB3">
      <w:pPr>
        <w:numPr>
          <w:ilvl w:val="0"/>
          <w:numId w:val="9"/>
        </w:numPr>
        <w:rPr>
          <w:rFonts w:ascii="Arial" w:hAnsi="Arial" w:cs="Arial"/>
        </w:rPr>
      </w:pPr>
      <w:r w:rsidRPr="00D15A2B">
        <w:rPr>
          <w:rFonts w:ascii="Arial" w:hAnsi="Arial" w:cs="Arial"/>
          <w:sz w:val="22"/>
          <w:szCs w:val="22"/>
        </w:rPr>
        <w:t>supporting point 1</w:t>
      </w:r>
    </w:p>
    <w:p w14:paraId="712A06EF" w14:textId="77777777" w:rsidR="00856AB3" w:rsidRPr="00D15A2B" w:rsidRDefault="00856AB3" w:rsidP="00856AB3">
      <w:pPr>
        <w:ind w:left="720"/>
        <w:rPr>
          <w:rFonts w:ascii="Arial" w:hAnsi="Arial" w:cs="Arial"/>
          <w:sz w:val="22"/>
          <w:szCs w:val="22"/>
        </w:rPr>
      </w:pPr>
    </w:p>
    <w:p w14:paraId="7458F6A2" w14:textId="77777777" w:rsidR="00856AB3" w:rsidRPr="00D15A2B" w:rsidRDefault="00856AB3" w:rsidP="00856AB3">
      <w:pPr>
        <w:numPr>
          <w:ilvl w:val="0"/>
          <w:numId w:val="9"/>
        </w:numPr>
        <w:rPr>
          <w:rFonts w:ascii="Arial" w:hAnsi="Arial" w:cs="Arial"/>
          <w:sz w:val="22"/>
          <w:szCs w:val="22"/>
        </w:rPr>
      </w:pPr>
      <w:r w:rsidRPr="00D15A2B">
        <w:rPr>
          <w:rFonts w:ascii="Arial" w:hAnsi="Arial" w:cs="Arial"/>
          <w:sz w:val="22"/>
          <w:szCs w:val="22"/>
        </w:rPr>
        <w:t>Supporting point 2</w:t>
      </w:r>
    </w:p>
    <w:p w14:paraId="13FA8FC7" w14:textId="77777777" w:rsidR="00856AB3" w:rsidRDefault="00856AB3" w:rsidP="00856AB3">
      <w:pPr>
        <w:ind w:left="720"/>
        <w:rPr>
          <w:rFonts w:ascii="Arial" w:hAnsi="Arial" w:cs="Arial"/>
        </w:rPr>
      </w:pPr>
    </w:p>
    <w:p w14:paraId="0E6A8091" w14:textId="77777777" w:rsidR="00856AB3" w:rsidRPr="009C71AD" w:rsidRDefault="00856AB3" w:rsidP="00856AB3">
      <w:pPr>
        <w:numPr>
          <w:ilvl w:val="0"/>
          <w:numId w:val="9"/>
        </w:numPr>
        <w:rPr>
          <w:rFonts w:ascii="Arial" w:hAnsi="Arial" w:cs="Arial"/>
          <w:sz w:val="22"/>
          <w:szCs w:val="22"/>
        </w:rPr>
      </w:pPr>
      <w:r w:rsidRPr="009C71AD">
        <w:rPr>
          <w:rFonts w:ascii="Arial" w:hAnsi="Arial" w:cs="Arial"/>
          <w:sz w:val="22"/>
          <w:szCs w:val="22"/>
        </w:rPr>
        <w:t>Supporting point 3</w:t>
      </w:r>
    </w:p>
    <w:p w14:paraId="26D2E1CA" w14:textId="77777777" w:rsidR="00856AB3" w:rsidRDefault="00856AB3" w:rsidP="00856AB3">
      <w:pPr>
        <w:rPr>
          <w:rFonts w:ascii="Arial" w:hAnsi="Arial" w:cs="Arial"/>
          <w:b/>
        </w:rPr>
      </w:pPr>
    </w:p>
    <w:p w14:paraId="032CD52F" w14:textId="77777777" w:rsidR="00856AB3" w:rsidRDefault="00856AB3" w:rsidP="00856AB3">
      <w:pPr>
        <w:rPr>
          <w:rFonts w:ascii="Arial" w:hAnsi="Arial" w:cs="Arial"/>
          <w:b/>
        </w:rPr>
      </w:pPr>
    </w:p>
    <w:p w14:paraId="69FB1489" w14:textId="77777777" w:rsidR="00856AB3" w:rsidRPr="0072002C" w:rsidRDefault="00856AB3" w:rsidP="00856AB3">
      <w:pPr>
        <w:rPr>
          <w:rFonts w:ascii="Arial" w:hAnsi="Arial" w:cs="Arial"/>
          <w:b/>
          <w:sz w:val="22"/>
          <w:szCs w:val="22"/>
        </w:rPr>
      </w:pPr>
      <w:r w:rsidRPr="0072002C">
        <w:rPr>
          <w:rFonts w:ascii="Arial" w:hAnsi="Arial" w:cs="Arial"/>
          <w:b/>
          <w:sz w:val="22"/>
          <w:szCs w:val="22"/>
        </w:rPr>
        <w:t xml:space="preserve">Conclusion </w:t>
      </w:r>
    </w:p>
    <w:p w14:paraId="604FA8E8" w14:textId="77777777" w:rsidR="00856AB3" w:rsidRPr="00D15A2B" w:rsidRDefault="00856AB3" w:rsidP="00856AB3">
      <w:pPr>
        <w:tabs>
          <w:tab w:val="left" w:pos="1020"/>
        </w:tabs>
        <w:rPr>
          <w:rFonts w:ascii="Arial" w:hAnsi="Arial" w:cs="Arial"/>
          <w:sz w:val="22"/>
          <w:szCs w:val="22"/>
        </w:rPr>
      </w:pPr>
      <w:r w:rsidRPr="00D15A2B">
        <w:rPr>
          <w:rFonts w:ascii="Arial" w:hAnsi="Arial" w:cs="Arial"/>
          <w:sz w:val="22"/>
          <w:szCs w:val="22"/>
        </w:rPr>
        <w:t>Your summarized points and opinions</w:t>
      </w:r>
      <w:r>
        <w:rPr>
          <w:rFonts w:ascii="Arial" w:hAnsi="Arial" w:cs="Arial"/>
          <w:sz w:val="22"/>
          <w:szCs w:val="22"/>
        </w:rPr>
        <w:t xml:space="preserve"> with the focus on your rationality for agreement</w:t>
      </w:r>
    </w:p>
    <w:p w14:paraId="6B0FB4A7" w14:textId="77777777" w:rsidR="00856AB3" w:rsidRDefault="00856AB3" w:rsidP="00856AB3">
      <w:pPr>
        <w:rPr>
          <w:rFonts w:ascii="Arial" w:hAnsi="Arial" w:cs="Arial"/>
          <w:sz w:val="22"/>
          <w:szCs w:val="22"/>
        </w:rPr>
      </w:pPr>
    </w:p>
    <w:p w14:paraId="54926BD8" w14:textId="77777777" w:rsidR="00856AB3" w:rsidRDefault="00856AB3" w:rsidP="00856AB3">
      <w:pPr>
        <w:rPr>
          <w:rFonts w:ascii="Arial" w:hAnsi="Arial" w:cs="Arial"/>
          <w:sz w:val="22"/>
          <w:szCs w:val="22"/>
        </w:rPr>
      </w:pPr>
    </w:p>
    <w:p w14:paraId="10401D01" w14:textId="77777777" w:rsidR="00856AB3" w:rsidRDefault="00856AB3" w:rsidP="00856AB3">
      <w:pPr>
        <w:rPr>
          <w:rFonts w:ascii="Arial" w:hAnsi="Arial" w:cs="Arial"/>
          <w:sz w:val="22"/>
          <w:szCs w:val="22"/>
        </w:rPr>
      </w:pPr>
    </w:p>
    <w:p w14:paraId="06A5798C" w14:textId="77777777" w:rsidR="00856AB3" w:rsidRDefault="00856AB3" w:rsidP="00856AB3">
      <w:pPr>
        <w:jc w:val="center"/>
        <w:rPr>
          <w:rFonts w:ascii="Arial" w:hAnsi="Arial" w:cs="Arial"/>
          <w:b/>
          <w:sz w:val="32"/>
          <w:szCs w:val="32"/>
        </w:rPr>
      </w:pPr>
    </w:p>
    <w:p w14:paraId="15349C98" w14:textId="77777777" w:rsidR="00856AB3" w:rsidRDefault="00856AB3" w:rsidP="00856AB3">
      <w:pPr>
        <w:jc w:val="center"/>
        <w:rPr>
          <w:rFonts w:ascii="Arial" w:hAnsi="Arial" w:cs="Arial"/>
          <w:b/>
          <w:sz w:val="32"/>
          <w:szCs w:val="32"/>
        </w:rPr>
      </w:pPr>
    </w:p>
    <w:p w14:paraId="1E68378E" w14:textId="77777777" w:rsidR="00856AB3" w:rsidRDefault="00856AB3" w:rsidP="00856AB3">
      <w:pPr>
        <w:rPr>
          <w:rFonts w:ascii="Arial" w:hAnsi="Arial" w:cs="Arial"/>
        </w:rPr>
      </w:pPr>
    </w:p>
    <w:p w14:paraId="1F280F3D" w14:textId="7F350BF5" w:rsidR="00856AB3" w:rsidRDefault="00856AB3" w:rsidP="00856AB3">
      <w:pPr>
        <w:rPr>
          <w:rFonts w:ascii="Arial" w:hAnsi="Arial" w:cs="Arial"/>
        </w:rPr>
      </w:pPr>
    </w:p>
    <w:p w14:paraId="3118A01B" w14:textId="18C2E714" w:rsidR="00856AB3" w:rsidRDefault="00856AB3" w:rsidP="00856AB3">
      <w:pPr>
        <w:rPr>
          <w:rFonts w:ascii="Arial" w:hAnsi="Arial" w:cs="Arial"/>
        </w:rPr>
      </w:pPr>
    </w:p>
    <w:p w14:paraId="0827B7BF" w14:textId="76C0C6D1" w:rsidR="00856AB3" w:rsidRDefault="00856AB3" w:rsidP="00856AB3">
      <w:pPr>
        <w:rPr>
          <w:rFonts w:ascii="Arial" w:hAnsi="Arial" w:cs="Arial"/>
        </w:rPr>
      </w:pPr>
    </w:p>
    <w:p w14:paraId="5C98351D" w14:textId="563A76AC" w:rsidR="00856AB3" w:rsidRDefault="00856AB3" w:rsidP="00856AB3">
      <w:pPr>
        <w:rPr>
          <w:rFonts w:ascii="Arial" w:hAnsi="Arial" w:cs="Arial"/>
        </w:rPr>
      </w:pPr>
    </w:p>
    <w:p w14:paraId="1BE775DC" w14:textId="19A13671" w:rsidR="00856AB3" w:rsidRDefault="00856AB3" w:rsidP="00856AB3">
      <w:pPr>
        <w:rPr>
          <w:rFonts w:ascii="Arial" w:hAnsi="Arial" w:cs="Arial"/>
        </w:rPr>
      </w:pPr>
    </w:p>
    <w:p w14:paraId="58B24565" w14:textId="4A1D244F" w:rsidR="00856AB3" w:rsidRDefault="00856AB3" w:rsidP="00856AB3">
      <w:pPr>
        <w:rPr>
          <w:rFonts w:ascii="Arial" w:hAnsi="Arial" w:cs="Arial"/>
        </w:rPr>
      </w:pPr>
    </w:p>
    <w:p w14:paraId="5B06C4C3" w14:textId="2DB7536B" w:rsidR="00856AB3" w:rsidRDefault="00856AB3" w:rsidP="00856AB3">
      <w:pPr>
        <w:rPr>
          <w:rFonts w:ascii="Arial" w:hAnsi="Arial" w:cs="Arial"/>
        </w:rPr>
      </w:pPr>
    </w:p>
    <w:p w14:paraId="6D07FCE5" w14:textId="667DD2E7" w:rsidR="00856AB3" w:rsidRDefault="00856AB3" w:rsidP="00856AB3">
      <w:pPr>
        <w:rPr>
          <w:rFonts w:ascii="Arial" w:hAnsi="Arial" w:cs="Arial"/>
        </w:rPr>
      </w:pPr>
    </w:p>
    <w:p w14:paraId="0410CF8C" w14:textId="13F6E95B" w:rsidR="00856AB3" w:rsidRDefault="00856AB3" w:rsidP="00856AB3">
      <w:pPr>
        <w:rPr>
          <w:rFonts w:ascii="Arial" w:hAnsi="Arial" w:cs="Arial"/>
        </w:rPr>
      </w:pPr>
    </w:p>
    <w:p w14:paraId="02630415" w14:textId="2BA039B3" w:rsidR="00856AB3" w:rsidRDefault="00856AB3" w:rsidP="00856AB3">
      <w:pPr>
        <w:rPr>
          <w:rFonts w:ascii="Arial" w:hAnsi="Arial" w:cs="Arial"/>
        </w:rPr>
      </w:pPr>
    </w:p>
    <w:p w14:paraId="3CD257FB" w14:textId="6C85FB64" w:rsidR="00856AB3" w:rsidRDefault="00856AB3" w:rsidP="00856AB3">
      <w:pPr>
        <w:rPr>
          <w:rFonts w:ascii="Arial" w:hAnsi="Arial" w:cs="Arial"/>
        </w:rPr>
      </w:pPr>
    </w:p>
    <w:p w14:paraId="6B0A28E8" w14:textId="7FD0369A" w:rsidR="00856AB3" w:rsidRDefault="00856AB3" w:rsidP="00856AB3">
      <w:pPr>
        <w:rPr>
          <w:rFonts w:ascii="Arial" w:hAnsi="Arial" w:cs="Arial"/>
        </w:rPr>
      </w:pPr>
    </w:p>
    <w:p w14:paraId="71CBA88E" w14:textId="2D0E3E1B" w:rsidR="00856AB3" w:rsidRDefault="00856AB3" w:rsidP="00856AB3">
      <w:pPr>
        <w:rPr>
          <w:rFonts w:ascii="Arial" w:hAnsi="Arial" w:cs="Arial"/>
        </w:rPr>
      </w:pPr>
    </w:p>
    <w:p w14:paraId="167168A7" w14:textId="17C89627" w:rsidR="00856AB3" w:rsidRDefault="00856AB3" w:rsidP="00856AB3">
      <w:pPr>
        <w:rPr>
          <w:rFonts w:ascii="Arial" w:hAnsi="Arial" w:cs="Arial"/>
        </w:rPr>
      </w:pPr>
    </w:p>
    <w:p w14:paraId="05351496" w14:textId="60637DBB" w:rsidR="00856AB3" w:rsidRDefault="00856AB3" w:rsidP="00856AB3">
      <w:pPr>
        <w:rPr>
          <w:rFonts w:ascii="Arial" w:hAnsi="Arial" w:cs="Arial"/>
        </w:rPr>
      </w:pPr>
    </w:p>
    <w:p w14:paraId="63DB5476" w14:textId="7044116D" w:rsidR="00856AB3" w:rsidRDefault="00856AB3" w:rsidP="00856AB3">
      <w:pPr>
        <w:rPr>
          <w:rFonts w:ascii="Arial" w:hAnsi="Arial" w:cs="Arial"/>
        </w:rPr>
      </w:pPr>
    </w:p>
    <w:p w14:paraId="7E5D6546" w14:textId="6003372C" w:rsidR="00856AB3" w:rsidRDefault="00856AB3" w:rsidP="00856AB3">
      <w:pPr>
        <w:rPr>
          <w:rFonts w:ascii="Arial" w:hAnsi="Arial" w:cs="Arial"/>
        </w:rPr>
      </w:pPr>
    </w:p>
    <w:p w14:paraId="76687FDA" w14:textId="21FDCB7A" w:rsidR="00856AB3" w:rsidRDefault="00856AB3" w:rsidP="00856AB3">
      <w:pPr>
        <w:rPr>
          <w:rFonts w:ascii="Arial" w:hAnsi="Arial" w:cs="Arial"/>
        </w:rPr>
      </w:pPr>
    </w:p>
    <w:p w14:paraId="2073D5C6" w14:textId="16DCC73A" w:rsidR="00856AB3" w:rsidRDefault="00856AB3" w:rsidP="00856AB3">
      <w:pPr>
        <w:rPr>
          <w:rFonts w:ascii="Arial" w:hAnsi="Arial" w:cs="Arial"/>
        </w:rPr>
      </w:pPr>
    </w:p>
    <w:p w14:paraId="2ED3BBB0" w14:textId="0BD40A95" w:rsidR="00856AB3" w:rsidRDefault="00856AB3" w:rsidP="00856AB3">
      <w:pPr>
        <w:rPr>
          <w:rFonts w:ascii="Arial" w:hAnsi="Arial" w:cs="Arial"/>
        </w:rPr>
      </w:pPr>
    </w:p>
    <w:p w14:paraId="60A6C015" w14:textId="7823CA2E" w:rsidR="00856AB3" w:rsidRDefault="00856AB3" w:rsidP="00856AB3">
      <w:pPr>
        <w:rPr>
          <w:rFonts w:ascii="Arial" w:hAnsi="Arial" w:cs="Arial"/>
        </w:rPr>
      </w:pPr>
    </w:p>
    <w:p w14:paraId="10103DC6" w14:textId="5A1EA088" w:rsidR="00856AB3" w:rsidRDefault="00856AB3" w:rsidP="00856AB3">
      <w:pPr>
        <w:rPr>
          <w:rFonts w:ascii="Arial" w:hAnsi="Arial" w:cs="Arial"/>
        </w:rPr>
      </w:pPr>
    </w:p>
    <w:p w14:paraId="640165CF" w14:textId="24AB9F53" w:rsidR="00856AB3" w:rsidRDefault="00856AB3" w:rsidP="00856AB3">
      <w:pPr>
        <w:rPr>
          <w:rFonts w:ascii="Arial" w:hAnsi="Arial" w:cs="Arial"/>
        </w:rPr>
      </w:pPr>
    </w:p>
    <w:p w14:paraId="63265261" w14:textId="77777777" w:rsidR="00856AB3" w:rsidRPr="00D15A2B" w:rsidRDefault="00856AB3" w:rsidP="00856AB3">
      <w:pPr>
        <w:rPr>
          <w:rFonts w:ascii="Arial" w:hAnsi="Arial" w:cs="Arial"/>
          <w:b/>
          <w:sz w:val="22"/>
          <w:szCs w:val="22"/>
        </w:rPr>
      </w:pPr>
      <w:r>
        <w:rPr>
          <w:rFonts w:ascii="Arial" w:hAnsi="Arial" w:cs="Arial"/>
          <w:b/>
          <w:sz w:val="22"/>
          <w:szCs w:val="22"/>
        </w:rPr>
        <w:t xml:space="preserve">2)  </w:t>
      </w:r>
      <w:r w:rsidRPr="00D15A2B">
        <w:rPr>
          <w:rFonts w:ascii="Arial" w:hAnsi="Arial" w:cs="Arial"/>
          <w:b/>
          <w:sz w:val="22"/>
          <w:szCs w:val="22"/>
        </w:rPr>
        <w:t>Extent of Agreement</w:t>
      </w:r>
    </w:p>
    <w:p w14:paraId="503343B4" w14:textId="77777777" w:rsidR="00856AB3" w:rsidRPr="00FC03D0" w:rsidRDefault="00856AB3" w:rsidP="00856AB3">
      <w:pPr>
        <w:rPr>
          <w:rFonts w:ascii="Arial" w:hAnsi="Arial" w:cs="Arial"/>
          <w:b/>
          <w:sz w:val="22"/>
          <w:szCs w:val="22"/>
        </w:rPr>
      </w:pPr>
      <w:r w:rsidRPr="00FC03D0">
        <w:rPr>
          <w:rFonts w:ascii="Arial" w:hAnsi="Arial" w:cs="Arial"/>
          <w:b/>
          <w:sz w:val="22"/>
          <w:szCs w:val="22"/>
        </w:rPr>
        <w:t>We have bred a world of ‘little emperors and empresses.’ To what extent is this true?</w:t>
      </w:r>
    </w:p>
    <w:p w14:paraId="59B942E1" w14:textId="77777777" w:rsidR="00856AB3" w:rsidRDefault="00856AB3" w:rsidP="00856AB3">
      <w:pPr>
        <w:rPr>
          <w:rFonts w:ascii="Arial" w:hAnsi="Arial" w:cs="Arial"/>
          <w:b/>
          <w:sz w:val="22"/>
          <w:szCs w:val="22"/>
        </w:rPr>
      </w:pPr>
      <w:r>
        <w:rPr>
          <w:rFonts w:ascii="Arial" w:hAnsi="Arial" w:cs="Arial"/>
          <w:b/>
          <w:sz w:val="22"/>
          <w:szCs w:val="22"/>
        </w:rPr>
        <w:t>‘Raising sport to an international level is the responsibility of the government.’ How far do you agree?</w:t>
      </w:r>
    </w:p>
    <w:p w14:paraId="3347A08F" w14:textId="77777777" w:rsidR="00856AB3" w:rsidRPr="0072002C" w:rsidRDefault="00856AB3" w:rsidP="00856AB3">
      <w:pPr>
        <w:rPr>
          <w:rFonts w:ascii="Arial" w:hAnsi="Arial" w:cs="Arial"/>
          <w:b/>
          <w:sz w:val="22"/>
          <w:szCs w:val="22"/>
        </w:rPr>
      </w:pPr>
      <w:r w:rsidRPr="0072002C">
        <w:rPr>
          <w:rFonts w:ascii="Arial" w:hAnsi="Arial" w:cs="Arial"/>
          <w:b/>
          <w:sz w:val="22"/>
          <w:szCs w:val="22"/>
        </w:rPr>
        <w:t>Introduction</w:t>
      </w:r>
    </w:p>
    <w:p w14:paraId="5DE75A3A" w14:textId="77777777" w:rsidR="00856AB3" w:rsidRPr="00D15A2B" w:rsidRDefault="00856AB3" w:rsidP="00856AB3">
      <w:pPr>
        <w:numPr>
          <w:ilvl w:val="0"/>
          <w:numId w:val="11"/>
        </w:numPr>
        <w:rPr>
          <w:rFonts w:ascii="Arial" w:hAnsi="Arial" w:cs="Arial"/>
          <w:sz w:val="22"/>
          <w:szCs w:val="22"/>
        </w:rPr>
      </w:pPr>
      <w:r w:rsidRPr="00D15A2B">
        <w:rPr>
          <w:rFonts w:ascii="Arial" w:hAnsi="Arial" w:cs="Arial"/>
          <w:sz w:val="22"/>
          <w:szCs w:val="22"/>
        </w:rPr>
        <w:t xml:space="preserve">Overview of the subjects – description of the subjects </w:t>
      </w:r>
    </w:p>
    <w:p w14:paraId="0F7D3977" w14:textId="77777777" w:rsidR="00856AB3" w:rsidRPr="00D15A2B" w:rsidRDefault="00856AB3" w:rsidP="00856AB3">
      <w:pPr>
        <w:numPr>
          <w:ilvl w:val="0"/>
          <w:numId w:val="11"/>
        </w:numPr>
        <w:rPr>
          <w:rFonts w:ascii="Arial" w:hAnsi="Arial" w:cs="Arial"/>
          <w:sz w:val="22"/>
          <w:szCs w:val="22"/>
        </w:rPr>
      </w:pPr>
      <w:r>
        <w:rPr>
          <w:rFonts w:ascii="Arial" w:hAnsi="Arial" w:cs="Arial"/>
          <w:sz w:val="22"/>
          <w:szCs w:val="22"/>
        </w:rPr>
        <w:t xml:space="preserve">State that the proposition exists but the extent of development is subjected to </w:t>
      </w:r>
      <w:proofErr w:type="gramStart"/>
      <w:r>
        <w:rPr>
          <w:rFonts w:ascii="Arial" w:hAnsi="Arial" w:cs="Arial"/>
          <w:sz w:val="22"/>
          <w:szCs w:val="22"/>
        </w:rPr>
        <w:t>debate</w:t>
      </w:r>
      <w:proofErr w:type="gramEnd"/>
    </w:p>
    <w:p w14:paraId="52124E44" w14:textId="77777777" w:rsidR="00856AB3" w:rsidRPr="00D15A2B" w:rsidRDefault="00856AB3" w:rsidP="00856AB3">
      <w:pPr>
        <w:numPr>
          <w:ilvl w:val="0"/>
          <w:numId w:val="11"/>
        </w:numPr>
        <w:rPr>
          <w:rFonts w:ascii="Arial" w:hAnsi="Arial" w:cs="Arial"/>
          <w:sz w:val="22"/>
          <w:szCs w:val="22"/>
        </w:rPr>
      </w:pPr>
      <w:r w:rsidRPr="00EA47A0">
        <w:rPr>
          <w:rFonts w:ascii="Arial" w:hAnsi="Arial" w:cs="Arial"/>
          <w:sz w:val="22"/>
          <w:szCs w:val="22"/>
        </w:rPr>
        <w:t>Set an approach of examination</w:t>
      </w:r>
      <w:r w:rsidRPr="00D15A2B">
        <w:rPr>
          <w:rFonts w:ascii="Arial" w:hAnsi="Arial" w:cs="Arial"/>
          <w:sz w:val="22"/>
          <w:szCs w:val="22"/>
        </w:rPr>
        <w:t xml:space="preserve"> on how the extent of agreement is to be </w:t>
      </w:r>
      <w:proofErr w:type="gramStart"/>
      <w:r w:rsidRPr="00D15A2B">
        <w:rPr>
          <w:rFonts w:ascii="Arial" w:hAnsi="Arial" w:cs="Arial"/>
          <w:sz w:val="22"/>
          <w:szCs w:val="22"/>
        </w:rPr>
        <w:t>examined</w:t>
      </w:r>
      <w:proofErr w:type="gramEnd"/>
    </w:p>
    <w:p w14:paraId="23515DD9" w14:textId="77777777" w:rsidR="00856AB3" w:rsidRPr="00D15A2B" w:rsidRDefault="00856AB3" w:rsidP="00856AB3">
      <w:pPr>
        <w:rPr>
          <w:rFonts w:ascii="Arial" w:hAnsi="Arial" w:cs="Arial"/>
          <w:sz w:val="22"/>
          <w:szCs w:val="22"/>
        </w:rPr>
      </w:pPr>
    </w:p>
    <w:p w14:paraId="038A0AD4" w14:textId="77777777" w:rsidR="00856AB3" w:rsidRPr="0072002C" w:rsidRDefault="00856AB3" w:rsidP="00856AB3">
      <w:pPr>
        <w:rPr>
          <w:rFonts w:ascii="Arial" w:hAnsi="Arial" w:cs="Arial"/>
          <w:b/>
          <w:sz w:val="22"/>
          <w:szCs w:val="22"/>
        </w:rPr>
      </w:pPr>
      <w:r w:rsidRPr="0072002C">
        <w:rPr>
          <w:rFonts w:ascii="Arial" w:hAnsi="Arial" w:cs="Arial"/>
          <w:b/>
          <w:sz w:val="22"/>
          <w:szCs w:val="22"/>
        </w:rPr>
        <w:t>Main body</w:t>
      </w:r>
    </w:p>
    <w:p w14:paraId="61CE14F2" w14:textId="77777777" w:rsidR="00856AB3" w:rsidRPr="00D15A2B" w:rsidRDefault="00856AB3" w:rsidP="00856AB3">
      <w:pPr>
        <w:numPr>
          <w:ilvl w:val="0"/>
          <w:numId w:val="1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develop a causation or </w:t>
      </w:r>
      <w:proofErr w:type="gramStart"/>
      <w:r w:rsidRPr="00D15A2B">
        <w:rPr>
          <w:rFonts w:ascii="Arial" w:hAnsi="Arial" w:cs="Arial"/>
          <w:sz w:val="22"/>
          <w:szCs w:val="22"/>
        </w:rPr>
        <w:t>link</w:t>
      </w:r>
      <w:proofErr w:type="gramEnd"/>
      <w:r w:rsidRPr="00D15A2B">
        <w:rPr>
          <w:rFonts w:ascii="Arial" w:hAnsi="Arial" w:cs="Arial"/>
          <w:sz w:val="22"/>
          <w:szCs w:val="22"/>
        </w:rPr>
        <w:t xml:space="preserve"> </w:t>
      </w:r>
    </w:p>
    <w:p w14:paraId="3A066F04" w14:textId="77777777" w:rsidR="00856AB3" w:rsidRPr="00D15A2B" w:rsidRDefault="00856AB3" w:rsidP="00856AB3">
      <w:pPr>
        <w:numPr>
          <w:ilvl w:val="0"/>
          <w:numId w:val="8"/>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identify how the causation </w:t>
      </w:r>
      <w:proofErr w:type="gramStart"/>
      <w:r w:rsidRPr="00D15A2B">
        <w:rPr>
          <w:rFonts w:ascii="Arial" w:hAnsi="Arial" w:cs="Arial"/>
          <w:sz w:val="22"/>
          <w:szCs w:val="22"/>
        </w:rPr>
        <w:t>occurs</w:t>
      </w:r>
      <w:proofErr w:type="gramEnd"/>
    </w:p>
    <w:p w14:paraId="23DDC3E6" w14:textId="77777777" w:rsidR="00856AB3" w:rsidRPr="00D15A2B" w:rsidRDefault="00856AB3" w:rsidP="00856AB3">
      <w:pPr>
        <w:numPr>
          <w:ilvl w:val="0"/>
          <w:numId w:val="8"/>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state the extent of the </w:t>
      </w:r>
      <w:r>
        <w:rPr>
          <w:rFonts w:ascii="Arial" w:hAnsi="Arial" w:cs="Arial"/>
          <w:sz w:val="22"/>
          <w:szCs w:val="22"/>
        </w:rPr>
        <w:t xml:space="preserve">agreement to this </w:t>
      </w:r>
      <w:proofErr w:type="gramStart"/>
      <w:r>
        <w:rPr>
          <w:rFonts w:ascii="Arial" w:hAnsi="Arial" w:cs="Arial"/>
          <w:sz w:val="22"/>
          <w:szCs w:val="22"/>
        </w:rPr>
        <w:t>point</w:t>
      </w:r>
      <w:proofErr w:type="gramEnd"/>
    </w:p>
    <w:p w14:paraId="0DB1010F" w14:textId="77777777" w:rsidR="00856AB3" w:rsidRPr="00D15A2B" w:rsidRDefault="00856AB3" w:rsidP="00856AB3">
      <w:pPr>
        <w:tabs>
          <w:tab w:val="num" w:pos="0"/>
        </w:tabs>
        <w:rPr>
          <w:rFonts w:ascii="Arial" w:hAnsi="Arial" w:cs="Arial"/>
          <w:sz w:val="22"/>
          <w:szCs w:val="22"/>
        </w:rPr>
      </w:pPr>
    </w:p>
    <w:p w14:paraId="5A826042" w14:textId="77777777" w:rsidR="00856AB3" w:rsidRPr="00D15A2B" w:rsidRDefault="00856AB3" w:rsidP="00856AB3">
      <w:pPr>
        <w:numPr>
          <w:ilvl w:val="0"/>
          <w:numId w:val="1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conceptualize another </w:t>
      </w:r>
      <w:proofErr w:type="gramStart"/>
      <w:r w:rsidRPr="00D15A2B">
        <w:rPr>
          <w:rFonts w:ascii="Arial" w:hAnsi="Arial" w:cs="Arial"/>
          <w:sz w:val="22"/>
          <w:szCs w:val="22"/>
        </w:rPr>
        <w:t>link</w:t>
      </w:r>
      <w:proofErr w:type="gramEnd"/>
    </w:p>
    <w:p w14:paraId="56B3AC93" w14:textId="77777777" w:rsidR="00856AB3" w:rsidRPr="00D15A2B" w:rsidRDefault="00856AB3" w:rsidP="00856AB3">
      <w:pPr>
        <w:tabs>
          <w:tab w:val="num" w:pos="0"/>
        </w:tabs>
        <w:rPr>
          <w:rFonts w:ascii="Arial" w:hAnsi="Arial" w:cs="Arial"/>
          <w:sz w:val="22"/>
          <w:szCs w:val="22"/>
        </w:rPr>
      </w:pPr>
    </w:p>
    <w:p w14:paraId="45F0731F" w14:textId="77777777" w:rsidR="00856AB3" w:rsidRPr="00D15A2B" w:rsidRDefault="00856AB3" w:rsidP="00856AB3">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If the causation is linked, the extent of agreement is direct and the conclusion on the essay </w:t>
      </w:r>
      <w:r>
        <w:rPr>
          <w:rFonts w:ascii="Arial" w:hAnsi="Arial" w:cs="Arial"/>
          <w:sz w:val="22"/>
          <w:szCs w:val="22"/>
        </w:rPr>
        <w:t>is</w:t>
      </w:r>
      <w:r w:rsidRPr="00D15A2B">
        <w:rPr>
          <w:rFonts w:ascii="Arial" w:hAnsi="Arial" w:cs="Arial"/>
          <w:sz w:val="22"/>
          <w:szCs w:val="22"/>
        </w:rPr>
        <w:t xml:space="preserve"> extensively agreeable.</w:t>
      </w:r>
    </w:p>
    <w:p w14:paraId="347D3F6F" w14:textId="77777777" w:rsidR="00856AB3" w:rsidRPr="00D15A2B" w:rsidRDefault="00856AB3" w:rsidP="00856AB3">
      <w:pPr>
        <w:tabs>
          <w:tab w:val="num" w:pos="0"/>
        </w:tabs>
        <w:rPr>
          <w:rFonts w:ascii="Arial" w:hAnsi="Arial" w:cs="Arial"/>
          <w:sz w:val="22"/>
          <w:szCs w:val="22"/>
        </w:rPr>
      </w:pPr>
    </w:p>
    <w:p w14:paraId="43F750A1" w14:textId="77777777" w:rsidR="00856AB3" w:rsidRPr="00D15A2B" w:rsidRDefault="00856AB3" w:rsidP="00856AB3">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D15A2B">
        <w:rPr>
          <w:rFonts w:ascii="Arial" w:hAnsi="Arial" w:cs="Arial"/>
          <w:sz w:val="22"/>
          <w:szCs w:val="22"/>
        </w:rPr>
        <w:t xml:space="preserve">If the causation is not linked, the extent of agreement is not direct and the conclusion on the essay </w:t>
      </w:r>
      <w:r>
        <w:rPr>
          <w:rFonts w:ascii="Arial" w:hAnsi="Arial" w:cs="Arial"/>
          <w:sz w:val="22"/>
          <w:szCs w:val="22"/>
        </w:rPr>
        <w:t>is not</w:t>
      </w:r>
      <w:r w:rsidRPr="00D15A2B">
        <w:rPr>
          <w:rFonts w:ascii="Arial" w:hAnsi="Arial" w:cs="Arial"/>
          <w:sz w:val="22"/>
          <w:szCs w:val="22"/>
        </w:rPr>
        <w:t xml:space="preserve"> agreeable.</w:t>
      </w:r>
    </w:p>
    <w:p w14:paraId="01DCF906" w14:textId="77777777" w:rsidR="00856AB3" w:rsidRPr="00D15A2B" w:rsidRDefault="00856AB3" w:rsidP="00856AB3">
      <w:pPr>
        <w:rPr>
          <w:rFonts w:ascii="Arial" w:hAnsi="Arial" w:cs="Arial"/>
          <w:sz w:val="22"/>
          <w:szCs w:val="22"/>
        </w:rPr>
      </w:pPr>
    </w:p>
    <w:p w14:paraId="154A0811" w14:textId="77777777" w:rsidR="00856AB3" w:rsidRDefault="00856AB3" w:rsidP="00856AB3">
      <w:pPr>
        <w:rPr>
          <w:rFonts w:ascii="Arial" w:hAnsi="Arial" w:cs="Arial"/>
          <w:sz w:val="22"/>
          <w:szCs w:val="22"/>
        </w:rPr>
      </w:pPr>
      <w:r>
        <w:rPr>
          <w:rFonts w:ascii="Arial" w:hAnsi="Arial" w:cs="Arial"/>
          <w:sz w:val="22"/>
          <w:szCs w:val="22"/>
        </w:rPr>
        <w:t>Conclusion</w:t>
      </w:r>
    </w:p>
    <w:p w14:paraId="54242016" w14:textId="77777777" w:rsidR="00856AB3" w:rsidRDefault="00856AB3" w:rsidP="00856AB3">
      <w:pPr>
        <w:rPr>
          <w:rFonts w:ascii="Arial" w:hAnsi="Arial" w:cs="Arial"/>
          <w:sz w:val="22"/>
          <w:szCs w:val="22"/>
        </w:rPr>
      </w:pPr>
    </w:p>
    <w:p w14:paraId="08EFC769" w14:textId="77777777" w:rsidR="00856AB3" w:rsidRDefault="00856AB3" w:rsidP="00856AB3">
      <w:pPr>
        <w:rPr>
          <w:rFonts w:ascii="Arial" w:hAnsi="Arial" w:cs="Arial"/>
          <w:sz w:val="22"/>
          <w:szCs w:val="22"/>
        </w:rPr>
      </w:pPr>
      <w:r>
        <w:rPr>
          <w:rFonts w:ascii="Arial" w:hAnsi="Arial" w:cs="Arial"/>
          <w:sz w:val="22"/>
          <w:szCs w:val="22"/>
        </w:rPr>
        <w:t xml:space="preserve">The extent of agreement must be developed in accordance </w:t>
      </w:r>
      <w:proofErr w:type="gramStart"/>
      <w:r>
        <w:rPr>
          <w:rFonts w:ascii="Arial" w:hAnsi="Arial" w:cs="Arial"/>
          <w:sz w:val="22"/>
          <w:szCs w:val="22"/>
        </w:rPr>
        <w:t>to</w:t>
      </w:r>
      <w:proofErr w:type="gramEnd"/>
      <w:r>
        <w:rPr>
          <w:rFonts w:ascii="Arial" w:hAnsi="Arial" w:cs="Arial"/>
          <w:sz w:val="22"/>
          <w:szCs w:val="22"/>
        </w:rPr>
        <w:t xml:space="preserve"> the manner how the essay is evaluated. Provide an analysis of the discussion based on the areas of discussion.</w:t>
      </w:r>
    </w:p>
    <w:p w14:paraId="71C1AB55" w14:textId="77777777" w:rsidR="00856AB3" w:rsidRDefault="00856AB3" w:rsidP="00856AB3">
      <w:pPr>
        <w:jc w:val="center"/>
        <w:rPr>
          <w:rFonts w:ascii="Arial" w:hAnsi="Arial" w:cs="Arial"/>
          <w:b/>
          <w:sz w:val="32"/>
          <w:szCs w:val="32"/>
        </w:rPr>
      </w:pPr>
    </w:p>
    <w:p w14:paraId="2DD6D1D1" w14:textId="77777777" w:rsidR="00856AB3" w:rsidRDefault="00856AB3" w:rsidP="00856AB3">
      <w:pPr>
        <w:jc w:val="center"/>
        <w:rPr>
          <w:rFonts w:ascii="Arial" w:hAnsi="Arial" w:cs="Arial"/>
          <w:b/>
          <w:sz w:val="32"/>
          <w:szCs w:val="32"/>
        </w:rPr>
      </w:pPr>
    </w:p>
    <w:p w14:paraId="253C152C" w14:textId="77777777" w:rsidR="00856AB3" w:rsidRDefault="00856AB3" w:rsidP="00856AB3">
      <w:pPr>
        <w:jc w:val="center"/>
        <w:rPr>
          <w:rFonts w:ascii="Arial" w:hAnsi="Arial" w:cs="Arial"/>
          <w:b/>
          <w:sz w:val="32"/>
          <w:szCs w:val="32"/>
        </w:rPr>
      </w:pPr>
    </w:p>
    <w:p w14:paraId="0D04EF16" w14:textId="77777777" w:rsidR="00856AB3" w:rsidRDefault="00856AB3" w:rsidP="00856AB3">
      <w:pPr>
        <w:jc w:val="center"/>
        <w:rPr>
          <w:rFonts w:ascii="Arial" w:hAnsi="Arial" w:cs="Arial"/>
          <w:b/>
          <w:sz w:val="32"/>
          <w:szCs w:val="32"/>
        </w:rPr>
      </w:pPr>
    </w:p>
    <w:p w14:paraId="1154D804" w14:textId="77777777" w:rsidR="00856AB3" w:rsidRDefault="00856AB3" w:rsidP="00856AB3">
      <w:pPr>
        <w:jc w:val="center"/>
        <w:rPr>
          <w:rFonts w:ascii="Arial" w:hAnsi="Arial" w:cs="Arial"/>
          <w:b/>
          <w:sz w:val="32"/>
          <w:szCs w:val="32"/>
        </w:rPr>
      </w:pPr>
    </w:p>
    <w:p w14:paraId="7EEFCDB1" w14:textId="77777777" w:rsidR="00856AB3" w:rsidRDefault="00856AB3" w:rsidP="00856AB3">
      <w:pPr>
        <w:jc w:val="center"/>
        <w:rPr>
          <w:rFonts w:ascii="Arial" w:hAnsi="Arial" w:cs="Arial"/>
          <w:b/>
          <w:sz w:val="32"/>
          <w:szCs w:val="32"/>
        </w:rPr>
      </w:pPr>
    </w:p>
    <w:p w14:paraId="671CC528" w14:textId="77777777" w:rsidR="00856AB3" w:rsidRDefault="00856AB3" w:rsidP="00856AB3">
      <w:pPr>
        <w:rPr>
          <w:rFonts w:ascii="Arial" w:hAnsi="Arial" w:cs="Arial"/>
          <w:b/>
        </w:rPr>
      </w:pPr>
    </w:p>
    <w:p w14:paraId="7040F72C" w14:textId="77777777" w:rsidR="00856AB3" w:rsidRDefault="00856AB3" w:rsidP="00856AB3">
      <w:pPr>
        <w:rPr>
          <w:rFonts w:ascii="Arial" w:hAnsi="Arial" w:cs="Arial"/>
          <w:b/>
        </w:rPr>
      </w:pPr>
    </w:p>
    <w:p w14:paraId="3CF3E09D" w14:textId="77777777" w:rsidR="00856AB3" w:rsidRDefault="00856AB3" w:rsidP="00856AB3">
      <w:pPr>
        <w:rPr>
          <w:rFonts w:ascii="Arial" w:hAnsi="Arial" w:cs="Arial"/>
          <w:b/>
        </w:rPr>
      </w:pPr>
    </w:p>
    <w:p w14:paraId="66C4F46E" w14:textId="77777777" w:rsidR="00856AB3" w:rsidRDefault="00856AB3" w:rsidP="00856AB3">
      <w:pPr>
        <w:rPr>
          <w:rFonts w:ascii="Arial" w:hAnsi="Arial" w:cs="Arial"/>
          <w:b/>
        </w:rPr>
      </w:pPr>
    </w:p>
    <w:p w14:paraId="791E46C1" w14:textId="77777777" w:rsidR="00856AB3" w:rsidRDefault="00856AB3" w:rsidP="00856AB3">
      <w:pPr>
        <w:rPr>
          <w:rFonts w:ascii="Arial" w:hAnsi="Arial" w:cs="Arial"/>
          <w:b/>
        </w:rPr>
      </w:pPr>
    </w:p>
    <w:p w14:paraId="5FAEDD15" w14:textId="77777777" w:rsidR="00856AB3" w:rsidRDefault="00856AB3" w:rsidP="00856AB3">
      <w:pPr>
        <w:rPr>
          <w:rFonts w:ascii="Arial" w:hAnsi="Arial" w:cs="Arial"/>
          <w:b/>
        </w:rPr>
      </w:pPr>
    </w:p>
    <w:p w14:paraId="70C920E3" w14:textId="77777777" w:rsidR="00856AB3" w:rsidRDefault="00856AB3" w:rsidP="00856AB3">
      <w:pPr>
        <w:rPr>
          <w:rFonts w:ascii="Arial" w:hAnsi="Arial" w:cs="Arial"/>
          <w:b/>
        </w:rPr>
      </w:pPr>
    </w:p>
    <w:p w14:paraId="5D634836" w14:textId="77777777" w:rsidR="00856AB3" w:rsidRDefault="00856AB3" w:rsidP="00856AB3">
      <w:pPr>
        <w:rPr>
          <w:rFonts w:ascii="Arial" w:hAnsi="Arial" w:cs="Arial"/>
          <w:b/>
        </w:rPr>
      </w:pPr>
    </w:p>
    <w:p w14:paraId="6952B8DB" w14:textId="77777777" w:rsidR="00856AB3" w:rsidRDefault="00856AB3" w:rsidP="00856AB3">
      <w:pPr>
        <w:rPr>
          <w:rFonts w:ascii="Arial" w:hAnsi="Arial" w:cs="Arial"/>
          <w:b/>
        </w:rPr>
      </w:pPr>
    </w:p>
    <w:p w14:paraId="52E1B80C" w14:textId="77777777" w:rsidR="00856AB3" w:rsidRDefault="00856AB3" w:rsidP="00856AB3">
      <w:pPr>
        <w:rPr>
          <w:rFonts w:ascii="Arial" w:hAnsi="Arial" w:cs="Arial"/>
          <w:b/>
        </w:rPr>
      </w:pPr>
    </w:p>
    <w:p w14:paraId="1C8F3707" w14:textId="77777777" w:rsidR="00856AB3" w:rsidRDefault="00856AB3" w:rsidP="00856AB3">
      <w:pPr>
        <w:rPr>
          <w:rFonts w:ascii="Arial" w:hAnsi="Arial" w:cs="Arial"/>
          <w:b/>
        </w:rPr>
      </w:pPr>
    </w:p>
    <w:p w14:paraId="2E9312B5" w14:textId="77777777" w:rsidR="00856AB3" w:rsidRDefault="00856AB3" w:rsidP="00856AB3">
      <w:pPr>
        <w:rPr>
          <w:rFonts w:ascii="Arial" w:hAnsi="Arial" w:cs="Arial"/>
          <w:b/>
        </w:rPr>
      </w:pPr>
    </w:p>
    <w:p w14:paraId="7B28B279" w14:textId="77777777" w:rsidR="00856AB3" w:rsidRDefault="00856AB3" w:rsidP="00856AB3">
      <w:pPr>
        <w:rPr>
          <w:rFonts w:ascii="Arial" w:hAnsi="Arial" w:cs="Arial"/>
          <w:b/>
        </w:rPr>
      </w:pPr>
    </w:p>
    <w:p w14:paraId="21954997" w14:textId="77777777" w:rsidR="00856AB3" w:rsidRDefault="00856AB3" w:rsidP="00856AB3">
      <w:pPr>
        <w:rPr>
          <w:rFonts w:ascii="Arial" w:hAnsi="Arial" w:cs="Arial"/>
          <w:b/>
        </w:rPr>
      </w:pPr>
    </w:p>
    <w:p w14:paraId="453F987C" w14:textId="77777777" w:rsidR="00856AB3" w:rsidRDefault="00856AB3" w:rsidP="00856AB3">
      <w:pPr>
        <w:rPr>
          <w:rFonts w:ascii="Arial" w:hAnsi="Arial" w:cs="Arial"/>
          <w:b/>
        </w:rPr>
      </w:pPr>
    </w:p>
    <w:p w14:paraId="5B5615A7" w14:textId="77777777" w:rsidR="00856AB3" w:rsidRDefault="00856AB3" w:rsidP="00856AB3">
      <w:pPr>
        <w:rPr>
          <w:rFonts w:ascii="Arial" w:hAnsi="Arial" w:cs="Arial"/>
          <w:b/>
        </w:rPr>
      </w:pPr>
    </w:p>
    <w:p w14:paraId="05FAECBF" w14:textId="77777777" w:rsidR="00856AB3" w:rsidRDefault="00856AB3" w:rsidP="00856AB3">
      <w:pPr>
        <w:rPr>
          <w:rFonts w:ascii="Arial" w:hAnsi="Arial" w:cs="Arial"/>
          <w:b/>
        </w:rPr>
      </w:pPr>
    </w:p>
    <w:p w14:paraId="23A16EAE" w14:textId="77777777" w:rsidR="00856AB3" w:rsidRDefault="00856AB3" w:rsidP="00856AB3">
      <w:pPr>
        <w:rPr>
          <w:rFonts w:ascii="Arial" w:hAnsi="Arial" w:cs="Arial"/>
          <w:b/>
        </w:rPr>
      </w:pPr>
    </w:p>
    <w:p w14:paraId="50B30100" w14:textId="06591C5A" w:rsidR="00856AB3" w:rsidRPr="0081794D" w:rsidRDefault="00856AB3" w:rsidP="00856AB3">
      <w:pPr>
        <w:rPr>
          <w:rFonts w:ascii="Arial" w:hAnsi="Arial" w:cs="Arial"/>
          <w:b/>
        </w:rPr>
      </w:pPr>
      <w:r w:rsidRPr="0081794D">
        <w:rPr>
          <w:rFonts w:ascii="Arial" w:hAnsi="Arial" w:cs="Arial"/>
          <w:b/>
        </w:rPr>
        <w:t>To what extent does science and technology make us less human?</w:t>
      </w:r>
    </w:p>
    <w:p w14:paraId="77569269" w14:textId="77777777" w:rsidR="00856AB3" w:rsidRDefault="00856AB3" w:rsidP="00856AB3">
      <w:pPr>
        <w:jc w:val="both"/>
        <w:rPr>
          <w:rFonts w:ascii="Arial" w:hAnsi="Arial" w:cs="Arial"/>
          <w:b/>
        </w:rPr>
      </w:pPr>
    </w:p>
    <w:p w14:paraId="7E3A4705" w14:textId="031FD5B7" w:rsidR="00856AB3" w:rsidRPr="0081794D" w:rsidRDefault="00856AB3" w:rsidP="00856AB3">
      <w:pPr>
        <w:jc w:val="both"/>
        <w:rPr>
          <w:rFonts w:ascii="Arial" w:hAnsi="Arial" w:cs="Arial"/>
          <w:b/>
        </w:rPr>
      </w:pPr>
      <w:r w:rsidRPr="0081794D">
        <w:rPr>
          <w:rFonts w:ascii="Arial" w:hAnsi="Arial" w:cs="Arial"/>
          <w:b/>
        </w:rPr>
        <w:t xml:space="preserve">Point 1: Agree with the proposition that science and technology make us less human – Psychology – undermine our capacity to become less </w:t>
      </w:r>
      <w:proofErr w:type="gramStart"/>
      <w:r w:rsidRPr="0081794D">
        <w:rPr>
          <w:rFonts w:ascii="Arial" w:hAnsi="Arial" w:cs="Arial"/>
          <w:b/>
        </w:rPr>
        <w:t>emotional</w:t>
      </w:r>
      <w:proofErr w:type="gramEnd"/>
    </w:p>
    <w:p w14:paraId="1CC38BD8" w14:textId="77777777" w:rsidR="00856AB3" w:rsidRPr="0081794D" w:rsidRDefault="00856AB3" w:rsidP="00856AB3">
      <w:pPr>
        <w:jc w:val="both"/>
        <w:rPr>
          <w:rFonts w:ascii="Arial" w:hAnsi="Arial" w:cs="Arial"/>
        </w:rPr>
      </w:pPr>
      <w:r w:rsidRPr="0081794D">
        <w:rPr>
          <w:rFonts w:ascii="Arial" w:hAnsi="Arial" w:cs="Arial"/>
          <w:b/>
        </w:rPr>
        <w:t xml:space="preserve">Topic sentence: </w:t>
      </w:r>
      <w:r w:rsidRPr="0081794D">
        <w:rPr>
          <w:rFonts w:ascii="Arial" w:hAnsi="Arial" w:cs="Arial"/>
        </w:rPr>
        <w:t xml:space="preserve">For those who argue that science and technology make us less human, their rationale stems from the belief that the science and technology will create psychological impacts that shape us to be rational and mechanical (more robot-like). </w:t>
      </w:r>
    </w:p>
    <w:p w14:paraId="14D8AF38" w14:textId="77777777" w:rsidR="00856AB3" w:rsidRPr="0081794D" w:rsidRDefault="00856AB3" w:rsidP="00856AB3">
      <w:pPr>
        <w:jc w:val="both"/>
        <w:rPr>
          <w:rFonts w:ascii="Arial" w:hAnsi="Arial" w:cs="Arial"/>
        </w:rPr>
      </w:pPr>
    </w:p>
    <w:p w14:paraId="57C6B156" w14:textId="77777777" w:rsidR="00856AB3" w:rsidRPr="0081794D" w:rsidRDefault="00856AB3" w:rsidP="00856AB3">
      <w:pPr>
        <w:jc w:val="both"/>
        <w:rPr>
          <w:rFonts w:ascii="Arial" w:hAnsi="Arial" w:cs="Arial"/>
        </w:rPr>
      </w:pPr>
      <w:r w:rsidRPr="0081794D">
        <w:rPr>
          <w:rFonts w:ascii="Arial" w:hAnsi="Arial" w:cs="Arial"/>
          <w:b/>
        </w:rPr>
        <w:t xml:space="preserve">Point elaboration: </w:t>
      </w:r>
      <w:r w:rsidRPr="0081794D">
        <w:rPr>
          <w:rFonts w:ascii="Arial" w:hAnsi="Arial" w:cs="Arial"/>
        </w:rPr>
        <w:t xml:space="preserve">Technological advancement has enabled humans to disregard the need for intuitive thinking and instead placed greater emphasis on task-oriented </w:t>
      </w:r>
      <w:proofErr w:type="spellStart"/>
      <w:r w:rsidRPr="0081794D">
        <w:rPr>
          <w:rFonts w:ascii="Arial" w:hAnsi="Arial" w:cs="Arial"/>
        </w:rPr>
        <w:t>behaviour</w:t>
      </w:r>
      <w:proofErr w:type="spellEnd"/>
      <w:r w:rsidRPr="0081794D">
        <w:rPr>
          <w:rFonts w:ascii="Arial" w:hAnsi="Arial" w:cs="Arial"/>
        </w:rPr>
        <w:t xml:space="preserve">. For example, the standardization of procedures and work repetition in heavy industries have caused humans to be accustomed to the monotony of work as there is no need for independent thinking and questioning of practices. </w:t>
      </w:r>
    </w:p>
    <w:p w14:paraId="7C8E20B5" w14:textId="77777777" w:rsidR="00856AB3" w:rsidRPr="0081794D" w:rsidRDefault="00856AB3" w:rsidP="00856AB3">
      <w:pPr>
        <w:jc w:val="both"/>
        <w:rPr>
          <w:rFonts w:ascii="Arial" w:hAnsi="Arial" w:cs="Arial"/>
        </w:rPr>
      </w:pPr>
      <w:r w:rsidRPr="0081794D">
        <w:rPr>
          <w:rFonts w:ascii="Arial" w:hAnsi="Arial" w:cs="Arial"/>
        </w:rPr>
        <w:t xml:space="preserve">For those who are in the academic fields of science and technology, the emphasis on dialectical thinking has shaped the way humans behave. For example, academics will pose ‘yes’ or ‘no’ surveys, which encourages respondents to think like robots. Furthermore, there is a higher degree of mechanization and conformation through the machines and computer software we used which will reduce our sensibility as a human being. </w:t>
      </w:r>
    </w:p>
    <w:p w14:paraId="43D625C4" w14:textId="77777777" w:rsidR="00856AB3" w:rsidRDefault="00856AB3" w:rsidP="00856AB3">
      <w:pPr>
        <w:jc w:val="both"/>
        <w:rPr>
          <w:rFonts w:ascii="Arial" w:hAnsi="Arial" w:cs="Arial"/>
          <w:b/>
        </w:rPr>
      </w:pPr>
    </w:p>
    <w:p w14:paraId="7389B23E" w14:textId="4F3BCA8B" w:rsidR="00856AB3" w:rsidRPr="0081794D" w:rsidRDefault="00856AB3" w:rsidP="00856AB3">
      <w:pPr>
        <w:jc w:val="both"/>
        <w:rPr>
          <w:rFonts w:ascii="Arial" w:hAnsi="Arial" w:cs="Arial"/>
          <w:b/>
        </w:rPr>
      </w:pPr>
      <w:r w:rsidRPr="0081794D">
        <w:rPr>
          <w:rFonts w:ascii="Arial" w:hAnsi="Arial" w:cs="Arial"/>
          <w:b/>
        </w:rPr>
        <w:t>Extent of Agreement (EOA) 1: We still have the capacity to empathi</w:t>
      </w:r>
      <w:r>
        <w:rPr>
          <w:rFonts w:ascii="Arial" w:hAnsi="Arial" w:cs="Arial"/>
          <w:b/>
        </w:rPr>
        <w:t>z</w:t>
      </w:r>
      <w:r w:rsidRPr="0081794D">
        <w:rPr>
          <w:rFonts w:ascii="Arial" w:hAnsi="Arial" w:cs="Arial"/>
          <w:b/>
        </w:rPr>
        <w:t xml:space="preserve">e and feel, which is part of human </w:t>
      </w:r>
      <w:proofErr w:type="gramStart"/>
      <w:r w:rsidRPr="0081794D">
        <w:rPr>
          <w:rFonts w:ascii="Arial" w:hAnsi="Arial" w:cs="Arial"/>
          <w:b/>
        </w:rPr>
        <w:t>nature</w:t>
      </w:r>
      <w:proofErr w:type="gramEnd"/>
      <w:r w:rsidRPr="0081794D">
        <w:rPr>
          <w:rFonts w:ascii="Arial" w:hAnsi="Arial" w:cs="Arial"/>
          <w:b/>
        </w:rPr>
        <w:t xml:space="preserve"> </w:t>
      </w:r>
    </w:p>
    <w:p w14:paraId="33CB2B21" w14:textId="77777777" w:rsidR="00856AB3" w:rsidRDefault="00856AB3" w:rsidP="00856AB3">
      <w:pPr>
        <w:spacing w:after="200" w:line="276" w:lineRule="auto"/>
        <w:jc w:val="both"/>
        <w:rPr>
          <w:rFonts w:ascii="Arial" w:hAnsi="Arial" w:cs="Arial"/>
        </w:rPr>
      </w:pPr>
    </w:p>
    <w:p w14:paraId="0487E359" w14:textId="09739FEE" w:rsidR="00856AB3" w:rsidRPr="000964C7" w:rsidRDefault="00856AB3" w:rsidP="00856AB3">
      <w:pPr>
        <w:spacing w:after="200" w:line="276" w:lineRule="auto"/>
        <w:jc w:val="both"/>
        <w:rPr>
          <w:rFonts w:ascii="Arial" w:hAnsi="Arial" w:cs="Arial"/>
          <w:sz w:val="22"/>
          <w:szCs w:val="22"/>
        </w:rPr>
      </w:pPr>
      <w:r w:rsidRPr="0081794D">
        <w:rPr>
          <w:rFonts w:ascii="Arial" w:hAnsi="Arial" w:cs="Arial"/>
        </w:rPr>
        <w:t>However, it can be argued that we still retain our sense of humanity as it is part of our human nature to express emotions and feel. Throughout the human civilization, humans are used to interacting with one another, such as the expression of emotions. It is an innate part of us to empathize with one another as it supports the instinctive nature to ensure the survival of our mankind. Therefore, science and technology has improved our understanding of the world, which accentuated our sense of empathy, rebutting the argument that we are less emotional.</w:t>
      </w:r>
    </w:p>
    <w:p w14:paraId="6C297351" w14:textId="77777777" w:rsidR="00856AB3" w:rsidRDefault="00856AB3" w:rsidP="00856AB3">
      <w:pPr>
        <w:jc w:val="center"/>
        <w:rPr>
          <w:rFonts w:ascii="Arial" w:hAnsi="Arial" w:cs="Arial"/>
          <w:b/>
          <w:sz w:val="32"/>
          <w:szCs w:val="32"/>
        </w:rPr>
      </w:pPr>
    </w:p>
    <w:p w14:paraId="0D39EE27" w14:textId="77777777" w:rsidR="00856AB3" w:rsidRDefault="00856AB3" w:rsidP="00856AB3">
      <w:pPr>
        <w:jc w:val="center"/>
        <w:rPr>
          <w:rFonts w:ascii="Arial" w:hAnsi="Arial" w:cs="Arial"/>
          <w:b/>
          <w:sz w:val="32"/>
          <w:szCs w:val="32"/>
        </w:rPr>
      </w:pPr>
    </w:p>
    <w:p w14:paraId="02720E3C" w14:textId="77777777" w:rsidR="00856AB3" w:rsidRDefault="00856AB3" w:rsidP="00856AB3">
      <w:pPr>
        <w:jc w:val="center"/>
        <w:rPr>
          <w:rFonts w:ascii="Arial" w:hAnsi="Arial" w:cs="Arial"/>
          <w:b/>
          <w:sz w:val="32"/>
          <w:szCs w:val="32"/>
        </w:rPr>
      </w:pPr>
    </w:p>
    <w:p w14:paraId="6C98D2E2" w14:textId="77777777" w:rsidR="00856AB3" w:rsidRDefault="00856AB3" w:rsidP="00856AB3">
      <w:pPr>
        <w:jc w:val="center"/>
        <w:rPr>
          <w:rFonts w:ascii="Arial" w:hAnsi="Arial" w:cs="Arial"/>
          <w:b/>
          <w:sz w:val="32"/>
          <w:szCs w:val="32"/>
        </w:rPr>
      </w:pPr>
    </w:p>
    <w:p w14:paraId="3DDF260F" w14:textId="77777777" w:rsidR="00856AB3" w:rsidRDefault="00856AB3" w:rsidP="00856AB3">
      <w:pPr>
        <w:jc w:val="center"/>
        <w:rPr>
          <w:rFonts w:ascii="Arial" w:hAnsi="Arial" w:cs="Arial"/>
          <w:b/>
          <w:sz w:val="32"/>
          <w:szCs w:val="32"/>
        </w:rPr>
      </w:pPr>
    </w:p>
    <w:p w14:paraId="34C3E4E4" w14:textId="77777777" w:rsidR="00856AB3" w:rsidRDefault="00856AB3" w:rsidP="00856AB3">
      <w:pPr>
        <w:jc w:val="center"/>
        <w:rPr>
          <w:rFonts w:ascii="Arial" w:hAnsi="Arial" w:cs="Arial"/>
          <w:b/>
          <w:sz w:val="32"/>
          <w:szCs w:val="32"/>
        </w:rPr>
      </w:pPr>
    </w:p>
    <w:p w14:paraId="5A30D7B1" w14:textId="77777777" w:rsidR="00856AB3" w:rsidRDefault="00856AB3" w:rsidP="00856AB3">
      <w:pPr>
        <w:jc w:val="center"/>
        <w:rPr>
          <w:rFonts w:ascii="Arial" w:hAnsi="Arial" w:cs="Arial"/>
          <w:b/>
          <w:sz w:val="32"/>
          <w:szCs w:val="32"/>
        </w:rPr>
      </w:pPr>
    </w:p>
    <w:p w14:paraId="1ECF8B7A" w14:textId="14425746" w:rsidR="00856AB3" w:rsidRDefault="00856AB3" w:rsidP="00856AB3">
      <w:pPr>
        <w:jc w:val="center"/>
        <w:rPr>
          <w:rFonts w:ascii="Arial" w:hAnsi="Arial" w:cs="Arial"/>
          <w:b/>
          <w:sz w:val="32"/>
          <w:szCs w:val="32"/>
        </w:rPr>
      </w:pPr>
    </w:p>
    <w:p w14:paraId="501ADA71" w14:textId="313AFBDD" w:rsidR="00856AB3" w:rsidRDefault="00856AB3" w:rsidP="00856AB3">
      <w:pPr>
        <w:jc w:val="center"/>
        <w:rPr>
          <w:rFonts w:ascii="Arial" w:hAnsi="Arial" w:cs="Arial"/>
          <w:b/>
          <w:sz w:val="32"/>
          <w:szCs w:val="32"/>
        </w:rPr>
      </w:pPr>
    </w:p>
    <w:p w14:paraId="3EDD2CD2" w14:textId="460D3E78" w:rsidR="00856AB3" w:rsidRDefault="00856AB3" w:rsidP="00856AB3">
      <w:pPr>
        <w:jc w:val="center"/>
        <w:rPr>
          <w:rFonts w:ascii="Arial" w:hAnsi="Arial" w:cs="Arial"/>
          <w:b/>
          <w:sz w:val="32"/>
          <w:szCs w:val="32"/>
        </w:rPr>
      </w:pPr>
    </w:p>
    <w:p w14:paraId="052254B1" w14:textId="1117CEA3" w:rsidR="00856AB3" w:rsidRDefault="00856AB3" w:rsidP="00856AB3">
      <w:pPr>
        <w:jc w:val="center"/>
        <w:rPr>
          <w:rFonts w:ascii="Arial" w:hAnsi="Arial" w:cs="Arial"/>
          <w:b/>
          <w:sz w:val="32"/>
          <w:szCs w:val="32"/>
        </w:rPr>
      </w:pPr>
    </w:p>
    <w:p w14:paraId="595F0FDE" w14:textId="2EF08A85" w:rsidR="00856AB3" w:rsidRDefault="00856AB3" w:rsidP="00856AB3">
      <w:pPr>
        <w:jc w:val="center"/>
        <w:rPr>
          <w:rFonts w:ascii="Arial" w:hAnsi="Arial" w:cs="Arial"/>
          <w:b/>
          <w:sz w:val="32"/>
          <w:szCs w:val="32"/>
        </w:rPr>
      </w:pPr>
    </w:p>
    <w:p w14:paraId="06170F83" w14:textId="77777777" w:rsidR="00856AB3" w:rsidRDefault="00856AB3" w:rsidP="00856AB3">
      <w:pPr>
        <w:jc w:val="center"/>
        <w:rPr>
          <w:rFonts w:ascii="Arial" w:hAnsi="Arial" w:cs="Arial"/>
          <w:b/>
          <w:sz w:val="32"/>
          <w:szCs w:val="32"/>
        </w:rPr>
      </w:pPr>
    </w:p>
    <w:p w14:paraId="3DBAB988" w14:textId="32EDFF2A" w:rsidR="00856AB3" w:rsidRPr="00F0293B" w:rsidRDefault="00856AB3" w:rsidP="00856AB3">
      <w:pPr>
        <w:jc w:val="center"/>
        <w:rPr>
          <w:rFonts w:ascii="Arial" w:hAnsi="Arial" w:cs="Arial"/>
          <w:b/>
          <w:sz w:val="32"/>
          <w:szCs w:val="32"/>
        </w:rPr>
      </w:pPr>
      <w:r w:rsidRPr="00F0293B">
        <w:rPr>
          <w:rFonts w:ascii="Arial" w:hAnsi="Arial" w:cs="Arial"/>
          <w:b/>
          <w:sz w:val="32"/>
          <w:szCs w:val="32"/>
        </w:rPr>
        <w:t>GCE A Level 8807 General Paper</w:t>
      </w:r>
    </w:p>
    <w:p w14:paraId="3F6C5EF0" w14:textId="77777777" w:rsidR="00856AB3" w:rsidRPr="00F0293B" w:rsidRDefault="00856AB3" w:rsidP="00856AB3">
      <w:pPr>
        <w:jc w:val="center"/>
        <w:rPr>
          <w:rFonts w:ascii="Arial" w:hAnsi="Arial" w:cs="Arial"/>
          <w:sz w:val="32"/>
          <w:szCs w:val="32"/>
        </w:rPr>
      </w:pPr>
      <w:r w:rsidRPr="00F0293B">
        <w:rPr>
          <w:rFonts w:ascii="Arial" w:hAnsi="Arial" w:cs="Arial"/>
          <w:b/>
          <w:sz w:val="32"/>
          <w:szCs w:val="32"/>
        </w:rPr>
        <w:t>Paper 1</w:t>
      </w:r>
    </w:p>
    <w:p w14:paraId="3B82F06F" w14:textId="77777777" w:rsidR="00856AB3" w:rsidRPr="00F0293B" w:rsidRDefault="00856AB3" w:rsidP="00856AB3">
      <w:pPr>
        <w:autoSpaceDE w:val="0"/>
        <w:autoSpaceDN w:val="0"/>
        <w:adjustRightInd w:val="0"/>
        <w:jc w:val="center"/>
        <w:rPr>
          <w:rFonts w:ascii="Arial" w:hAnsi="Arial" w:cs="Arial"/>
        </w:rPr>
      </w:pPr>
    </w:p>
    <w:p w14:paraId="294EA499" w14:textId="77777777" w:rsidR="00856AB3" w:rsidRPr="00F0293B" w:rsidRDefault="00856AB3" w:rsidP="00856AB3">
      <w:pPr>
        <w:autoSpaceDE w:val="0"/>
        <w:autoSpaceDN w:val="0"/>
        <w:adjustRightInd w:val="0"/>
        <w:jc w:val="center"/>
        <w:rPr>
          <w:rFonts w:ascii="Arial" w:hAnsi="Arial" w:cs="Arial"/>
        </w:rPr>
      </w:pPr>
      <w:r w:rsidRPr="00F0293B">
        <w:rPr>
          <w:rFonts w:ascii="Arial" w:hAnsi="Arial" w:cs="Arial"/>
        </w:rPr>
        <w:t xml:space="preserve">Answer </w:t>
      </w:r>
      <w:r w:rsidRPr="00F0293B">
        <w:rPr>
          <w:rFonts w:ascii="Arial" w:hAnsi="Arial" w:cs="Arial"/>
          <w:b/>
        </w:rPr>
        <w:t>one</w:t>
      </w:r>
      <w:r w:rsidRPr="00F0293B">
        <w:rPr>
          <w:rFonts w:ascii="Arial" w:hAnsi="Arial" w:cs="Arial"/>
        </w:rPr>
        <w:t xml:space="preserve"> question.</w:t>
      </w:r>
    </w:p>
    <w:p w14:paraId="490D45FE" w14:textId="77777777" w:rsidR="00856AB3" w:rsidRPr="00F0293B" w:rsidRDefault="00856AB3" w:rsidP="00856AB3">
      <w:pPr>
        <w:autoSpaceDE w:val="0"/>
        <w:autoSpaceDN w:val="0"/>
        <w:adjustRightInd w:val="0"/>
        <w:jc w:val="center"/>
        <w:rPr>
          <w:rFonts w:ascii="Arial" w:hAnsi="Arial" w:cs="Arial"/>
        </w:rPr>
      </w:pPr>
    </w:p>
    <w:p w14:paraId="1D42F4E5" w14:textId="77777777" w:rsidR="00856AB3" w:rsidRPr="00F0293B" w:rsidRDefault="00856AB3" w:rsidP="00856AB3">
      <w:pPr>
        <w:autoSpaceDE w:val="0"/>
        <w:autoSpaceDN w:val="0"/>
        <w:adjustRightInd w:val="0"/>
        <w:jc w:val="center"/>
        <w:rPr>
          <w:rFonts w:ascii="Arial" w:hAnsi="Arial" w:cs="Arial"/>
        </w:rPr>
      </w:pPr>
      <w:r w:rsidRPr="00F0293B">
        <w:rPr>
          <w:rFonts w:ascii="Arial" w:hAnsi="Arial" w:cs="Arial"/>
        </w:rPr>
        <w:t>Answers should be between 500 and 800 words in length.</w:t>
      </w:r>
    </w:p>
    <w:p w14:paraId="2CB9C3F1" w14:textId="77777777" w:rsidR="00856AB3" w:rsidRPr="00F0293B" w:rsidRDefault="00856AB3" w:rsidP="00856AB3">
      <w:pPr>
        <w:jc w:val="both"/>
        <w:rPr>
          <w:rFonts w:ascii="Arial" w:hAnsi="Arial" w:cs="Arial"/>
          <w:b/>
        </w:rPr>
      </w:pPr>
    </w:p>
    <w:p w14:paraId="6D9ECAB7" w14:textId="77777777" w:rsidR="00856AB3" w:rsidRDefault="00856AB3" w:rsidP="00856AB3">
      <w:pPr>
        <w:jc w:val="both"/>
        <w:rPr>
          <w:rFonts w:ascii="Arial" w:hAnsi="Arial" w:cs="Arial"/>
        </w:rPr>
      </w:pPr>
      <w:r>
        <w:rPr>
          <w:rFonts w:ascii="Arial" w:hAnsi="Arial" w:cs="Arial"/>
        </w:rPr>
        <w:t>@ 2020</w:t>
      </w:r>
    </w:p>
    <w:p w14:paraId="7FD3CA55" w14:textId="77777777" w:rsidR="00856AB3" w:rsidRDefault="00856AB3" w:rsidP="00856AB3">
      <w:pPr>
        <w:jc w:val="both"/>
        <w:rPr>
          <w:rFonts w:ascii="Arial" w:hAnsi="Arial" w:cs="Arial"/>
        </w:rPr>
      </w:pPr>
    </w:p>
    <w:p w14:paraId="7B0628D2" w14:textId="77777777" w:rsidR="00856AB3" w:rsidRDefault="00856AB3" w:rsidP="00856AB3">
      <w:pPr>
        <w:jc w:val="both"/>
        <w:rPr>
          <w:rFonts w:ascii="Arial" w:hAnsi="Arial" w:cs="Arial"/>
        </w:rPr>
      </w:pPr>
      <w:r>
        <w:rPr>
          <w:rFonts w:ascii="Arial" w:hAnsi="Arial" w:cs="Arial"/>
        </w:rPr>
        <w:t>5. To what extent can any society claim to be great?</w:t>
      </w:r>
    </w:p>
    <w:p w14:paraId="3658E990" w14:textId="77777777" w:rsidR="00856AB3" w:rsidRDefault="00856AB3" w:rsidP="00856AB3">
      <w:pPr>
        <w:jc w:val="both"/>
        <w:rPr>
          <w:rFonts w:ascii="Arial" w:hAnsi="Arial" w:cs="Arial"/>
        </w:rPr>
      </w:pPr>
    </w:p>
    <w:p w14:paraId="0C051B19" w14:textId="77777777" w:rsidR="00856AB3" w:rsidRDefault="00856AB3" w:rsidP="00856AB3">
      <w:pPr>
        <w:jc w:val="both"/>
        <w:rPr>
          <w:rFonts w:ascii="Arial" w:hAnsi="Arial" w:cs="Arial"/>
        </w:rPr>
      </w:pPr>
      <w:r w:rsidRPr="00E6395B">
        <w:rPr>
          <w:rFonts w:ascii="Arial" w:hAnsi="Arial" w:cs="Arial"/>
          <w:highlight w:val="cyan"/>
        </w:rPr>
        <w:t>9. Is modern technology a benefit or a threat to democracy?</w:t>
      </w:r>
    </w:p>
    <w:p w14:paraId="3AED4322" w14:textId="77777777" w:rsidR="00856AB3" w:rsidRDefault="00856AB3" w:rsidP="00856AB3">
      <w:pPr>
        <w:jc w:val="both"/>
        <w:rPr>
          <w:rFonts w:ascii="Arial" w:hAnsi="Arial" w:cs="Arial"/>
        </w:rPr>
      </w:pPr>
    </w:p>
    <w:p w14:paraId="3B3539E8" w14:textId="77777777" w:rsidR="00856AB3" w:rsidRDefault="00856AB3" w:rsidP="00856AB3">
      <w:pPr>
        <w:jc w:val="both"/>
        <w:rPr>
          <w:rFonts w:ascii="Arial" w:hAnsi="Arial" w:cs="Arial"/>
        </w:rPr>
      </w:pPr>
      <w:r>
        <w:rPr>
          <w:rFonts w:ascii="Arial" w:hAnsi="Arial" w:cs="Arial"/>
        </w:rPr>
        <w:t>11. ‘In a free society, there should be no restrictions on freedom of speech.’ Discuss.</w:t>
      </w:r>
    </w:p>
    <w:p w14:paraId="03FB48DC" w14:textId="77777777" w:rsidR="00856AB3" w:rsidRDefault="00856AB3" w:rsidP="00856AB3">
      <w:pPr>
        <w:jc w:val="both"/>
        <w:rPr>
          <w:rFonts w:ascii="Arial" w:hAnsi="Arial" w:cs="Arial"/>
        </w:rPr>
      </w:pPr>
    </w:p>
    <w:p w14:paraId="5A26CFA6" w14:textId="667FD874" w:rsidR="00856AB3" w:rsidRDefault="00856AB3" w:rsidP="00856AB3">
      <w:pPr>
        <w:jc w:val="both"/>
        <w:rPr>
          <w:rFonts w:ascii="Arial" w:hAnsi="Arial" w:cs="Arial"/>
        </w:rPr>
      </w:pPr>
      <w:r w:rsidRPr="00E6395B">
        <w:rPr>
          <w:rFonts w:ascii="Arial" w:hAnsi="Arial" w:cs="Arial"/>
          <w:highlight w:val="cyan"/>
        </w:rPr>
        <w:t>12. How far can prosperity and uncontrolled population growth go hand in hand?</w:t>
      </w:r>
    </w:p>
    <w:p w14:paraId="519FB9C0" w14:textId="77A5CBE5" w:rsidR="00B83650" w:rsidRDefault="00B83650" w:rsidP="00856AB3">
      <w:pPr>
        <w:jc w:val="both"/>
        <w:rPr>
          <w:rFonts w:ascii="Arial" w:hAnsi="Arial" w:cs="Arial"/>
        </w:rPr>
      </w:pPr>
    </w:p>
    <w:p w14:paraId="2E8C0588" w14:textId="6DAB3A88" w:rsidR="00B83650" w:rsidRDefault="00B83650" w:rsidP="00856AB3">
      <w:pPr>
        <w:jc w:val="both"/>
        <w:rPr>
          <w:rFonts w:ascii="Arial" w:hAnsi="Arial" w:cs="Arial"/>
        </w:rPr>
      </w:pPr>
      <w:r>
        <w:rPr>
          <w:rFonts w:ascii="Arial" w:hAnsi="Arial" w:cs="Arial"/>
        </w:rPr>
        <w:t xml:space="preserve">Proposition – </w:t>
      </w:r>
      <w:r w:rsidR="00EF4916">
        <w:rPr>
          <w:rFonts w:ascii="Arial" w:hAnsi="Arial" w:cs="Arial"/>
        </w:rPr>
        <w:t>P</w:t>
      </w:r>
      <w:r>
        <w:rPr>
          <w:rFonts w:ascii="Arial" w:hAnsi="Arial" w:cs="Arial"/>
        </w:rPr>
        <w:t xml:space="preserve">rosperity and uncontrolled population growth can go hand in hand as the growth in population provides the impetus </w:t>
      </w:r>
      <w:r w:rsidR="00EF4916">
        <w:rPr>
          <w:rFonts w:ascii="Arial" w:hAnsi="Arial" w:cs="Arial"/>
        </w:rPr>
        <w:t>for</w:t>
      </w:r>
      <w:r>
        <w:rPr>
          <w:rFonts w:ascii="Arial" w:hAnsi="Arial" w:cs="Arial"/>
        </w:rPr>
        <w:t xml:space="preserve"> economic progress as population growth is both a source of </w:t>
      </w:r>
      <w:proofErr w:type="spellStart"/>
      <w:r>
        <w:rPr>
          <w:rFonts w:ascii="Arial" w:hAnsi="Arial" w:cs="Arial"/>
        </w:rPr>
        <w:t>labour</w:t>
      </w:r>
      <w:proofErr w:type="spellEnd"/>
      <w:r>
        <w:rPr>
          <w:rFonts w:ascii="Arial" w:hAnsi="Arial" w:cs="Arial"/>
        </w:rPr>
        <w:t xml:space="preserve"> supply and customer base</w:t>
      </w:r>
      <w:r w:rsidR="00EF4916">
        <w:rPr>
          <w:rFonts w:ascii="Arial" w:hAnsi="Arial" w:cs="Arial"/>
        </w:rPr>
        <w:t xml:space="preserve"> which helps to stimulate economic activities for progress.</w:t>
      </w:r>
    </w:p>
    <w:p w14:paraId="5CF15722" w14:textId="31A8AA90" w:rsidR="00EF4916" w:rsidRDefault="00EF4916" w:rsidP="00856AB3">
      <w:pPr>
        <w:jc w:val="both"/>
        <w:rPr>
          <w:rFonts w:ascii="Arial" w:hAnsi="Arial" w:cs="Arial"/>
        </w:rPr>
      </w:pPr>
    </w:p>
    <w:p w14:paraId="2EA42FC7" w14:textId="25886AE6" w:rsidR="00EF4916" w:rsidRDefault="00EF4916" w:rsidP="00856AB3">
      <w:pPr>
        <w:jc w:val="both"/>
        <w:rPr>
          <w:rFonts w:ascii="Arial" w:hAnsi="Arial" w:cs="Arial"/>
        </w:rPr>
      </w:pPr>
      <w:r>
        <w:rPr>
          <w:rFonts w:ascii="Arial" w:hAnsi="Arial" w:cs="Arial"/>
        </w:rPr>
        <w:t xml:space="preserve">EL – why population growth is a source of </w:t>
      </w:r>
      <w:proofErr w:type="spellStart"/>
      <w:r>
        <w:rPr>
          <w:rFonts w:ascii="Arial" w:hAnsi="Arial" w:cs="Arial"/>
        </w:rPr>
        <w:t>labour</w:t>
      </w:r>
      <w:proofErr w:type="spellEnd"/>
      <w:r>
        <w:rPr>
          <w:rFonts w:ascii="Arial" w:hAnsi="Arial" w:cs="Arial"/>
        </w:rPr>
        <w:t xml:space="preserve"> supply to propel </w:t>
      </w:r>
      <w:proofErr w:type="gramStart"/>
      <w:r>
        <w:rPr>
          <w:rFonts w:ascii="Arial" w:hAnsi="Arial" w:cs="Arial"/>
        </w:rPr>
        <w:t>growth</w:t>
      </w:r>
      <w:proofErr w:type="gramEnd"/>
    </w:p>
    <w:p w14:paraId="715C8859" w14:textId="2536B1B9" w:rsidR="00EF4916" w:rsidRDefault="00EF4916" w:rsidP="00856AB3">
      <w:pPr>
        <w:jc w:val="both"/>
        <w:rPr>
          <w:rFonts w:ascii="Arial" w:hAnsi="Arial" w:cs="Arial"/>
        </w:rPr>
      </w:pPr>
      <w:r>
        <w:rPr>
          <w:rFonts w:ascii="Arial" w:hAnsi="Arial" w:cs="Arial"/>
        </w:rPr>
        <w:t xml:space="preserve">EL – why population growth is a source of customer base to propel </w:t>
      </w:r>
      <w:proofErr w:type="gramStart"/>
      <w:r>
        <w:rPr>
          <w:rFonts w:ascii="Arial" w:hAnsi="Arial" w:cs="Arial"/>
        </w:rPr>
        <w:t>growth</w:t>
      </w:r>
      <w:proofErr w:type="gramEnd"/>
    </w:p>
    <w:p w14:paraId="3E4CCBAA" w14:textId="232E2136" w:rsidR="00EF4916" w:rsidRDefault="00EF4916" w:rsidP="00856AB3">
      <w:pPr>
        <w:jc w:val="both"/>
        <w:rPr>
          <w:rFonts w:ascii="Arial" w:hAnsi="Arial" w:cs="Arial"/>
        </w:rPr>
      </w:pPr>
    </w:p>
    <w:p w14:paraId="3BBCD009" w14:textId="55CC9D51" w:rsidR="00EF4916" w:rsidRDefault="00EF4916" w:rsidP="009B7371">
      <w:pPr>
        <w:tabs>
          <w:tab w:val="left" w:pos="2870"/>
        </w:tabs>
        <w:jc w:val="both"/>
        <w:rPr>
          <w:rFonts w:ascii="Arial" w:hAnsi="Arial" w:cs="Arial"/>
        </w:rPr>
      </w:pPr>
      <w:r>
        <w:rPr>
          <w:rFonts w:ascii="Arial" w:hAnsi="Arial" w:cs="Arial"/>
        </w:rPr>
        <w:t>EG</w:t>
      </w:r>
      <w:r w:rsidR="009B7371">
        <w:rPr>
          <w:rFonts w:ascii="Arial" w:hAnsi="Arial" w:cs="Arial"/>
        </w:rPr>
        <w:tab/>
      </w:r>
    </w:p>
    <w:p w14:paraId="678E7F67" w14:textId="6EE5A2F6" w:rsidR="00EF4916" w:rsidRDefault="00EF4916" w:rsidP="00856AB3">
      <w:pPr>
        <w:jc w:val="both"/>
        <w:rPr>
          <w:rFonts w:ascii="Arial" w:hAnsi="Arial" w:cs="Arial"/>
        </w:rPr>
      </w:pPr>
      <w:r>
        <w:rPr>
          <w:rFonts w:ascii="Arial" w:hAnsi="Arial" w:cs="Arial"/>
        </w:rPr>
        <w:t>LS</w:t>
      </w:r>
    </w:p>
    <w:p w14:paraId="4DB705A2" w14:textId="01600028" w:rsidR="00B83650" w:rsidRDefault="00B83650" w:rsidP="00856AB3">
      <w:pPr>
        <w:jc w:val="both"/>
        <w:rPr>
          <w:rFonts w:ascii="Arial" w:hAnsi="Arial" w:cs="Arial"/>
        </w:rPr>
      </w:pPr>
    </w:p>
    <w:p w14:paraId="5AF2AC03" w14:textId="07AAA7C3" w:rsidR="00B83650" w:rsidRDefault="00B83650" w:rsidP="00856AB3">
      <w:pPr>
        <w:jc w:val="both"/>
        <w:rPr>
          <w:rFonts w:ascii="Arial" w:hAnsi="Arial" w:cs="Arial"/>
        </w:rPr>
      </w:pPr>
      <w:r>
        <w:rPr>
          <w:rFonts w:ascii="Arial" w:hAnsi="Arial" w:cs="Arial"/>
        </w:rPr>
        <w:t xml:space="preserve">EOA </w:t>
      </w:r>
      <w:r w:rsidR="00EF4916">
        <w:rPr>
          <w:rFonts w:ascii="Arial" w:hAnsi="Arial" w:cs="Arial"/>
        </w:rPr>
        <w:t>– why this view is not correct?</w:t>
      </w:r>
    </w:p>
    <w:p w14:paraId="1DF90832" w14:textId="77777777" w:rsidR="00856AB3" w:rsidRDefault="00856AB3" w:rsidP="00856AB3">
      <w:pPr>
        <w:jc w:val="both"/>
        <w:rPr>
          <w:rFonts w:ascii="Arial" w:hAnsi="Arial" w:cs="Arial"/>
        </w:rPr>
      </w:pPr>
    </w:p>
    <w:p w14:paraId="75BC276C" w14:textId="77777777" w:rsidR="00856AB3" w:rsidRDefault="00856AB3" w:rsidP="00856AB3">
      <w:pPr>
        <w:jc w:val="both"/>
        <w:rPr>
          <w:rFonts w:ascii="Arial" w:hAnsi="Arial" w:cs="Arial"/>
        </w:rPr>
      </w:pPr>
      <w:r>
        <w:rPr>
          <w:rFonts w:ascii="Arial" w:hAnsi="Arial" w:cs="Arial"/>
        </w:rPr>
        <w:t>@ 2019</w:t>
      </w:r>
    </w:p>
    <w:p w14:paraId="4E416274" w14:textId="77777777" w:rsidR="00856AB3" w:rsidRDefault="00856AB3" w:rsidP="00856AB3">
      <w:pPr>
        <w:jc w:val="both"/>
        <w:rPr>
          <w:rFonts w:ascii="Arial" w:hAnsi="Arial" w:cs="Arial"/>
        </w:rPr>
      </w:pPr>
    </w:p>
    <w:p w14:paraId="3D6ADEAC" w14:textId="77777777" w:rsidR="00856AB3" w:rsidRPr="006E49A4" w:rsidRDefault="00856AB3" w:rsidP="00856AB3">
      <w:pPr>
        <w:jc w:val="both"/>
        <w:rPr>
          <w:rFonts w:ascii="Arial" w:hAnsi="Arial" w:cs="Arial"/>
        </w:rPr>
      </w:pPr>
      <w:r w:rsidRPr="00E6395B">
        <w:rPr>
          <w:rFonts w:ascii="Arial" w:hAnsi="Arial" w:cs="Arial"/>
          <w:highlight w:val="cyan"/>
        </w:rPr>
        <w:t>2. To what extent should income equality be a goal in your society?</w:t>
      </w:r>
    </w:p>
    <w:p w14:paraId="47ED40DA" w14:textId="77777777" w:rsidR="00856AB3" w:rsidRDefault="00856AB3" w:rsidP="00856AB3">
      <w:pPr>
        <w:jc w:val="both"/>
        <w:rPr>
          <w:rFonts w:ascii="Arial" w:hAnsi="Arial" w:cs="Arial"/>
        </w:rPr>
      </w:pPr>
    </w:p>
    <w:p w14:paraId="73DDD943" w14:textId="77777777" w:rsidR="00856AB3" w:rsidRPr="006E49A4" w:rsidRDefault="00856AB3" w:rsidP="00856AB3">
      <w:pPr>
        <w:jc w:val="both"/>
        <w:rPr>
          <w:rFonts w:ascii="Arial" w:hAnsi="Arial" w:cs="Arial"/>
        </w:rPr>
      </w:pPr>
      <w:r>
        <w:rPr>
          <w:rFonts w:ascii="Arial" w:hAnsi="Arial" w:cs="Arial"/>
        </w:rPr>
        <w:t xml:space="preserve">4. </w:t>
      </w:r>
      <w:r w:rsidRPr="006E49A4">
        <w:rPr>
          <w:rFonts w:ascii="Arial" w:hAnsi="Arial" w:cs="Arial"/>
        </w:rPr>
        <w:t>Consider the view that social media has more influence than politicians.</w:t>
      </w:r>
    </w:p>
    <w:p w14:paraId="20E4D907" w14:textId="77777777" w:rsidR="00856AB3" w:rsidRDefault="00856AB3" w:rsidP="00856AB3">
      <w:pPr>
        <w:jc w:val="both"/>
        <w:rPr>
          <w:rFonts w:ascii="Arial" w:hAnsi="Arial" w:cs="Arial"/>
        </w:rPr>
      </w:pPr>
    </w:p>
    <w:p w14:paraId="0666946C" w14:textId="77777777" w:rsidR="00856AB3" w:rsidRPr="006E49A4" w:rsidRDefault="00856AB3" w:rsidP="00856AB3">
      <w:pPr>
        <w:jc w:val="both"/>
        <w:rPr>
          <w:rFonts w:ascii="Arial" w:hAnsi="Arial" w:cs="Arial"/>
        </w:rPr>
      </w:pPr>
      <w:r>
        <w:rPr>
          <w:rFonts w:ascii="Arial" w:hAnsi="Arial" w:cs="Arial"/>
        </w:rPr>
        <w:t>5</w:t>
      </w:r>
      <w:r w:rsidRPr="005948DD">
        <w:rPr>
          <w:rFonts w:ascii="Arial" w:hAnsi="Arial" w:cs="Arial"/>
          <w:highlight w:val="yellow"/>
        </w:rPr>
        <w:t>. Artificial intelligence can replace the role of humans. Do you agree?</w:t>
      </w:r>
    </w:p>
    <w:p w14:paraId="2858B386" w14:textId="77777777" w:rsidR="00856AB3" w:rsidRDefault="00856AB3" w:rsidP="00856AB3">
      <w:pPr>
        <w:jc w:val="both"/>
        <w:rPr>
          <w:rFonts w:ascii="Arial" w:hAnsi="Arial" w:cs="Arial"/>
        </w:rPr>
      </w:pPr>
    </w:p>
    <w:p w14:paraId="6DEBEFAC" w14:textId="77777777" w:rsidR="00856AB3" w:rsidRPr="006E49A4" w:rsidRDefault="00856AB3" w:rsidP="00856AB3">
      <w:pPr>
        <w:jc w:val="both"/>
        <w:rPr>
          <w:rFonts w:ascii="Arial" w:hAnsi="Arial" w:cs="Arial"/>
        </w:rPr>
      </w:pPr>
      <w:r>
        <w:rPr>
          <w:rFonts w:ascii="Arial" w:hAnsi="Arial" w:cs="Arial"/>
        </w:rPr>
        <w:t xml:space="preserve">10. </w:t>
      </w:r>
      <w:r w:rsidRPr="006E49A4">
        <w:rPr>
          <w:rFonts w:ascii="Arial" w:hAnsi="Arial" w:cs="Arial"/>
        </w:rPr>
        <w:t>Should both parents take equal responsibility for raising their children?</w:t>
      </w:r>
    </w:p>
    <w:p w14:paraId="0F568B14" w14:textId="77777777" w:rsidR="00856AB3" w:rsidRDefault="00856AB3" w:rsidP="00856AB3">
      <w:pPr>
        <w:jc w:val="both"/>
        <w:rPr>
          <w:rFonts w:ascii="Arial" w:hAnsi="Arial" w:cs="Arial"/>
        </w:rPr>
      </w:pPr>
    </w:p>
    <w:p w14:paraId="06223FD5" w14:textId="77777777" w:rsidR="00856AB3" w:rsidRPr="006E49A4" w:rsidRDefault="00856AB3" w:rsidP="00856AB3">
      <w:pPr>
        <w:jc w:val="both"/>
        <w:rPr>
          <w:rFonts w:ascii="Arial" w:hAnsi="Arial" w:cs="Arial"/>
        </w:rPr>
      </w:pPr>
      <w:r>
        <w:rPr>
          <w:rFonts w:ascii="Arial" w:hAnsi="Arial" w:cs="Arial"/>
        </w:rPr>
        <w:t xml:space="preserve">11. </w:t>
      </w:r>
      <w:r w:rsidRPr="006E49A4">
        <w:rPr>
          <w:rFonts w:ascii="Arial" w:hAnsi="Arial" w:cs="Arial"/>
        </w:rPr>
        <w:t>Assess the importance of food within Singaporean culture.</w:t>
      </w:r>
    </w:p>
    <w:p w14:paraId="6AF77F61" w14:textId="77777777" w:rsidR="00856AB3" w:rsidRDefault="00856AB3" w:rsidP="00856AB3">
      <w:pPr>
        <w:jc w:val="both"/>
        <w:rPr>
          <w:rFonts w:ascii="Arial" w:hAnsi="Arial" w:cs="Arial"/>
        </w:rPr>
      </w:pPr>
    </w:p>
    <w:p w14:paraId="33DEA480" w14:textId="0AE5A9CB" w:rsidR="00856AB3" w:rsidRDefault="00856AB3" w:rsidP="00856AB3">
      <w:pPr>
        <w:jc w:val="both"/>
        <w:rPr>
          <w:rFonts w:ascii="Arial" w:hAnsi="Arial" w:cs="Arial"/>
        </w:rPr>
      </w:pPr>
      <w:r>
        <w:rPr>
          <w:rFonts w:ascii="Arial" w:hAnsi="Arial" w:cs="Arial"/>
        </w:rPr>
        <w:t xml:space="preserve">12. </w:t>
      </w:r>
      <w:r w:rsidRPr="006E49A4">
        <w:rPr>
          <w:rFonts w:ascii="Arial" w:hAnsi="Arial" w:cs="Arial"/>
        </w:rPr>
        <w:t>Can fiction teach us anything meaningful about the real world?</w:t>
      </w:r>
    </w:p>
    <w:p w14:paraId="27AF99F4" w14:textId="16B1EAE1" w:rsidR="005948DD" w:rsidRDefault="005948DD" w:rsidP="00856AB3">
      <w:pPr>
        <w:jc w:val="both"/>
        <w:rPr>
          <w:rFonts w:ascii="Arial" w:hAnsi="Arial" w:cs="Arial"/>
        </w:rPr>
      </w:pPr>
    </w:p>
    <w:p w14:paraId="428C66EC" w14:textId="1F553385" w:rsidR="005948DD" w:rsidRDefault="005948DD" w:rsidP="00856AB3">
      <w:pPr>
        <w:jc w:val="both"/>
        <w:rPr>
          <w:rFonts w:ascii="Arial" w:hAnsi="Arial" w:cs="Arial"/>
        </w:rPr>
      </w:pPr>
    </w:p>
    <w:p w14:paraId="22A6293E" w14:textId="60B69EA1" w:rsidR="005948DD" w:rsidRDefault="005948DD" w:rsidP="00856AB3">
      <w:pPr>
        <w:jc w:val="both"/>
        <w:rPr>
          <w:rFonts w:ascii="Arial" w:hAnsi="Arial" w:cs="Arial"/>
        </w:rPr>
      </w:pPr>
      <w:r>
        <w:rPr>
          <w:rFonts w:ascii="Arial" w:hAnsi="Arial" w:cs="Arial"/>
        </w:rPr>
        <w:t xml:space="preserve">Can – capabilities and abilities – the features of AI replace the features of human being as a </w:t>
      </w:r>
      <w:proofErr w:type="gramStart"/>
      <w:r>
        <w:rPr>
          <w:rFonts w:ascii="Arial" w:hAnsi="Arial" w:cs="Arial"/>
        </w:rPr>
        <w:t>worker</w:t>
      </w:r>
      <w:proofErr w:type="gramEnd"/>
    </w:p>
    <w:p w14:paraId="58F082A5" w14:textId="1DD0CCF5" w:rsidR="005948DD" w:rsidRDefault="005948DD" w:rsidP="00856AB3">
      <w:pPr>
        <w:jc w:val="both"/>
        <w:rPr>
          <w:rFonts w:ascii="Arial" w:hAnsi="Arial" w:cs="Arial"/>
        </w:rPr>
      </w:pPr>
    </w:p>
    <w:p w14:paraId="6E53A4C0" w14:textId="1FF0A5CE" w:rsidR="005948DD" w:rsidRDefault="005948DD" w:rsidP="00856AB3">
      <w:pPr>
        <w:jc w:val="both"/>
        <w:rPr>
          <w:rFonts w:ascii="Arial" w:hAnsi="Arial" w:cs="Arial"/>
        </w:rPr>
      </w:pPr>
      <w:r>
        <w:rPr>
          <w:rFonts w:ascii="Arial" w:hAnsi="Arial" w:cs="Arial"/>
        </w:rPr>
        <w:lastRenderedPageBreak/>
        <w:t xml:space="preserve">Automation – produce the goods with accuracy and precision, faster in production, cheaper, they need no </w:t>
      </w:r>
      <w:proofErr w:type="gramStart"/>
      <w:r>
        <w:rPr>
          <w:rFonts w:ascii="Arial" w:hAnsi="Arial" w:cs="Arial"/>
        </w:rPr>
        <w:t>rest</w:t>
      </w:r>
      <w:proofErr w:type="gramEnd"/>
    </w:p>
    <w:p w14:paraId="6E158FF9" w14:textId="00BBBB59" w:rsidR="005948DD" w:rsidRDefault="005948DD" w:rsidP="00856AB3">
      <w:pPr>
        <w:jc w:val="both"/>
        <w:rPr>
          <w:rFonts w:ascii="Arial" w:hAnsi="Arial" w:cs="Arial"/>
        </w:rPr>
      </w:pPr>
      <w:r>
        <w:rPr>
          <w:rFonts w:ascii="Arial" w:hAnsi="Arial" w:cs="Arial"/>
        </w:rPr>
        <w:t>Opposing view (1</w:t>
      </w:r>
      <w:proofErr w:type="gramStart"/>
      <w:r>
        <w:rPr>
          <w:rFonts w:ascii="Arial" w:hAnsi="Arial" w:cs="Arial"/>
        </w:rPr>
        <w:t>),rebuttal</w:t>
      </w:r>
      <w:proofErr w:type="gramEnd"/>
      <w:r>
        <w:rPr>
          <w:rFonts w:ascii="Arial" w:hAnsi="Arial" w:cs="Arial"/>
        </w:rPr>
        <w:t xml:space="preserve"> (1), supporting (3)</w:t>
      </w:r>
    </w:p>
    <w:p w14:paraId="66F158F6" w14:textId="5611F51B" w:rsidR="005948DD" w:rsidRDefault="005948DD" w:rsidP="00856AB3">
      <w:pPr>
        <w:jc w:val="both"/>
        <w:rPr>
          <w:rFonts w:ascii="Arial" w:hAnsi="Arial" w:cs="Arial"/>
        </w:rPr>
      </w:pPr>
    </w:p>
    <w:p w14:paraId="09F4F9D5" w14:textId="1B26FD21" w:rsidR="005948DD" w:rsidRPr="009877E5" w:rsidRDefault="005948DD" w:rsidP="00856AB3">
      <w:pPr>
        <w:jc w:val="both"/>
        <w:rPr>
          <w:rFonts w:ascii="Arial" w:hAnsi="Arial" w:cs="Arial"/>
        </w:rPr>
      </w:pPr>
      <w:r>
        <w:rPr>
          <w:rFonts w:ascii="Arial" w:hAnsi="Arial" w:cs="Arial"/>
        </w:rPr>
        <w:t xml:space="preserve">Should </w:t>
      </w:r>
      <w:r w:rsidR="004D3FE2">
        <w:rPr>
          <w:rFonts w:ascii="Arial" w:hAnsi="Arial" w:cs="Arial"/>
        </w:rPr>
        <w:t>–</w:t>
      </w:r>
      <w:r>
        <w:rPr>
          <w:rFonts w:ascii="Arial" w:hAnsi="Arial" w:cs="Arial"/>
        </w:rPr>
        <w:t xml:space="preserve"> </w:t>
      </w:r>
      <w:r w:rsidR="004D3FE2">
        <w:rPr>
          <w:rFonts w:ascii="Arial" w:hAnsi="Arial" w:cs="Arial"/>
        </w:rPr>
        <w:t xml:space="preserve">normative statement – justification </w:t>
      </w:r>
    </w:p>
    <w:p w14:paraId="19420C83" w14:textId="25BC188D" w:rsidR="0007707D" w:rsidRDefault="0007707D" w:rsidP="00B93E7E"/>
    <w:p w14:paraId="3C0690D2" w14:textId="62EE9996" w:rsidR="009B7371" w:rsidRDefault="009B7371" w:rsidP="00B93E7E"/>
    <w:p w14:paraId="7686EC66" w14:textId="31280E40" w:rsidR="009B7371" w:rsidRDefault="009B7371" w:rsidP="00B93E7E"/>
    <w:p w14:paraId="68B77734" w14:textId="6164EA71" w:rsidR="009B7371" w:rsidRDefault="009B7371" w:rsidP="00B93E7E"/>
    <w:p w14:paraId="7782E81C" w14:textId="740F6C0F" w:rsidR="009B7371" w:rsidRDefault="009B7371" w:rsidP="00B93E7E"/>
    <w:p w14:paraId="0EB17F40" w14:textId="4A6B8135" w:rsidR="009B7371" w:rsidRDefault="009B7371" w:rsidP="00B93E7E"/>
    <w:p w14:paraId="1948A89F" w14:textId="1379917D" w:rsidR="009B7371" w:rsidRDefault="009B7371" w:rsidP="00B93E7E"/>
    <w:p w14:paraId="39CF24F4" w14:textId="5AC9757D" w:rsidR="009B7371" w:rsidRDefault="009B7371" w:rsidP="00B93E7E"/>
    <w:p w14:paraId="7DAD15DF" w14:textId="742D0791" w:rsidR="009B7371" w:rsidRDefault="009B7371" w:rsidP="00B93E7E"/>
    <w:p w14:paraId="7E8833BE" w14:textId="4A35F9C8" w:rsidR="009B7371" w:rsidRDefault="009B7371" w:rsidP="00B93E7E"/>
    <w:p w14:paraId="13BC4DF1" w14:textId="3A06D9B0" w:rsidR="009B7371" w:rsidRDefault="009B7371" w:rsidP="00B93E7E"/>
    <w:p w14:paraId="33DA0530" w14:textId="4E05CA85" w:rsidR="009B7371" w:rsidRDefault="009B7371" w:rsidP="00B93E7E"/>
    <w:p w14:paraId="4F37201D" w14:textId="10D7E389" w:rsidR="009B7371" w:rsidRDefault="009B7371" w:rsidP="00B93E7E"/>
    <w:p w14:paraId="4540C0EE" w14:textId="60365336" w:rsidR="009B7371" w:rsidRDefault="009B7371" w:rsidP="00B93E7E"/>
    <w:p w14:paraId="1F2315E9" w14:textId="200C5693" w:rsidR="009B7371" w:rsidRDefault="009B7371" w:rsidP="00B93E7E"/>
    <w:p w14:paraId="14621175" w14:textId="114476FF" w:rsidR="009B7371" w:rsidRDefault="009B7371" w:rsidP="00B93E7E"/>
    <w:p w14:paraId="0A95BEAD" w14:textId="2DC0A281" w:rsidR="009B7371" w:rsidRDefault="009B7371" w:rsidP="00B93E7E"/>
    <w:p w14:paraId="5226F66B" w14:textId="3BC8529E" w:rsidR="009B7371" w:rsidRDefault="009B7371" w:rsidP="00B93E7E"/>
    <w:p w14:paraId="0F1658E2" w14:textId="675C95A4" w:rsidR="009B7371" w:rsidRDefault="009B7371" w:rsidP="00B93E7E"/>
    <w:p w14:paraId="65E58F9D" w14:textId="32C36E7A" w:rsidR="009B7371" w:rsidRDefault="009B7371" w:rsidP="00B93E7E"/>
    <w:p w14:paraId="0E71FC24" w14:textId="45E29EEF" w:rsidR="009B7371" w:rsidRDefault="009B7371" w:rsidP="00B93E7E"/>
    <w:p w14:paraId="21F816F6" w14:textId="45959091" w:rsidR="009B7371" w:rsidRDefault="009B7371" w:rsidP="00B93E7E"/>
    <w:p w14:paraId="15D7E32B" w14:textId="1632AFF5" w:rsidR="009B7371" w:rsidRDefault="009B7371" w:rsidP="00B93E7E"/>
    <w:p w14:paraId="3194FA7C" w14:textId="3B5A2E87" w:rsidR="009B7371" w:rsidRDefault="009B7371" w:rsidP="00B93E7E"/>
    <w:p w14:paraId="0DB7D5D3" w14:textId="6092BEE4" w:rsidR="009B7371" w:rsidRDefault="009B7371" w:rsidP="00B93E7E"/>
    <w:p w14:paraId="78B2165A" w14:textId="63107F9E" w:rsidR="009B7371" w:rsidRDefault="009B7371" w:rsidP="00B93E7E"/>
    <w:p w14:paraId="0AFCB33B" w14:textId="1B74A851" w:rsidR="009B7371" w:rsidRDefault="009B7371" w:rsidP="00B93E7E"/>
    <w:p w14:paraId="6569E2A5" w14:textId="2A28CF20" w:rsidR="009B7371" w:rsidRDefault="009B7371" w:rsidP="00B93E7E"/>
    <w:p w14:paraId="7A9EC9C6" w14:textId="38AFB840" w:rsidR="009B7371" w:rsidRDefault="009B7371" w:rsidP="00B93E7E"/>
    <w:p w14:paraId="483C4AE3" w14:textId="4C11C5EC" w:rsidR="009B7371" w:rsidRDefault="009B7371" w:rsidP="00B93E7E"/>
    <w:p w14:paraId="60E2D84F" w14:textId="799125EA" w:rsidR="009B7371" w:rsidRDefault="009B7371" w:rsidP="00B93E7E"/>
    <w:p w14:paraId="50686C55" w14:textId="5110C920" w:rsidR="009B7371" w:rsidRDefault="009B7371" w:rsidP="00B93E7E"/>
    <w:p w14:paraId="0C00BF13" w14:textId="13AEE557" w:rsidR="009B7371" w:rsidRDefault="009B7371" w:rsidP="00B93E7E"/>
    <w:p w14:paraId="37A0FF3E" w14:textId="366CAFB0" w:rsidR="009B7371" w:rsidRDefault="009B7371" w:rsidP="00B93E7E"/>
    <w:p w14:paraId="029CB554" w14:textId="50E50871" w:rsidR="009B7371" w:rsidRDefault="009B7371" w:rsidP="00B93E7E"/>
    <w:p w14:paraId="7D81C857" w14:textId="76EFBB05" w:rsidR="009B7371" w:rsidRDefault="009B7371" w:rsidP="00B93E7E"/>
    <w:p w14:paraId="65E6B41D" w14:textId="5E989BC4" w:rsidR="009B7371" w:rsidRDefault="009B7371" w:rsidP="00B93E7E"/>
    <w:p w14:paraId="1F9CA93D" w14:textId="58154660" w:rsidR="009B7371" w:rsidRDefault="009B7371" w:rsidP="00B93E7E"/>
    <w:p w14:paraId="4339BA13" w14:textId="18A445A5" w:rsidR="009B7371" w:rsidRDefault="009B7371" w:rsidP="00B93E7E"/>
    <w:p w14:paraId="71107D24" w14:textId="209DC2BE" w:rsidR="009B7371" w:rsidRDefault="009B7371" w:rsidP="00B93E7E"/>
    <w:p w14:paraId="5F44C5D1" w14:textId="6C65D81C" w:rsidR="009B7371" w:rsidRDefault="009B7371" w:rsidP="00B93E7E"/>
    <w:p w14:paraId="1A20ADAC" w14:textId="72B370EE" w:rsidR="009B7371" w:rsidRDefault="009B7371" w:rsidP="00B93E7E"/>
    <w:p w14:paraId="6900454E" w14:textId="4A6FC270" w:rsidR="009B7371" w:rsidRDefault="009B7371" w:rsidP="00B93E7E"/>
    <w:p w14:paraId="3C831B41" w14:textId="0CB95AEB" w:rsidR="009B7371" w:rsidRDefault="009B7371" w:rsidP="00B93E7E"/>
    <w:p w14:paraId="3DE195BB" w14:textId="1239EECB" w:rsidR="009B7371" w:rsidRDefault="009B7371" w:rsidP="00B93E7E"/>
    <w:p w14:paraId="538A9CA4" w14:textId="07A81094" w:rsidR="009B7371" w:rsidRDefault="009B7371" w:rsidP="00B93E7E"/>
    <w:p w14:paraId="71A22CA4" w14:textId="03877225" w:rsidR="009B7371" w:rsidRDefault="009B7371" w:rsidP="009B7371">
      <w:pPr>
        <w:jc w:val="both"/>
        <w:rPr>
          <w:rFonts w:ascii="Arial" w:hAnsi="Arial" w:cs="Arial"/>
        </w:rPr>
      </w:pPr>
      <w:r w:rsidRPr="00E6395B">
        <w:rPr>
          <w:rFonts w:ascii="Arial" w:hAnsi="Arial" w:cs="Arial"/>
          <w:highlight w:val="cyan"/>
        </w:rPr>
        <w:t>12. How far can prosperity and uncontrolled population growth go hand in hand?</w:t>
      </w:r>
    </w:p>
    <w:p w14:paraId="7E329BF3" w14:textId="7695C76A" w:rsidR="009B7371" w:rsidRDefault="009B7371" w:rsidP="009B7371">
      <w:pPr>
        <w:jc w:val="both"/>
        <w:rPr>
          <w:rFonts w:ascii="Arial" w:hAnsi="Arial" w:cs="Arial"/>
        </w:rPr>
      </w:pPr>
    </w:p>
    <w:p w14:paraId="6B101D60" w14:textId="20B7AE55" w:rsidR="009B7371" w:rsidRDefault="009B7371" w:rsidP="009B7371">
      <w:pPr>
        <w:jc w:val="both"/>
        <w:rPr>
          <w:rFonts w:ascii="Arial" w:hAnsi="Arial" w:cs="Arial"/>
        </w:rPr>
      </w:pPr>
      <w:r>
        <w:rPr>
          <w:rFonts w:ascii="Arial" w:hAnsi="Arial" w:cs="Arial"/>
        </w:rPr>
        <w:t>Analysis:</w:t>
      </w:r>
      <w:r>
        <w:rPr>
          <w:rFonts w:ascii="Arial" w:hAnsi="Arial" w:cs="Arial"/>
        </w:rPr>
        <w:br/>
      </w:r>
    </w:p>
    <w:p w14:paraId="59505669" w14:textId="78DF0671" w:rsidR="009B7371" w:rsidRDefault="009B7371" w:rsidP="009B7371">
      <w:pPr>
        <w:jc w:val="both"/>
        <w:rPr>
          <w:rFonts w:ascii="Arial" w:hAnsi="Arial" w:cs="Arial"/>
        </w:rPr>
      </w:pPr>
      <w:r>
        <w:rPr>
          <w:rFonts w:ascii="Arial" w:hAnsi="Arial" w:cs="Arial"/>
        </w:rPr>
        <w:t xml:space="preserve">In the writing of this question, students need to set the </w:t>
      </w:r>
      <w:r w:rsidR="007F2C4F">
        <w:rPr>
          <w:rFonts w:ascii="Arial" w:hAnsi="Arial" w:cs="Arial"/>
        </w:rPr>
        <w:t xml:space="preserve">meaning of the subjects and </w:t>
      </w:r>
      <w:r>
        <w:rPr>
          <w:rFonts w:ascii="Arial" w:hAnsi="Arial" w:cs="Arial"/>
        </w:rPr>
        <w:t>to understand how the variables would affect the relationship and the issue in this question. To derive this relationship, we must establish it based on the different aspects of discussion</w:t>
      </w:r>
      <w:r w:rsidR="007F2C4F">
        <w:rPr>
          <w:rFonts w:ascii="Arial" w:hAnsi="Arial" w:cs="Arial"/>
        </w:rPr>
        <w:t xml:space="preserve"> that affects the relation (derive category of discussion).</w:t>
      </w:r>
    </w:p>
    <w:p w14:paraId="1F070428" w14:textId="6B37239B" w:rsidR="007F2C4F" w:rsidRDefault="007F2C4F" w:rsidP="009B7371">
      <w:pPr>
        <w:jc w:val="both"/>
        <w:rPr>
          <w:rFonts w:ascii="Arial" w:hAnsi="Arial" w:cs="Arial"/>
        </w:rPr>
      </w:pPr>
    </w:p>
    <w:p w14:paraId="3D5DF08A" w14:textId="5C4398BC" w:rsidR="007F2C4F" w:rsidRDefault="007F2C4F" w:rsidP="009B7371">
      <w:pPr>
        <w:jc w:val="both"/>
        <w:rPr>
          <w:rFonts w:ascii="Arial" w:hAnsi="Arial" w:cs="Arial"/>
        </w:rPr>
      </w:pPr>
      <w:r>
        <w:rPr>
          <w:rFonts w:ascii="Arial" w:hAnsi="Arial" w:cs="Arial"/>
        </w:rPr>
        <w:t>In this question, w</w:t>
      </w:r>
      <w:r w:rsidR="00521EB1">
        <w:rPr>
          <w:rFonts w:ascii="Arial" w:hAnsi="Arial" w:cs="Arial"/>
        </w:rPr>
        <w:t>e</w:t>
      </w:r>
      <w:r>
        <w:rPr>
          <w:rFonts w:ascii="Arial" w:hAnsi="Arial" w:cs="Arial"/>
        </w:rPr>
        <w:t xml:space="preserve"> </w:t>
      </w:r>
      <w:r w:rsidR="00521EB1">
        <w:rPr>
          <w:rFonts w:ascii="Arial" w:hAnsi="Arial" w:cs="Arial"/>
        </w:rPr>
        <w:t>need</w:t>
      </w:r>
      <w:r>
        <w:rPr>
          <w:rFonts w:ascii="Arial" w:hAnsi="Arial" w:cs="Arial"/>
        </w:rPr>
        <w:t xml:space="preserve"> to explain how the uncontrolled population growth</w:t>
      </w:r>
      <w:r w:rsidR="00217B1C">
        <w:rPr>
          <w:rFonts w:ascii="Arial" w:hAnsi="Arial" w:cs="Arial"/>
        </w:rPr>
        <w:t xml:space="preserve"> would affect prosperity, implying how it leads to higher economic growth and development that bring about greater wealth to the people.</w:t>
      </w:r>
    </w:p>
    <w:p w14:paraId="4FA1785A" w14:textId="0092E95E" w:rsidR="00217B1C" w:rsidRDefault="00217B1C" w:rsidP="009B7371">
      <w:pPr>
        <w:jc w:val="both"/>
        <w:rPr>
          <w:rFonts w:ascii="Arial" w:hAnsi="Arial" w:cs="Arial"/>
        </w:rPr>
      </w:pPr>
    </w:p>
    <w:p w14:paraId="1F0F785E" w14:textId="2F8970FD" w:rsidR="00217B1C" w:rsidRDefault="00217B1C" w:rsidP="009B7371">
      <w:pPr>
        <w:jc w:val="both"/>
        <w:rPr>
          <w:rFonts w:ascii="Arial" w:hAnsi="Arial" w:cs="Arial"/>
        </w:rPr>
      </w:pPr>
    </w:p>
    <w:p w14:paraId="46C059C9" w14:textId="05D5B061" w:rsidR="00217B1C" w:rsidRDefault="00217B1C" w:rsidP="009B7371">
      <w:pPr>
        <w:jc w:val="both"/>
        <w:rPr>
          <w:rFonts w:ascii="Arial" w:hAnsi="Arial" w:cs="Arial"/>
        </w:rPr>
      </w:pPr>
      <w:r>
        <w:rPr>
          <w:rFonts w:ascii="Arial" w:hAnsi="Arial" w:cs="Arial"/>
        </w:rPr>
        <w:t>Introduction</w:t>
      </w:r>
    </w:p>
    <w:p w14:paraId="71DC1D5A" w14:textId="245EF4AB" w:rsidR="00217B1C" w:rsidRDefault="00217B1C" w:rsidP="009B7371">
      <w:pPr>
        <w:jc w:val="both"/>
        <w:rPr>
          <w:rFonts w:ascii="Arial" w:hAnsi="Arial" w:cs="Arial"/>
        </w:rPr>
      </w:pPr>
    </w:p>
    <w:p w14:paraId="69DCF80B" w14:textId="235129C6" w:rsidR="00217B1C" w:rsidRDefault="00142424" w:rsidP="009B7371">
      <w:pPr>
        <w:jc w:val="both"/>
        <w:rPr>
          <w:rFonts w:ascii="Arial" w:hAnsi="Arial" w:cs="Arial"/>
        </w:rPr>
      </w:pPr>
      <w:r>
        <w:rPr>
          <w:rFonts w:ascii="Arial" w:hAnsi="Arial" w:cs="Arial"/>
        </w:rPr>
        <w:t xml:space="preserve">The viewpoint that uncontrolled population growth is the cause of the collapse of an economy is a core concept of many economists and policymakers and this has led to many countries to create policies to control population growth to achieve prosperity. However, in this decade, the view is now re-examined and proposed that uncontrolled population growth is now the cause that leads to prosperity. Though this view may be too conclusive as there are many factors that may </w:t>
      </w:r>
      <w:r w:rsidR="00521EB1">
        <w:rPr>
          <w:rFonts w:ascii="Arial" w:hAnsi="Arial" w:cs="Arial"/>
        </w:rPr>
        <w:t xml:space="preserve">undermine the efficacy of this relationship. Hence, it is imperative to study if uncontrolled population growth can be the cause of prosperity and to do so, we need to examine the significance of population growth in influencing </w:t>
      </w:r>
      <w:r w:rsidR="00260DDB">
        <w:rPr>
          <w:rFonts w:ascii="Arial" w:hAnsi="Arial" w:cs="Arial"/>
        </w:rPr>
        <w:t>the economic prosperity of a country.</w:t>
      </w:r>
    </w:p>
    <w:p w14:paraId="7BBC678B" w14:textId="05DD3ECE" w:rsidR="00260DDB" w:rsidRDefault="00260DDB" w:rsidP="009B7371">
      <w:pPr>
        <w:jc w:val="both"/>
        <w:rPr>
          <w:rFonts w:ascii="Arial" w:hAnsi="Arial" w:cs="Arial"/>
        </w:rPr>
      </w:pPr>
    </w:p>
    <w:p w14:paraId="13BF0954" w14:textId="5C94F4A8" w:rsidR="00260DDB" w:rsidRDefault="00260DDB" w:rsidP="009B7371">
      <w:pPr>
        <w:jc w:val="both"/>
        <w:rPr>
          <w:rFonts w:ascii="Arial" w:hAnsi="Arial" w:cs="Arial"/>
        </w:rPr>
      </w:pPr>
      <w:r>
        <w:rPr>
          <w:rFonts w:ascii="Arial" w:hAnsi="Arial" w:cs="Arial"/>
        </w:rPr>
        <w:t>Main Body</w:t>
      </w:r>
    </w:p>
    <w:p w14:paraId="759786F0" w14:textId="72858368" w:rsidR="009B7371" w:rsidRDefault="009B7371" w:rsidP="009B7371">
      <w:pPr>
        <w:jc w:val="both"/>
        <w:rPr>
          <w:rFonts w:ascii="Arial" w:hAnsi="Arial" w:cs="Arial"/>
        </w:rPr>
      </w:pPr>
    </w:p>
    <w:p w14:paraId="070F1DB4" w14:textId="528F4FE7" w:rsidR="00FE6D4A" w:rsidRPr="00FE6D4A" w:rsidRDefault="00FE6D4A" w:rsidP="009B7371">
      <w:pPr>
        <w:jc w:val="both"/>
        <w:rPr>
          <w:rFonts w:ascii="Arial" w:hAnsi="Arial" w:cs="Arial"/>
          <w:b/>
          <w:bCs/>
        </w:rPr>
      </w:pPr>
      <w:r w:rsidRPr="00FE6D4A">
        <w:rPr>
          <w:rFonts w:ascii="Arial" w:hAnsi="Arial" w:cs="Arial"/>
          <w:b/>
          <w:bCs/>
        </w:rPr>
        <w:t>Proposition 1 – Economic point of view</w:t>
      </w:r>
    </w:p>
    <w:p w14:paraId="51208CAA" w14:textId="77777777" w:rsidR="009B7371" w:rsidRDefault="009B7371" w:rsidP="009B7371">
      <w:pPr>
        <w:jc w:val="both"/>
        <w:rPr>
          <w:rFonts w:ascii="Arial" w:hAnsi="Arial" w:cs="Arial"/>
        </w:rPr>
      </w:pPr>
      <w:r>
        <w:rPr>
          <w:rFonts w:ascii="Arial" w:hAnsi="Arial" w:cs="Arial"/>
        </w:rPr>
        <w:t xml:space="preserve">Proposition – Prosperity and uncontrolled population growth can go hand in hand as the growth in population provides the impetus for economic progress as population growth is both a source of </w:t>
      </w:r>
      <w:proofErr w:type="spellStart"/>
      <w:r>
        <w:rPr>
          <w:rFonts w:ascii="Arial" w:hAnsi="Arial" w:cs="Arial"/>
        </w:rPr>
        <w:t>labour</w:t>
      </w:r>
      <w:proofErr w:type="spellEnd"/>
      <w:r>
        <w:rPr>
          <w:rFonts w:ascii="Arial" w:hAnsi="Arial" w:cs="Arial"/>
        </w:rPr>
        <w:t xml:space="preserve"> supply and customer base which helps to stimulate economic activities for progress.</w:t>
      </w:r>
    </w:p>
    <w:p w14:paraId="68C129C0" w14:textId="77777777" w:rsidR="009B7371" w:rsidRDefault="009B7371" w:rsidP="009B7371">
      <w:pPr>
        <w:jc w:val="both"/>
        <w:rPr>
          <w:rFonts w:ascii="Arial" w:hAnsi="Arial" w:cs="Arial"/>
        </w:rPr>
      </w:pPr>
    </w:p>
    <w:p w14:paraId="556B9C57" w14:textId="77777777" w:rsidR="009B7371" w:rsidRDefault="009B7371" w:rsidP="009B7371">
      <w:pPr>
        <w:jc w:val="both"/>
        <w:rPr>
          <w:rFonts w:ascii="Arial" w:hAnsi="Arial" w:cs="Arial"/>
        </w:rPr>
      </w:pPr>
      <w:r>
        <w:rPr>
          <w:rFonts w:ascii="Arial" w:hAnsi="Arial" w:cs="Arial"/>
        </w:rPr>
        <w:t xml:space="preserve">EL – why population growth is a source of </w:t>
      </w:r>
      <w:proofErr w:type="spellStart"/>
      <w:r>
        <w:rPr>
          <w:rFonts w:ascii="Arial" w:hAnsi="Arial" w:cs="Arial"/>
        </w:rPr>
        <w:t>labour</w:t>
      </w:r>
      <w:proofErr w:type="spellEnd"/>
      <w:r>
        <w:rPr>
          <w:rFonts w:ascii="Arial" w:hAnsi="Arial" w:cs="Arial"/>
        </w:rPr>
        <w:t xml:space="preserve"> supply to propel </w:t>
      </w:r>
      <w:proofErr w:type="gramStart"/>
      <w:r>
        <w:rPr>
          <w:rFonts w:ascii="Arial" w:hAnsi="Arial" w:cs="Arial"/>
        </w:rPr>
        <w:t>growth</w:t>
      </w:r>
      <w:proofErr w:type="gramEnd"/>
    </w:p>
    <w:p w14:paraId="1C599D89" w14:textId="77777777" w:rsidR="009B7371" w:rsidRDefault="009B7371" w:rsidP="009B7371">
      <w:pPr>
        <w:jc w:val="both"/>
        <w:rPr>
          <w:rFonts w:ascii="Arial" w:hAnsi="Arial" w:cs="Arial"/>
        </w:rPr>
      </w:pPr>
      <w:r>
        <w:rPr>
          <w:rFonts w:ascii="Arial" w:hAnsi="Arial" w:cs="Arial"/>
        </w:rPr>
        <w:t xml:space="preserve">EL – why population growth is a source of customer base to propel </w:t>
      </w:r>
      <w:proofErr w:type="gramStart"/>
      <w:r>
        <w:rPr>
          <w:rFonts w:ascii="Arial" w:hAnsi="Arial" w:cs="Arial"/>
        </w:rPr>
        <w:t>growth</w:t>
      </w:r>
      <w:proofErr w:type="gramEnd"/>
    </w:p>
    <w:p w14:paraId="34FD41C6" w14:textId="77777777" w:rsidR="009B7371" w:rsidRDefault="009B7371" w:rsidP="009B7371">
      <w:pPr>
        <w:jc w:val="both"/>
        <w:rPr>
          <w:rFonts w:ascii="Arial" w:hAnsi="Arial" w:cs="Arial"/>
        </w:rPr>
      </w:pPr>
    </w:p>
    <w:p w14:paraId="72D11AD3" w14:textId="136EBFE3" w:rsidR="009B7371" w:rsidRDefault="009B7371" w:rsidP="009B7371">
      <w:pPr>
        <w:jc w:val="both"/>
        <w:rPr>
          <w:rFonts w:ascii="Arial" w:hAnsi="Arial" w:cs="Arial"/>
        </w:rPr>
      </w:pPr>
      <w:r>
        <w:rPr>
          <w:rFonts w:ascii="Arial" w:hAnsi="Arial" w:cs="Arial"/>
        </w:rPr>
        <w:t>EG</w:t>
      </w:r>
      <w:r w:rsidR="00260DDB">
        <w:rPr>
          <w:rFonts w:ascii="Arial" w:hAnsi="Arial" w:cs="Arial"/>
        </w:rPr>
        <w:t xml:space="preserve"> – recent China’s demographic development is seen as the source of decline of her economy by OECD as the slowdown in population growth means that China is unable to reap the abovementioned </w:t>
      </w:r>
      <w:proofErr w:type="gramStart"/>
      <w:r w:rsidR="00260DDB">
        <w:rPr>
          <w:rFonts w:ascii="Arial" w:hAnsi="Arial" w:cs="Arial"/>
        </w:rPr>
        <w:t>advantages</w:t>
      </w:r>
      <w:proofErr w:type="gramEnd"/>
      <w:r w:rsidR="00260DDB">
        <w:rPr>
          <w:rFonts w:ascii="Arial" w:hAnsi="Arial" w:cs="Arial"/>
        </w:rPr>
        <w:t xml:space="preserve"> </w:t>
      </w:r>
    </w:p>
    <w:p w14:paraId="5AFEFEF2" w14:textId="163819AE" w:rsidR="009B7371" w:rsidRDefault="009B7371" w:rsidP="009B7371">
      <w:pPr>
        <w:jc w:val="both"/>
        <w:rPr>
          <w:rFonts w:ascii="Arial" w:hAnsi="Arial" w:cs="Arial"/>
        </w:rPr>
      </w:pPr>
      <w:r>
        <w:rPr>
          <w:rFonts w:ascii="Arial" w:hAnsi="Arial" w:cs="Arial"/>
        </w:rPr>
        <w:t>LS</w:t>
      </w:r>
      <w:r w:rsidR="00260DDB">
        <w:rPr>
          <w:rFonts w:ascii="Arial" w:hAnsi="Arial" w:cs="Arial"/>
        </w:rPr>
        <w:t xml:space="preserve"> – This clearly explains why population growth is the critical factor influencing the growth of the economy</w:t>
      </w:r>
      <w:r w:rsidR="00FE6D4A">
        <w:rPr>
          <w:rFonts w:ascii="Arial" w:hAnsi="Arial" w:cs="Arial"/>
        </w:rPr>
        <w:t>.</w:t>
      </w:r>
    </w:p>
    <w:p w14:paraId="013DE3B5" w14:textId="2BB36BCC" w:rsidR="00FE6D4A" w:rsidRDefault="00FE6D4A" w:rsidP="009B7371">
      <w:pPr>
        <w:jc w:val="both"/>
        <w:rPr>
          <w:rFonts w:ascii="Arial" w:hAnsi="Arial" w:cs="Arial"/>
        </w:rPr>
      </w:pPr>
    </w:p>
    <w:p w14:paraId="1D3B372B" w14:textId="03C04018" w:rsidR="00FE6D4A" w:rsidRDefault="00FE6D4A" w:rsidP="009B7371">
      <w:pPr>
        <w:jc w:val="both"/>
        <w:rPr>
          <w:rFonts w:ascii="Arial" w:hAnsi="Arial" w:cs="Arial"/>
        </w:rPr>
      </w:pPr>
    </w:p>
    <w:p w14:paraId="01679989" w14:textId="7E79D4D0" w:rsidR="00FE6D4A" w:rsidRDefault="00FE6D4A" w:rsidP="009B7371">
      <w:pPr>
        <w:jc w:val="both"/>
        <w:rPr>
          <w:rFonts w:ascii="Arial" w:hAnsi="Arial" w:cs="Arial"/>
        </w:rPr>
      </w:pPr>
    </w:p>
    <w:p w14:paraId="22E62AAC" w14:textId="72FFD848" w:rsidR="00FE6D4A" w:rsidRDefault="00FE6D4A" w:rsidP="009B7371">
      <w:pPr>
        <w:jc w:val="both"/>
        <w:rPr>
          <w:rFonts w:ascii="Arial" w:hAnsi="Arial" w:cs="Arial"/>
        </w:rPr>
      </w:pPr>
    </w:p>
    <w:p w14:paraId="5C192D27" w14:textId="4CE619B1" w:rsidR="00FE6D4A" w:rsidRDefault="00FE6D4A" w:rsidP="009B7371">
      <w:pPr>
        <w:jc w:val="both"/>
        <w:rPr>
          <w:rFonts w:ascii="Arial" w:hAnsi="Arial" w:cs="Arial"/>
        </w:rPr>
      </w:pPr>
    </w:p>
    <w:p w14:paraId="3274840D" w14:textId="3AFABE04" w:rsidR="00FE6D4A" w:rsidRDefault="00FE6D4A" w:rsidP="009B7371">
      <w:pPr>
        <w:jc w:val="both"/>
        <w:rPr>
          <w:rFonts w:ascii="Arial" w:hAnsi="Arial" w:cs="Arial"/>
        </w:rPr>
      </w:pPr>
    </w:p>
    <w:p w14:paraId="40586A62" w14:textId="1AF5FDA8" w:rsidR="00FE6D4A" w:rsidRDefault="00FE6D4A" w:rsidP="009B7371">
      <w:pPr>
        <w:jc w:val="both"/>
        <w:rPr>
          <w:rFonts w:ascii="Arial" w:hAnsi="Arial" w:cs="Arial"/>
        </w:rPr>
      </w:pPr>
    </w:p>
    <w:p w14:paraId="6A10D784" w14:textId="77777777" w:rsidR="00FE6D4A" w:rsidRDefault="00FE6D4A" w:rsidP="009B7371">
      <w:pPr>
        <w:jc w:val="both"/>
        <w:rPr>
          <w:rFonts w:ascii="Arial" w:hAnsi="Arial" w:cs="Arial"/>
        </w:rPr>
      </w:pPr>
    </w:p>
    <w:p w14:paraId="6A553C5C" w14:textId="74536E91" w:rsidR="00FE6D4A" w:rsidRDefault="00FE6D4A" w:rsidP="009B7371">
      <w:pPr>
        <w:jc w:val="both"/>
        <w:rPr>
          <w:rFonts w:ascii="Arial" w:hAnsi="Arial" w:cs="Arial"/>
          <w:b/>
          <w:bCs/>
        </w:rPr>
      </w:pPr>
      <w:r w:rsidRPr="00FE6D4A">
        <w:rPr>
          <w:rFonts w:ascii="Arial" w:hAnsi="Arial" w:cs="Arial"/>
          <w:b/>
          <w:bCs/>
        </w:rPr>
        <w:t>Extent of Agreement 1</w:t>
      </w:r>
    </w:p>
    <w:p w14:paraId="3FC5A544" w14:textId="1C61ED75" w:rsidR="00FE6D4A" w:rsidRDefault="00FE6D4A" w:rsidP="009B7371">
      <w:pPr>
        <w:jc w:val="both"/>
        <w:rPr>
          <w:rFonts w:ascii="Arial" w:hAnsi="Arial" w:cs="Arial"/>
          <w:b/>
          <w:bCs/>
        </w:rPr>
      </w:pPr>
    </w:p>
    <w:p w14:paraId="73DF6D7A" w14:textId="35D67D62" w:rsidR="00FE6D4A" w:rsidRPr="00FE6D4A" w:rsidRDefault="00FE6D4A" w:rsidP="009B7371">
      <w:pPr>
        <w:jc w:val="both"/>
        <w:rPr>
          <w:rFonts w:ascii="Arial" w:hAnsi="Arial" w:cs="Arial"/>
        </w:rPr>
      </w:pPr>
      <w:r>
        <w:rPr>
          <w:rFonts w:ascii="Arial" w:hAnsi="Arial" w:cs="Arial"/>
        </w:rPr>
        <w:t xml:space="preserve">TS: </w:t>
      </w:r>
      <w:r w:rsidRPr="00FE6D4A">
        <w:rPr>
          <w:rFonts w:ascii="Arial" w:hAnsi="Arial" w:cs="Arial"/>
        </w:rPr>
        <w:t>However, such benefits are not reaped by the country under certain circumstances when ……</w:t>
      </w:r>
    </w:p>
    <w:p w14:paraId="52197305" w14:textId="355E7650" w:rsidR="00FE6D4A" w:rsidRPr="00FE6D4A" w:rsidRDefault="00FE6D4A" w:rsidP="009B7371">
      <w:pPr>
        <w:jc w:val="both"/>
        <w:rPr>
          <w:rFonts w:ascii="Arial" w:hAnsi="Arial" w:cs="Arial"/>
        </w:rPr>
      </w:pPr>
    </w:p>
    <w:p w14:paraId="03ED9955" w14:textId="06C9AD53" w:rsidR="00FE6D4A" w:rsidRPr="00FE6D4A" w:rsidRDefault="00FE6D4A" w:rsidP="00FE6D4A">
      <w:pPr>
        <w:pStyle w:val="ListParagraph"/>
        <w:numPr>
          <w:ilvl w:val="0"/>
          <w:numId w:val="12"/>
        </w:numPr>
        <w:jc w:val="both"/>
        <w:rPr>
          <w:rFonts w:ascii="Arial" w:hAnsi="Arial" w:cs="Arial"/>
        </w:rPr>
      </w:pPr>
      <w:r w:rsidRPr="00FE6D4A">
        <w:rPr>
          <w:rFonts w:ascii="Arial" w:hAnsi="Arial" w:cs="Arial"/>
        </w:rPr>
        <w:t xml:space="preserve">Skills of workers are not appropriate for the growth of the </w:t>
      </w:r>
      <w:proofErr w:type="gramStart"/>
      <w:r w:rsidRPr="00FE6D4A">
        <w:rPr>
          <w:rFonts w:ascii="Arial" w:hAnsi="Arial" w:cs="Arial"/>
        </w:rPr>
        <w:t>economy</w:t>
      </w:r>
      <w:proofErr w:type="gramEnd"/>
    </w:p>
    <w:p w14:paraId="22BBDBEE" w14:textId="79443BF8" w:rsidR="00FE6D4A" w:rsidRDefault="00FE6D4A" w:rsidP="00FE6D4A">
      <w:pPr>
        <w:pStyle w:val="ListParagraph"/>
        <w:numPr>
          <w:ilvl w:val="0"/>
          <w:numId w:val="12"/>
        </w:numPr>
        <w:jc w:val="both"/>
        <w:rPr>
          <w:rFonts w:ascii="Arial" w:hAnsi="Arial" w:cs="Arial"/>
        </w:rPr>
      </w:pPr>
      <w:r>
        <w:rPr>
          <w:rFonts w:ascii="Arial" w:hAnsi="Arial" w:cs="Arial"/>
        </w:rPr>
        <w:t xml:space="preserve">Customer base may be large but the level of affluence is low to contribute the growth of economic </w:t>
      </w:r>
      <w:proofErr w:type="gramStart"/>
      <w:r>
        <w:rPr>
          <w:rFonts w:ascii="Arial" w:hAnsi="Arial" w:cs="Arial"/>
        </w:rPr>
        <w:t>activities</w:t>
      </w:r>
      <w:proofErr w:type="gramEnd"/>
    </w:p>
    <w:p w14:paraId="49BD8271" w14:textId="3AA6D7E9" w:rsidR="00FE6D4A" w:rsidRDefault="00FE6D4A" w:rsidP="00FE6D4A">
      <w:pPr>
        <w:jc w:val="both"/>
        <w:rPr>
          <w:rFonts w:ascii="Arial" w:hAnsi="Arial" w:cs="Arial"/>
        </w:rPr>
      </w:pPr>
      <w:r>
        <w:rPr>
          <w:rFonts w:ascii="Arial" w:hAnsi="Arial" w:cs="Arial"/>
        </w:rPr>
        <w:t>EL:</w:t>
      </w:r>
      <w:r>
        <w:rPr>
          <w:rFonts w:ascii="Arial" w:hAnsi="Arial" w:cs="Arial"/>
        </w:rPr>
        <w:br/>
        <w:t xml:space="preserve">EG: Countries like The Philippines and </w:t>
      </w:r>
      <w:r w:rsidR="00AF38D3">
        <w:rPr>
          <w:rFonts w:ascii="Arial" w:hAnsi="Arial" w:cs="Arial"/>
        </w:rPr>
        <w:t>Bangladesh</w:t>
      </w:r>
    </w:p>
    <w:p w14:paraId="4C7B26F1" w14:textId="7B7F40BE" w:rsidR="00FE6D4A" w:rsidRDefault="00FE6D4A" w:rsidP="00FE6D4A">
      <w:pPr>
        <w:jc w:val="both"/>
        <w:rPr>
          <w:rFonts w:ascii="Arial" w:hAnsi="Arial" w:cs="Arial"/>
        </w:rPr>
      </w:pPr>
      <w:r>
        <w:rPr>
          <w:rFonts w:ascii="Arial" w:hAnsi="Arial" w:cs="Arial"/>
        </w:rPr>
        <w:t>LS:</w:t>
      </w:r>
    </w:p>
    <w:p w14:paraId="5BE3AAB0" w14:textId="481810E8" w:rsidR="00FE6D4A" w:rsidRDefault="00FE6D4A" w:rsidP="00FE6D4A">
      <w:pPr>
        <w:jc w:val="both"/>
        <w:rPr>
          <w:rFonts w:ascii="Arial" w:hAnsi="Arial" w:cs="Arial"/>
        </w:rPr>
      </w:pPr>
    </w:p>
    <w:p w14:paraId="5E4D6E7E" w14:textId="6338B13E" w:rsidR="00FE6D4A" w:rsidRPr="00AF38D3" w:rsidRDefault="00FE6D4A" w:rsidP="00FE6D4A">
      <w:pPr>
        <w:jc w:val="both"/>
        <w:rPr>
          <w:rFonts w:ascii="Arial" w:hAnsi="Arial" w:cs="Arial"/>
          <w:b/>
          <w:bCs/>
        </w:rPr>
      </w:pPr>
      <w:r w:rsidRPr="00AF38D3">
        <w:rPr>
          <w:rFonts w:ascii="Arial" w:hAnsi="Arial" w:cs="Arial"/>
          <w:b/>
          <w:bCs/>
        </w:rPr>
        <w:t>Proposition</w:t>
      </w:r>
      <w:r w:rsidR="00413241" w:rsidRPr="00AF38D3">
        <w:rPr>
          <w:rFonts w:ascii="Arial" w:hAnsi="Arial" w:cs="Arial"/>
          <w:b/>
          <w:bCs/>
        </w:rPr>
        <w:t xml:space="preserve"> 2 – level of technological development</w:t>
      </w:r>
    </w:p>
    <w:p w14:paraId="47917CC5" w14:textId="10F47F9A" w:rsidR="00413241" w:rsidRDefault="00413241" w:rsidP="00FE6D4A">
      <w:pPr>
        <w:jc w:val="both"/>
        <w:rPr>
          <w:rFonts w:ascii="Arial" w:hAnsi="Arial" w:cs="Arial"/>
        </w:rPr>
      </w:pPr>
    </w:p>
    <w:p w14:paraId="0ECFF5E3" w14:textId="0BDE88F0" w:rsidR="00413241" w:rsidRDefault="00413241" w:rsidP="00FE6D4A">
      <w:pPr>
        <w:jc w:val="both"/>
        <w:rPr>
          <w:rFonts w:ascii="Arial" w:hAnsi="Arial" w:cs="Arial"/>
        </w:rPr>
      </w:pPr>
      <w:r>
        <w:rPr>
          <w:rFonts w:ascii="Arial" w:hAnsi="Arial" w:cs="Arial"/>
        </w:rPr>
        <w:t xml:space="preserve">The level of technology and the nature of the economy determines the degree of influence on the causation of this relationship as it explains </w:t>
      </w:r>
      <w:r w:rsidR="00AF38D3">
        <w:rPr>
          <w:rFonts w:ascii="Arial" w:hAnsi="Arial" w:cs="Arial"/>
        </w:rPr>
        <w:t xml:space="preserve">why uncontrolled population growth </w:t>
      </w:r>
      <w:proofErr w:type="gramStart"/>
      <w:r w:rsidR="00AF38D3">
        <w:rPr>
          <w:rFonts w:ascii="Arial" w:hAnsi="Arial" w:cs="Arial"/>
        </w:rPr>
        <w:t xml:space="preserve">can be a </w:t>
      </w:r>
      <w:proofErr w:type="spellStart"/>
      <w:r w:rsidR="00AF38D3">
        <w:rPr>
          <w:rFonts w:ascii="Arial" w:hAnsi="Arial" w:cs="Arial"/>
        </w:rPr>
        <w:t>favourable</w:t>
      </w:r>
      <w:proofErr w:type="spellEnd"/>
      <w:r w:rsidR="00AF38D3">
        <w:rPr>
          <w:rFonts w:ascii="Arial" w:hAnsi="Arial" w:cs="Arial"/>
        </w:rPr>
        <w:t xml:space="preserve"> influence on the sectors of the economy</w:t>
      </w:r>
      <w:proofErr w:type="gramEnd"/>
      <w:r w:rsidR="00AF38D3">
        <w:rPr>
          <w:rFonts w:ascii="Arial" w:hAnsi="Arial" w:cs="Arial"/>
        </w:rPr>
        <w:t>.</w:t>
      </w:r>
    </w:p>
    <w:p w14:paraId="4782FBB9" w14:textId="06FFD588" w:rsidR="00AF38D3" w:rsidRDefault="00AF38D3" w:rsidP="00FE6D4A">
      <w:pPr>
        <w:jc w:val="both"/>
        <w:rPr>
          <w:rFonts w:ascii="Arial" w:hAnsi="Arial" w:cs="Arial"/>
        </w:rPr>
      </w:pPr>
    </w:p>
    <w:p w14:paraId="1FAF7669" w14:textId="51A95AF9" w:rsidR="00AF38D3" w:rsidRDefault="00AF38D3" w:rsidP="00AF38D3">
      <w:pPr>
        <w:pStyle w:val="ListParagraph"/>
        <w:numPr>
          <w:ilvl w:val="0"/>
          <w:numId w:val="13"/>
        </w:numPr>
        <w:jc w:val="both"/>
        <w:rPr>
          <w:rFonts w:ascii="Arial" w:hAnsi="Arial" w:cs="Arial"/>
        </w:rPr>
      </w:pPr>
      <w:r>
        <w:rPr>
          <w:rFonts w:ascii="Arial" w:hAnsi="Arial" w:cs="Arial"/>
        </w:rPr>
        <w:t xml:space="preserve">If the economy is labour intensive, uncontrolled population growth is a key </w:t>
      </w:r>
      <w:proofErr w:type="gramStart"/>
      <w:r>
        <w:rPr>
          <w:rFonts w:ascii="Arial" w:hAnsi="Arial" w:cs="Arial"/>
        </w:rPr>
        <w:t>influence</w:t>
      </w:r>
      <w:proofErr w:type="gramEnd"/>
    </w:p>
    <w:p w14:paraId="3FC14CD4" w14:textId="5D3EE87C" w:rsidR="00AF38D3" w:rsidRDefault="00AF38D3" w:rsidP="00AF38D3">
      <w:pPr>
        <w:jc w:val="both"/>
        <w:rPr>
          <w:rFonts w:ascii="Arial" w:hAnsi="Arial" w:cs="Arial"/>
        </w:rPr>
      </w:pPr>
      <w:r>
        <w:rPr>
          <w:rFonts w:ascii="Arial" w:hAnsi="Arial" w:cs="Arial"/>
        </w:rPr>
        <w:t>EL:</w:t>
      </w:r>
    </w:p>
    <w:p w14:paraId="5169B29D" w14:textId="3C47FEFD" w:rsidR="00AF38D3" w:rsidRDefault="00AF38D3" w:rsidP="00AF38D3">
      <w:pPr>
        <w:jc w:val="both"/>
        <w:rPr>
          <w:rFonts w:ascii="Arial" w:hAnsi="Arial" w:cs="Arial"/>
        </w:rPr>
      </w:pPr>
      <w:r>
        <w:rPr>
          <w:rFonts w:ascii="Arial" w:hAnsi="Arial" w:cs="Arial"/>
        </w:rPr>
        <w:t>EG:</w:t>
      </w:r>
    </w:p>
    <w:p w14:paraId="310E137E" w14:textId="4863E26B" w:rsidR="00AF38D3" w:rsidRDefault="00AF38D3" w:rsidP="00AF38D3">
      <w:pPr>
        <w:jc w:val="both"/>
        <w:rPr>
          <w:rFonts w:ascii="Arial" w:hAnsi="Arial" w:cs="Arial"/>
        </w:rPr>
      </w:pPr>
      <w:r>
        <w:rPr>
          <w:rFonts w:ascii="Arial" w:hAnsi="Arial" w:cs="Arial"/>
        </w:rPr>
        <w:t>LS:</w:t>
      </w:r>
    </w:p>
    <w:p w14:paraId="3AF1F5AB" w14:textId="2651E82C" w:rsidR="00AF38D3" w:rsidRDefault="00AF38D3" w:rsidP="00AF38D3">
      <w:pPr>
        <w:jc w:val="both"/>
        <w:rPr>
          <w:rFonts w:ascii="Arial" w:hAnsi="Arial" w:cs="Arial"/>
        </w:rPr>
      </w:pPr>
    </w:p>
    <w:p w14:paraId="2F44A478" w14:textId="2F82CE83" w:rsidR="00AF38D3" w:rsidRPr="00051D28" w:rsidRDefault="00AF38D3" w:rsidP="00AF38D3">
      <w:pPr>
        <w:jc w:val="both"/>
        <w:rPr>
          <w:rFonts w:ascii="Arial" w:hAnsi="Arial" w:cs="Arial"/>
          <w:b/>
          <w:bCs/>
        </w:rPr>
      </w:pPr>
      <w:r w:rsidRPr="00051D28">
        <w:rPr>
          <w:rFonts w:ascii="Arial" w:hAnsi="Arial" w:cs="Arial"/>
          <w:b/>
          <w:bCs/>
        </w:rPr>
        <w:t>Extent of Agreement 2:</w:t>
      </w:r>
    </w:p>
    <w:p w14:paraId="48395673" w14:textId="5AB651F7" w:rsidR="00AF38D3" w:rsidRDefault="00AF38D3" w:rsidP="00AF38D3">
      <w:pPr>
        <w:jc w:val="both"/>
        <w:rPr>
          <w:rFonts w:ascii="Arial" w:hAnsi="Arial" w:cs="Arial"/>
        </w:rPr>
      </w:pPr>
    </w:p>
    <w:p w14:paraId="1F7368EB" w14:textId="357B38D4" w:rsidR="00AF38D3" w:rsidRDefault="00AF38D3" w:rsidP="00AF38D3">
      <w:pPr>
        <w:jc w:val="both"/>
        <w:rPr>
          <w:rFonts w:ascii="Arial" w:hAnsi="Arial" w:cs="Arial"/>
        </w:rPr>
      </w:pPr>
      <w:r>
        <w:rPr>
          <w:rFonts w:ascii="Arial" w:hAnsi="Arial" w:cs="Arial"/>
        </w:rPr>
        <w:t xml:space="preserve">However, the benefit of the size of the population </w:t>
      </w:r>
      <w:r w:rsidR="00051D28">
        <w:rPr>
          <w:rFonts w:ascii="Arial" w:hAnsi="Arial" w:cs="Arial"/>
        </w:rPr>
        <w:t>can be reaped if there are appropriate policies introduced by the government.</w:t>
      </w:r>
    </w:p>
    <w:p w14:paraId="533FF654" w14:textId="57D9E222" w:rsidR="00051D28" w:rsidRDefault="00051D28" w:rsidP="00AF38D3">
      <w:pPr>
        <w:jc w:val="both"/>
        <w:rPr>
          <w:rFonts w:ascii="Arial" w:hAnsi="Arial" w:cs="Arial"/>
        </w:rPr>
      </w:pPr>
    </w:p>
    <w:p w14:paraId="6155740C" w14:textId="6AF8DC45" w:rsidR="00AF38D3" w:rsidRDefault="00051D28" w:rsidP="00AF38D3">
      <w:pPr>
        <w:jc w:val="both"/>
        <w:rPr>
          <w:rFonts w:ascii="Arial" w:hAnsi="Arial" w:cs="Arial"/>
        </w:rPr>
      </w:pPr>
      <w:r>
        <w:rPr>
          <w:rFonts w:ascii="Arial" w:hAnsi="Arial" w:cs="Arial"/>
        </w:rPr>
        <w:t>EL: why the advantages of population growth are not reaped?</w:t>
      </w:r>
    </w:p>
    <w:p w14:paraId="437AC030" w14:textId="77777777" w:rsidR="00051D28" w:rsidRDefault="00051D28" w:rsidP="00AF38D3">
      <w:pPr>
        <w:jc w:val="both"/>
        <w:rPr>
          <w:rFonts w:ascii="Arial" w:hAnsi="Arial" w:cs="Arial"/>
        </w:rPr>
      </w:pPr>
      <w:r>
        <w:rPr>
          <w:rFonts w:ascii="Arial" w:hAnsi="Arial" w:cs="Arial"/>
        </w:rPr>
        <w:t xml:space="preserve">       How </w:t>
      </w:r>
      <w:proofErr w:type="gramStart"/>
      <w:r>
        <w:rPr>
          <w:rFonts w:ascii="Arial" w:hAnsi="Arial" w:cs="Arial"/>
        </w:rPr>
        <w:t>the policies may</w:t>
      </w:r>
      <w:proofErr w:type="gramEnd"/>
      <w:r>
        <w:rPr>
          <w:rFonts w:ascii="Arial" w:hAnsi="Arial" w:cs="Arial"/>
        </w:rPr>
        <w:t xml:space="preserve"> not solve the problems?</w:t>
      </w:r>
    </w:p>
    <w:p w14:paraId="15FEF404" w14:textId="1722021D" w:rsidR="00051D28" w:rsidRDefault="00051D28" w:rsidP="00AF38D3">
      <w:pPr>
        <w:jc w:val="both"/>
        <w:rPr>
          <w:rFonts w:ascii="Arial" w:hAnsi="Arial" w:cs="Arial"/>
        </w:rPr>
      </w:pPr>
      <w:r>
        <w:rPr>
          <w:rFonts w:ascii="Arial" w:hAnsi="Arial" w:cs="Arial"/>
        </w:rPr>
        <w:t>EG:</w:t>
      </w:r>
      <w:r w:rsidR="004A2CEB">
        <w:rPr>
          <w:rFonts w:ascii="Arial" w:hAnsi="Arial" w:cs="Arial"/>
        </w:rPr>
        <w:t xml:space="preserve"> India – Covid-19</w:t>
      </w:r>
    </w:p>
    <w:p w14:paraId="6E316980" w14:textId="77777777" w:rsidR="00051D28" w:rsidRDefault="00051D28" w:rsidP="00AF38D3">
      <w:pPr>
        <w:jc w:val="both"/>
        <w:rPr>
          <w:rFonts w:ascii="Arial" w:hAnsi="Arial" w:cs="Arial"/>
        </w:rPr>
      </w:pPr>
      <w:r>
        <w:rPr>
          <w:rFonts w:ascii="Arial" w:hAnsi="Arial" w:cs="Arial"/>
        </w:rPr>
        <w:t>LS</w:t>
      </w:r>
    </w:p>
    <w:p w14:paraId="117BC378" w14:textId="77777777" w:rsidR="00051D28" w:rsidRDefault="00051D28" w:rsidP="00AF38D3">
      <w:pPr>
        <w:jc w:val="both"/>
        <w:rPr>
          <w:rFonts w:ascii="Arial" w:hAnsi="Arial" w:cs="Arial"/>
        </w:rPr>
      </w:pPr>
    </w:p>
    <w:p w14:paraId="00FEECAA" w14:textId="77777777" w:rsidR="00051D28" w:rsidRPr="00D102A5" w:rsidRDefault="00051D28" w:rsidP="00AF38D3">
      <w:pPr>
        <w:jc w:val="both"/>
        <w:rPr>
          <w:rFonts w:ascii="Arial" w:hAnsi="Arial" w:cs="Arial"/>
          <w:b/>
          <w:bCs/>
        </w:rPr>
      </w:pPr>
      <w:r w:rsidRPr="00D102A5">
        <w:rPr>
          <w:rFonts w:ascii="Arial" w:hAnsi="Arial" w:cs="Arial"/>
          <w:b/>
          <w:bCs/>
        </w:rPr>
        <w:t>Proposition 3 – political and economic development</w:t>
      </w:r>
    </w:p>
    <w:p w14:paraId="3105CB7E" w14:textId="77777777" w:rsidR="00051D28" w:rsidRPr="00D102A5" w:rsidRDefault="00051D28" w:rsidP="00AF38D3">
      <w:pPr>
        <w:jc w:val="both"/>
        <w:rPr>
          <w:rFonts w:ascii="Arial" w:hAnsi="Arial" w:cs="Arial"/>
          <w:b/>
          <w:bCs/>
        </w:rPr>
      </w:pPr>
    </w:p>
    <w:p w14:paraId="2AEEC07E" w14:textId="76AA4D94" w:rsidR="00051D28" w:rsidRDefault="004A2CEB" w:rsidP="00AF38D3">
      <w:pPr>
        <w:jc w:val="both"/>
        <w:rPr>
          <w:rFonts w:ascii="Arial" w:hAnsi="Arial" w:cs="Arial"/>
        </w:rPr>
      </w:pPr>
      <w:r>
        <w:rPr>
          <w:rFonts w:ascii="Arial" w:hAnsi="Arial" w:cs="Arial"/>
        </w:rPr>
        <w:t>Uncontrolled population can lead to prosperity if there is an organized and effective government in place to ensure the advantages of population growth are channeled to generate growth for the economy.</w:t>
      </w:r>
    </w:p>
    <w:p w14:paraId="7E6F23E4" w14:textId="08C0EF39" w:rsidR="004A2CEB" w:rsidRDefault="004A2CEB" w:rsidP="00AF38D3">
      <w:pPr>
        <w:jc w:val="both"/>
        <w:rPr>
          <w:rFonts w:ascii="Arial" w:hAnsi="Arial" w:cs="Arial"/>
        </w:rPr>
      </w:pPr>
    </w:p>
    <w:p w14:paraId="6CA607E4" w14:textId="41814F85" w:rsidR="004A2CEB" w:rsidRDefault="004A2CEB" w:rsidP="00AF38D3">
      <w:pPr>
        <w:jc w:val="both"/>
        <w:rPr>
          <w:rFonts w:ascii="Arial" w:hAnsi="Arial" w:cs="Arial"/>
        </w:rPr>
      </w:pPr>
      <w:r>
        <w:rPr>
          <w:rFonts w:ascii="Arial" w:hAnsi="Arial" w:cs="Arial"/>
        </w:rPr>
        <w:t xml:space="preserve">EL: explain how the government can introduce urbanization to generate more </w:t>
      </w:r>
      <w:proofErr w:type="spellStart"/>
      <w:r>
        <w:rPr>
          <w:rFonts w:ascii="Arial" w:hAnsi="Arial" w:cs="Arial"/>
        </w:rPr>
        <w:t>labour</w:t>
      </w:r>
      <w:proofErr w:type="spellEnd"/>
      <w:r>
        <w:rPr>
          <w:rFonts w:ascii="Arial" w:hAnsi="Arial" w:cs="Arial"/>
        </w:rPr>
        <w:t xml:space="preserve"> supply and customer base </w:t>
      </w:r>
    </w:p>
    <w:p w14:paraId="03584AEB" w14:textId="182AE4FD" w:rsidR="004A2CEB" w:rsidRDefault="004A2CEB" w:rsidP="00AF38D3">
      <w:pPr>
        <w:jc w:val="both"/>
        <w:rPr>
          <w:rFonts w:ascii="Arial" w:hAnsi="Arial" w:cs="Arial"/>
        </w:rPr>
      </w:pPr>
      <w:r>
        <w:rPr>
          <w:rFonts w:ascii="Arial" w:hAnsi="Arial" w:cs="Arial"/>
        </w:rPr>
        <w:t xml:space="preserve">Explain how the government develop more economic activities to tap on growth of population – housing demand in </w:t>
      </w:r>
      <w:proofErr w:type="gramStart"/>
      <w:r>
        <w:rPr>
          <w:rFonts w:ascii="Arial" w:hAnsi="Arial" w:cs="Arial"/>
        </w:rPr>
        <w:t>China</w:t>
      </w:r>
      <w:proofErr w:type="gramEnd"/>
    </w:p>
    <w:p w14:paraId="409F8E9C" w14:textId="442ED934" w:rsidR="00D102A5" w:rsidRDefault="00D102A5" w:rsidP="00AF38D3">
      <w:pPr>
        <w:jc w:val="both"/>
        <w:rPr>
          <w:rFonts w:ascii="Arial" w:hAnsi="Arial" w:cs="Arial"/>
        </w:rPr>
      </w:pPr>
    </w:p>
    <w:p w14:paraId="544F7442" w14:textId="3CE9D7F2" w:rsidR="00D102A5" w:rsidRDefault="00D102A5" w:rsidP="00AF38D3">
      <w:pPr>
        <w:jc w:val="both"/>
        <w:rPr>
          <w:rFonts w:ascii="Arial" w:hAnsi="Arial" w:cs="Arial"/>
        </w:rPr>
      </w:pPr>
      <w:r>
        <w:rPr>
          <w:rFonts w:ascii="Arial" w:hAnsi="Arial" w:cs="Arial"/>
        </w:rPr>
        <w:t>EG – urbanization, housing demand, finance sector</w:t>
      </w:r>
    </w:p>
    <w:p w14:paraId="21138A52" w14:textId="64659431" w:rsidR="00D102A5" w:rsidRDefault="00D102A5" w:rsidP="00AF38D3">
      <w:pPr>
        <w:jc w:val="both"/>
        <w:rPr>
          <w:rFonts w:ascii="Arial" w:hAnsi="Arial" w:cs="Arial"/>
        </w:rPr>
      </w:pPr>
      <w:r>
        <w:rPr>
          <w:rFonts w:ascii="Arial" w:hAnsi="Arial" w:cs="Arial"/>
        </w:rPr>
        <w:t>LS</w:t>
      </w:r>
    </w:p>
    <w:p w14:paraId="27F312B7" w14:textId="3321B413" w:rsidR="00D102A5" w:rsidRDefault="00D102A5" w:rsidP="00AF38D3">
      <w:pPr>
        <w:jc w:val="both"/>
        <w:rPr>
          <w:rFonts w:ascii="Arial" w:hAnsi="Arial" w:cs="Arial"/>
        </w:rPr>
      </w:pPr>
    </w:p>
    <w:p w14:paraId="2F05FC38" w14:textId="13FA1E70" w:rsidR="00D102A5" w:rsidRDefault="00D102A5" w:rsidP="00AF38D3">
      <w:pPr>
        <w:jc w:val="both"/>
        <w:rPr>
          <w:rFonts w:ascii="Arial" w:hAnsi="Arial" w:cs="Arial"/>
          <w:b/>
          <w:bCs/>
        </w:rPr>
      </w:pPr>
      <w:r w:rsidRPr="00D102A5">
        <w:rPr>
          <w:rFonts w:ascii="Arial" w:hAnsi="Arial" w:cs="Arial"/>
          <w:b/>
          <w:bCs/>
        </w:rPr>
        <w:lastRenderedPageBreak/>
        <w:t>Extent of Agreement 3</w:t>
      </w:r>
    </w:p>
    <w:p w14:paraId="7D6E660E" w14:textId="0F4E3035" w:rsidR="00D102A5" w:rsidRDefault="00D102A5" w:rsidP="00AF38D3">
      <w:pPr>
        <w:jc w:val="both"/>
        <w:rPr>
          <w:rFonts w:ascii="Arial" w:hAnsi="Arial" w:cs="Arial"/>
          <w:b/>
          <w:bCs/>
        </w:rPr>
      </w:pPr>
    </w:p>
    <w:p w14:paraId="459C2451" w14:textId="6A069318" w:rsidR="00D102A5" w:rsidRPr="00534D99" w:rsidRDefault="00D102A5" w:rsidP="00AF38D3">
      <w:pPr>
        <w:jc w:val="both"/>
        <w:rPr>
          <w:rFonts w:ascii="Arial" w:hAnsi="Arial" w:cs="Arial"/>
        </w:rPr>
      </w:pPr>
      <w:r w:rsidRPr="00534D99">
        <w:rPr>
          <w:rFonts w:ascii="Arial" w:hAnsi="Arial" w:cs="Arial"/>
        </w:rPr>
        <w:t>Very often, countries reach a plateau</w:t>
      </w:r>
      <w:r w:rsidR="00534D99" w:rsidRPr="00534D99">
        <w:rPr>
          <w:rFonts w:ascii="Arial" w:hAnsi="Arial" w:cs="Arial"/>
        </w:rPr>
        <w:t xml:space="preserve"> or decline</w:t>
      </w:r>
      <w:r w:rsidRPr="00534D99">
        <w:rPr>
          <w:rFonts w:ascii="Arial" w:hAnsi="Arial" w:cs="Arial"/>
        </w:rPr>
        <w:t xml:space="preserve"> of growth as there </w:t>
      </w:r>
      <w:r w:rsidR="00534D99" w:rsidRPr="00534D99">
        <w:rPr>
          <w:rFonts w:ascii="Arial" w:hAnsi="Arial" w:cs="Arial"/>
        </w:rPr>
        <w:t xml:space="preserve">are </w:t>
      </w:r>
      <w:r w:rsidRPr="00534D99">
        <w:rPr>
          <w:rFonts w:ascii="Arial" w:hAnsi="Arial" w:cs="Arial"/>
        </w:rPr>
        <w:t xml:space="preserve">many </w:t>
      </w:r>
      <w:r w:rsidR="00534D99" w:rsidRPr="00534D99">
        <w:rPr>
          <w:rFonts w:ascii="Arial" w:hAnsi="Arial" w:cs="Arial"/>
        </w:rPr>
        <w:t>unforeseen developments that countries are unable to grow which undermines the capacity and capabilities of the government to manage the uncontrolled population growth and utilize this resource for growth.</w:t>
      </w:r>
    </w:p>
    <w:p w14:paraId="6A248D7B" w14:textId="1945EB78" w:rsidR="00534D99" w:rsidRDefault="00534D99" w:rsidP="00AF38D3">
      <w:pPr>
        <w:jc w:val="both"/>
        <w:rPr>
          <w:rFonts w:ascii="Arial" w:hAnsi="Arial" w:cs="Arial"/>
          <w:b/>
          <w:bCs/>
        </w:rPr>
      </w:pPr>
    </w:p>
    <w:p w14:paraId="2A6715B7" w14:textId="56987B30" w:rsidR="00534D99" w:rsidRDefault="00534D99" w:rsidP="00AF38D3">
      <w:pPr>
        <w:jc w:val="both"/>
        <w:rPr>
          <w:rFonts w:ascii="Arial" w:hAnsi="Arial" w:cs="Arial"/>
          <w:b/>
          <w:bCs/>
        </w:rPr>
      </w:pPr>
      <w:r>
        <w:rPr>
          <w:rFonts w:ascii="Arial" w:hAnsi="Arial" w:cs="Arial"/>
          <w:b/>
          <w:bCs/>
        </w:rPr>
        <w:t>EL:</w:t>
      </w:r>
      <w:r>
        <w:rPr>
          <w:rFonts w:ascii="Arial" w:hAnsi="Arial" w:cs="Arial"/>
          <w:b/>
          <w:bCs/>
        </w:rPr>
        <w:br/>
        <w:t>EG:</w:t>
      </w:r>
      <w:r>
        <w:rPr>
          <w:rFonts w:ascii="Arial" w:hAnsi="Arial" w:cs="Arial"/>
          <w:b/>
          <w:bCs/>
        </w:rPr>
        <w:br/>
        <w:t>LS:</w:t>
      </w:r>
      <w:r>
        <w:rPr>
          <w:rFonts w:ascii="Arial" w:hAnsi="Arial" w:cs="Arial"/>
          <w:b/>
          <w:bCs/>
        </w:rPr>
        <w:br/>
      </w:r>
      <w:r>
        <w:rPr>
          <w:rFonts w:ascii="Arial" w:hAnsi="Arial" w:cs="Arial"/>
          <w:b/>
          <w:bCs/>
        </w:rPr>
        <w:br/>
        <w:t>Conclusion</w:t>
      </w:r>
    </w:p>
    <w:p w14:paraId="2235C99E" w14:textId="77777777" w:rsidR="00534D99" w:rsidRPr="00D102A5" w:rsidRDefault="00534D99" w:rsidP="00AF38D3">
      <w:pPr>
        <w:jc w:val="both"/>
        <w:rPr>
          <w:rFonts w:ascii="Arial" w:hAnsi="Arial" w:cs="Arial"/>
          <w:b/>
          <w:bCs/>
        </w:rPr>
      </w:pPr>
    </w:p>
    <w:p w14:paraId="3E4263C4" w14:textId="77777777" w:rsidR="00D102A5" w:rsidRPr="00AF38D3" w:rsidRDefault="00D102A5" w:rsidP="00AF38D3">
      <w:pPr>
        <w:jc w:val="both"/>
        <w:rPr>
          <w:rFonts w:ascii="Arial" w:hAnsi="Arial" w:cs="Arial"/>
        </w:rPr>
      </w:pPr>
    </w:p>
    <w:sectPr w:rsidR="00D102A5" w:rsidRPr="00AF38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5BFE" w14:textId="77777777" w:rsidR="00BE69E3" w:rsidRDefault="00BE69E3" w:rsidP="00565641">
      <w:r>
        <w:separator/>
      </w:r>
    </w:p>
  </w:endnote>
  <w:endnote w:type="continuationSeparator" w:id="0">
    <w:p w14:paraId="3E07AAC7" w14:textId="77777777" w:rsidR="00BE69E3" w:rsidRDefault="00BE69E3"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0D1E" w14:textId="77777777" w:rsidR="00BE69E3" w:rsidRDefault="00BE69E3" w:rsidP="00565641">
      <w:r>
        <w:separator/>
      </w:r>
    </w:p>
  </w:footnote>
  <w:footnote w:type="continuationSeparator" w:id="0">
    <w:p w14:paraId="4CAF8D48" w14:textId="77777777" w:rsidR="00BE69E3" w:rsidRDefault="00BE69E3"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55BB8"/>
    <w:multiLevelType w:val="hybridMultilevel"/>
    <w:tmpl w:val="CF407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9C507B8"/>
    <w:multiLevelType w:val="hybridMultilevel"/>
    <w:tmpl w:val="38020E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75333"/>
    <w:multiLevelType w:val="hybridMultilevel"/>
    <w:tmpl w:val="259E98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77A5E"/>
    <w:multiLevelType w:val="hybridMultilevel"/>
    <w:tmpl w:val="98D83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78097A"/>
    <w:multiLevelType w:val="hybridMultilevel"/>
    <w:tmpl w:val="B4E8BEFE"/>
    <w:lvl w:ilvl="0" w:tplc="0A549E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4BC287D"/>
    <w:multiLevelType w:val="hybridMultilevel"/>
    <w:tmpl w:val="70560FCE"/>
    <w:lvl w:ilvl="0" w:tplc="94F027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5"/>
  </w:num>
  <w:num w:numId="4">
    <w:abstractNumId w:val="0"/>
  </w:num>
  <w:num w:numId="5">
    <w:abstractNumId w:val="6"/>
  </w:num>
  <w:num w:numId="6">
    <w:abstractNumId w:val="8"/>
  </w:num>
  <w:num w:numId="7">
    <w:abstractNumId w:val="4"/>
  </w:num>
  <w:num w:numId="8">
    <w:abstractNumId w:val="11"/>
  </w:num>
  <w:num w:numId="9">
    <w:abstractNumId w:val="9"/>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5322"/>
    <w:rsid w:val="00051D28"/>
    <w:rsid w:val="0007707D"/>
    <w:rsid w:val="000D1485"/>
    <w:rsid w:val="00142424"/>
    <w:rsid w:val="00190A8F"/>
    <w:rsid w:val="00217B1C"/>
    <w:rsid w:val="00260DDB"/>
    <w:rsid w:val="002D13A9"/>
    <w:rsid w:val="002D723B"/>
    <w:rsid w:val="002E5A2A"/>
    <w:rsid w:val="00314E9B"/>
    <w:rsid w:val="003A7879"/>
    <w:rsid w:val="00413241"/>
    <w:rsid w:val="00495E91"/>
    <w:rsid w:val="004A2CEB"/>
    <w:rsid w:val="004B04DE"/>
    <w:rsid w:val="004D3FE2"/>
    <w:rsid w:val="00521EB1"/>
    <w:rsid w:val="00534D99"/>
    <w:rsid w:val="005405C2"/>
    <w:rsid w:val="00554A2A"/>
    <w:rsid w:val="00565641"/>
    <w:rsid w:val="005948DD"/>
    <w:rsid w:val="005C19E3"/>
    <w:rsid w:val="006B14F9"/>
    <w:rsid w:val="006B5799"/>
    <w:rsid w:val="007832BC"/>
    <w:rsid w:val="007D4B1E"/>
    <w:rsid w:val="007F2C4F"/>
    <w:rsid w:val="007F67AF"/>
    <w:rsid w:val="00856AB3"/>
    <w:rsid w:val="0087550D"/>
    <w:rsid w:val="00924B4F"/>
    <w:rsid w:val="0092685D"/>
    <w:rsid w:val="009B7371"/>
    <w:rsid w:val="00AF38D3"/>
    <w:rsid w:val="00B83650"/>
    <w:rsid w:val="00B93E7E"/>
    <w:rsid w:val="00BE69E3"/>
    <w:rsid w:val="00C432ED"/>
    <w:rsid w:val="00CA0AA1"/>
    <w:rsid w:val="00CA7D91"/>
    <w:rsid w:val="00D102A5"/>
    <w:rsid w:val="00E6395B"/>
    <w:rsid w:val="00E875A1"/>
    <w:rsid w:val="00EF4472"/>
    <w:rsid w:val="00EF4916"/>
    <w:rsid w:val="00FC00A3"/>
    <w:rsid w:val="00FE6D4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2021-05-15T01:07:00Z</dcterms:created>
  <dcterms:modified xsi:type="dcterms:W3CDTF">2021-05-15T01:07:00Z</dcterms:modified>
</cp:coreProperties>
</file>