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D7F3" w14:textId="77777777" w:rsidR="00955C26" w:rsidRDefault="00955C26" w:rsidP="00955C26">
      <w:pPr>
        <w:pStyle w:val="NormalWeb"/>
        <w:spacing w:before="0" w:beforeAutospacing="0" w:after="0" w:afterAutospacing="0"/>
        <w:rPr>
          <w:lang w:val="en-SG"/>
        </w:rPr>
      </w:pPr>
      <w:r>
        <w:rPr>
          <w:rFonts w:ascii="Arial" w:hAnsi="Arial" w:cs="Arial"/>
          <w:b/>
          <w:bCs/>
          <w:color w:val="202124"/>
          <w:sz w:val="31"/>
          <w:szCs w:val="31"/>
          <w:shd w:val="clear" w:color="auto" w:fill="FFFF00"/>
        </w:rPr>
        <w:t>Lesson 4</w:t>
      </w:r>
    </w:p>
    <w:p w14:paraId="7F71408B" w14:textId="77777777" w:rsidR="00955C26" w:rsidRDefault="00955C26" w:rsidP="00955C26"/>
    <w:p w14:paraId="36C60856" w14:textId="77777777" w:rsidR="00955C26" w:rsidRDefault="00955C26" w:rsidP="00955C26">
      <w:pPr>
        <w:pStyle w:val="NormalWeb"/>
        <w:spacing w:before="0" w:beforeAutospacing="0" w:after="0" w:afterAutospacing="0"/>
      </w:pPr>
      <w:r>
        <w:rPr>
          <w:rFonts w:ascii="Arial" w:hAnsi="Arial" w:cs="Arial"/>
          <w:color w:val="202124"/>
          <w:sz w:val="21"/>
          <w:szCs w:val="21"/>
          <w:u w:val="single"/>
          <w:shd w:val="clear" w:color="auto" w:fill="FFFF00"/>
        </w:rPr>
        <w:t>Class Practice 1</w:t>
      </w:r>
    </w:p>
    <w:p w14:paraId="663A9E30" w14:textId="77777777" w:rsidR="00955C26" w:rsidRDefault="00955C26" w:rsidP="00955C26">
      <w:pPr>
        <w:pStyle w:val="NormalWeb"/>
        <w:spacing w:before="0" w:beforeAutospacing="0" w:after="0" w:afterAutospacing="0"/>
      </w:pPr>
      <w:r>
        <w:rPr>
          <w:rFonts w:ascii="Arial" w:hAnsi="Arial" w:cs="Arial"/>
          <w:color w:val="202124"/>
          <w:sz w:val="21"/>
          <w:szCs w:val="21"/>
          <w:shd w:val="clear" w:color="auto" w:fill="FFFF00"/>
        </w:rPr>
        <w:t>4.1 Find a comprehension passage - set 10 questions (no summary)</w:t>
      </w:r>
      <w:r>
        <w:rPr>
          <w:rFonts w:ascii="Arial" w:hAnsi="Arial" w:cs="Arial"/>
          <w:b/>
          <w:bCs/>
          <w:color w:val="202124"/>
          <w:sz w:val="21"/>
          <w:szCs w:val="21"/>
          <w:shd w:val="clear" w:color="auto" w:fill="FFFF00"/>
        </w:rPr>
        <w:t xml:space="preserve"> * PLEASE ALTER THE QUESTION AND THE PASSAGE.</w:t>
      </w:r>
    </w:p>
    <w:p w14:paraId="71D37432" w14:textId="77777777" w:rsidR="00955C26" w:rsidRDefault="00955C26" w:rsidP="00955C26"/>
    <w:p w14:paraId="581D9D6C" w14:textId="77777777" w:rsidR="00955C26" w:rsidRDefault="00955C26" w:rsidP="00955C26">
      <w:pPr>
        <w:pStyle w:val="NormalWeb"/>
        <w:spacing w:before="0" w:beforeAutospacing="0" w:after="0" w:afterAutospacing="0"/>
      </w:pPr>
      <w:r>
        <w:rPr>
          <w:rFonts w:ascii="Arial" w:hAnsi="Arial" w:cs="Arial"/>
          <w:color w:val="202124"/>
          <w:sz w:val="21"/>
          <w:szCs w:val="21"/>
          <w:u w:val="single"/>
          <w:shd w:val="clear" w:color="auto" w:fill="FFFF00"/>
        </w:rPr>
        <w:t>Class Practice 2 - Comprehension Skills</w:t>
      </w:r>
    </w:p>
    <w:p w14:paraId="032D0A6F" w14:textId="1439754B" w:rsidR="00955C26" w:rsidRDefault="00955C26" w:rsidP="00955C26">
      <w:pPr>
        <w:pStyle w:val="NormalWeb"/>
        <w:spacing w:before="0" w:beforeAutospacing="0" w:after="0" w:afterAutospacing="0"/>
        <w:rPr>
          <w:rFonts w:ascii="Arial" w:hAnsi="Arial" w:cs="Arial"/>
          <w:color w:val="202124"/>
          <w:sz w:val="21"/>
          <w:szCs w:val="21"/>
          <w:shd w:val="clear" w:color="auto" w:fill="FFFF00"/>
        </w:rPr>
      </w:pPr>
      <w:r>
        <w:rPr>
          <w:rFonts w:ascii="Arial" w:hAnsi="Arial" w:cs="Arial"/>
          <w:color w:val="202124"/>
          <w:sz w:val="21"/>
          <w:szCs w:val="21"/>
          <w:shd w:val="clear" w:color="auto" w:fill="FFFF00"/>
        </w:rPr>
        <w:t>4.1.1 - how to read a comprehension passage. (5 points)</w:t>
      </w:r>
    </w:p>
    <w:p w14:paraId="7B5589B2" w14:textId="1B906E7F" w:rsidR="00955C26" w:rsidRDefault="00955C26" w:rsidP="00955C26">
      <w:pPr>
        <w:pStyle w:val="NormalWeb"/>
        <w:spacing w:before="0" w:beforeAutospacing="0" w:after="0" w:afterAutospacing="0"/>
        <w:rPr>
          <w:rFonts w:ascii="Arial" w:hAnsi="Arial" w:cs="Arial"/>
          <w:color w:val="202124"/>
          <w:sz w:val="21"/>
          <w:szCs w:val="21"/>
          <w:shd w:val="clear" w:color="auto" w:fill="FFFF00"/>
        </w:rPr>
      </w:pPr>
    </w:p>
    <w:p w14:paraId="0EEBC94B" w14:textId="0C75387D" w:rsidR="00955C26" w:rsidRDefault="00955C26" w:rsidP="00955C26">
      <w:pPr>
        <w:pStyle w:val="NormalWeb"/>
        <w:numPr>
          <w:ilvl w:val="0"/>
          <w:numId w:val="11"/>
        </w:numPr>
        <w:spacing w:before="0" w:beforeAutospacing="0" w:after="0" w:afterAutospacing="0"/>
        <w:rPr>
          <w:rFonts w:ascii="Arial" w:hAnsi="Arial" w:cs="Arial"/>
          <w:color w:val="202124"/>
          <w:sz w:val="21"/>
          <w:szCs w:val="21"/>
          <w:shd w:val="clear" w:color="auto" w:fill="FFFF00"/>
        </w:rPr>
      </w:pPr>
      <w:r>
        <w:rPr>
          <w:rFonts w:ascii="Arial" w:hAnsi="Arial" w:cs="Arial"/>
          <w:color w:val="202124"/>
          <w:sz w:val="21"/>
          <w:szCs w:val="21"/>
          <w:shd w:val="clear" w:color="auto" w:fill="FFFF00"/>
        </w:rPr>
        <w:t>Find the main proposition of the passage</w:t>
      </w:r>
      <w:r>
        <w:rPr>
          <w:rFonts w:ascii="Arial" w:hAnsi="Arial" w:cs="Arial"/>
          <w:color w:val="202124"/>
          <w:sz w:val="21"/>
          <w:szCs w:val="21"/>
          <w:shd w:val="clear" w:color="auto" w:fill="FFFF00"/>
        </w:rPr>
        <w:br/>
      </w:r>
    </w:p>
    <w:p w14:paraId="49E34CBF" w14:textId="1BE60AF4" w:rsidR="00955C26" w:rsidRDefault="00955C26" w:rsidP="00955C26">
      <w:pPr>
        <w:pStyle w:val="NormalWeb"/>
        <w:numPr>
          <w:ilvl w:val="0"/>
          <w:numId w:val="11"/>
        </w:numPr>
        <w:spacing w:before="0" w:beforeAutospacing="0" w:after="0" w:afterAutospacing="0"/>
      </w:pPr>
      <w:r>
        <w:rPr>
          <w:rFonts w:ascii="Arial" w:hAnsi="Arial" w:cs="Arial"/>
          <w:color w:val="202124"/>
          <w:sz w:val="21"/>
          <w:szCs w:val="21"/>
          <w:shd w:val="clear" w:color="auto" w:fill="FFFF00"/>
        </w:rPr>
        <w:t xml:space="preserve">Derive the main ideas that link to the </w:t>
      </w:r>
      <w:proofErr w:type="gramStart"/>
      <w:r>
        <w:rPr>
          <w:rFonts w:ascii="Arial" w:hAnsi="Arial" w:cs="Arial"/>
          <w:color w:val="202124"/>
          <w:sz w:val="21"/>
          <w:szCs w:val="21"/>
          <w:shd w:val="clear" w:color="auto" w:fill="FFFF00"/>
        </w:rPr>
        <w:t>proposition</w:t>
      </w:r>
      <w:proofErr w:type="gramEnd"/>
    </w:p>
    <w:p w14:paraId="633EF95F" w14:textId="4F021A75" w:rsidR="00955C26" w:rsidRDefault="00955C26" w:rsidP="00955C26">
      <w:pPr>
        <w:pStyle w:val="NormalWeb"/>
        <w:numPr>
          <w:ilvl w:val="0"/>
          <w:numId w:val="11"/>
        </w:numPr>
        <w:spacing w:before="0" w:beforeAutospacing="0" w:after="0" w:afterAutospacing="0"/>
      </w:pPr>
      <w:r>
        <w:t xml:space="preserve">Extract the main phrase from the topic </w:t>
      </w:r>
      <w:proofErr w:type="gramStart"/>
      <w:r>
        <w:t>sentence</w:t>
      </w:r>
      <w:proofErr w:type="gramEnd"/>
    </w:p>
    <w:p w14:paraId="1EBDEAE6" w14:textId="5BD0E59F" w:rsidR="00955C26" w:rsidRDefault="00955C26" w:rsidP="00955C26">
      <w:pPr>
        <w:pStyle w:val="NormalWeb"/>
        <w:numPr>
          <w:ilvl w:val="0"/>
          <w:numId w:val="11"/>
        </w:numPr>
        <w:spacing w:before="0" w:beforeAutospacing="0" w:after="0" w:afterAutospacing="0"/>
      </w:pPr>
      <w:r>
        <w:t>Understand how the idea is elaborated (Peel)</w:t>
      </w:r>
    </w:p>
    <w:p w14:paraId="7805DD53" w14:textId="77777777" w:rsidR="00955C26" w:rsidRDefault="00955C26" w:rsidP="00955C26">
      <w:pPr>
        <w:pStyle w:val="NormalWeb"/>
        <w:spacing w:before="0" w:beforeAutospacing="0" w:after="0" w:afterAutospacing="0"/>
        <w:ind w:left="360"/>
      </w:pPr>
    </w:p>
    <w:p w14:paraId="2C00FDB9" w14:textId="07871D0C" w:rsidR="00955C26" w:rsidRDefault="00955C26" w:rsidP="00955C26">
      <w:pPr>
        <w:pStyle w:val="NormalWeb"/>
        <w:spacing w:before="0" w:beforeAutospacing="0" w:after="0" w:afterAutospacing="0"/>
        <w:rPr>
          <w:rFonts w:ascii="Arial" w:hAnsi="Arial" w:cs="Arial"/>
          <w:color w:val="202124"/>
          <w:sz w:val="21"/>
          <w:szCs w:val="21"/>
          <w:shd w:val="clear" w:color="auto" w:fill="FFFF00"/>
        </w:rPr>
      </w:pPr>
      <w:r>
        <w:rPr>
          <w:rFonts w:ascii="Arial" w:hAnsi="Arial" w:cs="Arial"/>
          <w:color w:val="202124"/>
          <w:sz w:val="21"/>
          <w:szCs w:val="21"/>
          <w:shd w:val="clear" w:color="auto" w:fill="FFFF00"/>
        </w:rPr>
        <w:t xml:space="preserve">4.1.2 - When do you use present tense or past tense in answering comprehension questions? </w:t>
      </w:r>
      <w:proofErr w:type="gramStart"/>
      <w:r>
        <w:rPr>
          <w:rFonts w:ascii="Arial" w:hAnsi="Arial" w:cs="Arial"/>
          <w:color w:val="202124"/>
          <w:sz w:val="21"/>
          <w:szCs w:val="21"/>
          <w:shd w:val="clear" w:color="auto" w:fill="FFFF00"/>
        </w:rPr>
        <w:t>( 3</w:t>
      </w:r>
      <w:proofErr w:type="gramEnd"/>
      <w:r>
        <w:rPr>
          <w:rFonts w:ascii="Arial" w:hAnsi="Arial" w:cs="Arial"/>
          <w:color w:val="202124"/>
          <w:sz w:val="21"/>
          <w:szCs w:val="21"/>
          <w:shd w:val="clear" w:color="auto" w:fill="FFFF00"/>
        </w:rPr>
        <w:t xml:space="preserve"> points each)</w:t>
      </w:r>
    </w:p>
    <w:p w14:paraId="6572005E" w14:textId="3128F245" w:rsidR="00955C26" w:rsidRDefault="00955C26" w:rsidP="00955C26">
      <w:pPr>
        <w:pStyle w:val="NormalWeb"/>
        <w:spacing w:before="0" w:beforeAutospacing="0" w:after="0" w:afterAutospacing="0"/>
        <w:rPr>
          <w:rFonts w:ascii="Arial" w:hAnsi="Arial" w:cs="Arial"/>
          <w:color w:val="202124"/>
          <w:sz w:val="21"/>
          <w:szCs w:val="21"/>
          <w:shd w:val="clear" w:color="auto" w:fill="FFFF00"/>
        </w:rPr>
      </w:pPr>
      <w:proofErr w:type="spellStart"/>
      <w:r>
        <w:rPr>
          <w:rFonts w:ascii="Arial" w:hAnsi="Arial" w:cs="Arial"/>
          <w:color w:val="202124"/>
          <w:sz w:val="21"/>
          <w:szCs w:val="21"/>
          <w:shd w:val="clear" w:color="auto" w:fill="FFFF00"/>
        </w:rPr>
        <w:t>i</w:t>
      </w:r>
      <w:proofErr w:type="spellEnd"/>
      <w:r>
        <w:rPr>
          <w:rFonts w:ascii="Arial" w:hAnsi="Arial" w:cs="Arial"/>
          <w:color w:val="202124"/>
          <w:sz w:val="21"/>
          <w:szCs w:val="21"/>
          <w:shd w:val="clear" w:color="auto" w:fill="FFFF00"/>
        </w:rPr>
        <w:t>) Examine the tense used in the question (related to the time frame and issue)</w:t>
      </w:r>
    </w:p>
    <w:p w14:paraId="0AE2FDC3" w14:textId="1895E13F" w:rsidR="00955C26" w:rsidRDefault="00955C26" w:rsidP="00955C26">
      <w:pPr>
        <w:pStyle w:val="NormalWeb"/>
        <w:spacing w:before="0" w:beforeAutospacing="0" w:after="0" w:afterAutospacing="0"/>
        <w:rPr>
          <w:rFonts w:ascii="Arial" w:hAnsi="Arial" w:cs="Arial"/>
          <w:color w:val="202124"/>
          <w:sz w:val="21"/>
          <w:szCs w:val="21"/>
          <w:shd w:val="clear" w:color="auto" w:fill="FFFF00"/>
        </w:rPr>
      </w:pPr>
      <w:r>
        <w:rPr>
          <w:rFonts w:ascii="Arial" w:hAnsi="Arial" w:cs="Arial"/>
          <w:color w:val="202124"/>
          <w:sz w:val="21"/>
          <w:szCs w:val="21"/>
          <w:shd w:val="clear" w:color="auto" w:fill="FFFF00"/>
        </w:rPr>
        <w:t xml:space="preserve">ii) Elaborate how to state the root sentence </w:t>
      </w:r>
    </w:p>
    <w:p w14:paraId="48EED9DF" w14:textId="77777777" w:rsidR="00955C26" w:rsidRPr="00955C26" w:rsidRDefault="00955C26" w:rsidP="00955C26">
      <w:pPr>
        <w:pStyle w:val="NormalWeb"/>
        <w:spacing w:before="0" w:beforeAutospacing="0" w:after="0" w:afterAutospacing="0"/>
        <w:rPr>
          <w:rFonts w:ascii="Arial" w:hAnsi="Arial" w:cs="Arial"/>
          <w:color w:val="202124"/>
          <w:sz w:val="21"/>
          <w:szCs w:val="21"/>
          <w:shd w:val="clear" w:color="auto" w:fill="FFFF00"/>
        </w:rPr>
      </w:pPr>
    </w:p>
    <w:p w14:paraId="05AE93F3" w14:textId="77777777" w:rsidR="00955C26" w:rsidRDefault="00955C26" w:rsidP="00955C26"/>
    <w:p w14:paraId="0C7E196B" w14:textId="5AE0E7AE" w:rsidR="009B5938" w:rsidRDefault="00955C26" w:rsidP="009B5938">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4.1      Prepare the passage and answer</w:t>
      </w:r>
      <w:r w:rsidR="009B5938">
        <w:rPr>
          <w:rFonts w:ascii="Arial" w:hAnsi="Arial" w:cs="Arial"/>
          <w:b/>
          <w:bCs/>
          <w:color w:val="000000"/>
          <w:sz w:val="22"/>
          <w:szCs w:val="22"/>
        </w:rPr>
        <w:t>.</w:t>
      </w:r>
    </w:p>
    <w:p w14:paraId="0124F520" w14:textId="77777777" w:rsidR="009B5938" w:rsidRDefault="009B5938" w:rsidP="009B5938">
      <w:pPr>
        <w:pStyle w:val="NormalWeb"/>
        <w:spacing w:before="0" w:beforeAutospacing="0" w:after="0" w:afterAutospacing="0"/>
      </w:pPr>
    </w:p>
    <w:p w14:paraId="0C07DA99" w14:textId="5CA1E128" w:rsidR="00955C26" w:rsidRDefault="00955C26" w:rsidP="009B5938">
      <w:pPr>
        <w:pStyle w:val="NormalWeb"/>
        <w:spacing w:before="0" w:beforeAutospacing="0" w:after="0" w:afterAutospacing="0"/>
      </w:pPr>
      <w:r>
        <w:rPr>
          <w:rFonts w:ascii="Arial" w:hAnsi="Arial" w:cs="Arial"/>
          <w:b/>
          <w:bCs/>
          <w:color w:val="000000"/>
          <w:sz w:val="22"/>
          <w:szCs w:val="22"/>
        </w:rPr>
        <w:t>The article below is about the global education crisis. Read it carefully and answer Questions 1   to 10 in the space below.</w:t>
      </w:r>
    </w:p>
    <w:p w14:paraId="2459E617" w14:textId="77777777" w:rsidR="00955C26" w:rsidRDefault="00955C26" w:rsidP="00955C26"/>
    <w:p w14:paraId="27DCD746" w14:textId="0E290B65" w:rsidR="00955C26" w:rsidRDefault="00955C26" w:rsidP="001866BB">
      <w:pPr>
        <w:pStyle w:val="NormalWeb"/>
        <w:spacing w:before="0" w:beforeAutospacing="0" w:after="0" w:afterAutospacing="0"/>
        <w:jc w:val="both"/>
      </w:pPr>
      <w:r>
        <w:rPr>
          <w:rFonts w:ascii="Arial" w:hAnsi="Arial" w:cs="Arial"/>
          <w:color w:val="000000"/>
          <w:sz w:val="22"/>
          <w:szCs w:val="22"/>
        </w:rPr>
        <w:t>Increasing access to education can improve the overall health and longevity of a society, grow economies, and even combat climate change. Yet in many developing countries, children’s access to education has been limited by numerous factors. The United Nations (UN) has proclaimed January 24, 2019 as the first-ever International Day of Education, to celebrate how education can lead to peace and development throughout the world. The UN believes that it is unacceptable for 262 million children and young people around the world to stay out of school and be deprived of their right to education.</w:t>
      </w:r>
    </w:p>
    <w:p w14:paraId="5E3B66E1" w14:textId="77777777" w:rsidR="00955C26" w:rsidRDefault="00955C26" w:rsidP="001866BB">
      <w:pPr>
        <w:jc w:val="both"/>
      </w:pPr>
    </w:p>
    <w:p w14:paraId="27E6A666" w14:textId="4AE77845" w:rsidR="00955C26" w:rsidRDefault="00955C26" w:rsidP="001866BB">
      <w:pPr>
        <w:pStyle w:val="NormalWeb"/>
        <w:spacing w:before="0" w:beforeAutospacing="0" w:after="0" w:afterAutospacing="0"/>
        <w:jc w:val="both"/>
      </w:pPr>
      <w:r>
        <w:rPr>
          <w:rFonts w:ascii="Arial" w:hAnsi="Arial" w:cs="Arial"/>
          <w:color w:val="000000"/>
          <w:sz w:val="22"/>
          <w:szCs w:val="22"/>
        </w:rPr>
        <w:t>Education is a basic human right and a public responsibility for all societies in every nation to provide for their children.</w:t>
      </w:r>
      <w:r w:rsidR="001866BB">
        <w:rPr>
          <w:rFonts w:ascii="Arial" w:hAnsi="Arial" w:cs="Arial"/>
          <w:color w:val="000000"/>
          <w:sz w:val="22"/>
          <w:szCs w:val="22"/>
        </w:rPr>
        <w:t xml:space="preserve"> </w:t>
      </w:r>
      <w:r>
        <w:rPr>
          <w:rFonts w:ascii="Arial" w:hAnsi="Arial" w:cs="Arial"/>
          <w:color w:val="000000"/>
          <w:sz w:val="22"/>
          <w:szCs w:val="22"/>
        </w:rPr>
        <w:t>It is the most powerful force for good in ensuring significant improvements in health, to stimulate economic growth, and to unlock the potential towards more sustainable societies. There is currently a US$39 billion gap in providing quality education to all children in the world by 2030. Developing countries are therefore encouraged to contribute 20 percent of their national budget to education</w:t>
      </w:r>
      <w:r w:rsidR="001866BB">
        <w:rPr>
          <w:rFonts w:ascii="Arial" w:hAnsi="Arial" w:cs="Arial"/>
          <w:color w:val="000000"/>
          <w:sz w:val="22"/>
          <w:szCs w:val="22"/>
        </w:rPr>
        <w:t xml:space="preserve"> </w:t>
      </w:r>
      <w:r>
        <w:rPr>
          <w:rFonts w:ascii="Arial" w:hAnsi="Arial" w:cs="Arial"/>
          <w:color w:val="000000"/>
          <w:sz w:val="22"/>
          <w:szCs w:val="22"/>
        </w:rPr>
        <w:t>and allocate 45 percent of this amount specifically to primary education for the overall benefit of everyone concerned.</w:t>
      </w:r>
    </w:p>
    <w:p w14:paraId="568A56AB" w14:textId="77777777" w:rsidR="00955C26" w:rsidRDefault="00955C26" w:rsidP="001866BB">
      <w:pPr>
        <w:jc w:val="both"/>
      </w:pPr>
    </w:p>
    <w:p w14:paraId="142BC021" w14:textId="77777777" w:rsidR="00955C26" w:rsidRDefault="00955C26" w:rsidP="001866BB">
      <w:pPr>
        <w:pStyle w:val="NormalWeb"/>
        <w:spacing w:before="0" w:beforeAutospacing="0" w:after="0" w:afterAutospacing="0"/>
        <w:jc w:val="both"/>
      </w:pPr>
      <w:r>
        <w:rPr>
          <w:rFonts w:ascii="Arial" w:hAnsi="Arial" w:cs="Arial"/>
          <w:color w:val="000000"/>
          <w:sz w:val="22"/>
          <w:szCs w:val="22"/>
        </w:rPr>
        <w:t xml:space="preserve">Teacher effectiveness has been found to be the most important predictor of student learning. There is an insufficient number of teachers </w:t>
      </w:r>
      <w:proofErr w:type="gramStart"/>
      <w:r>
        <w:rPr>
          <w:rFonts w:ascii="Arial" w:hAnsi="Arial" w:cs="Arial"/>
          <w:color w:val="000000"/>
          <w:sz w:val="22"/>
          <w:szCs w:val="22"/>
        </w:rPr>
        <w:t>at the moment</w:t>
      </w:r>
      <w:proofErr w:type="gramEnd"/>
      <w:r>
        <w:rPr>
          <w:rFonts w:ascii="Arial" w:hAnsi="Arial" w:cs="Arial"/>
          <w:color w:val="000000"/>
          <w:sz w:val="22"/>
          <w:szCs w:val="22"/>
        </w:rPr>
        <w:t xml:space="preserve"> to achieve universal primary or secondary education, and many of the current teachers are untrained. There are 130 million children in schools who are not learning basic reading and mathematical skills. Globally, it is estimated that 69 million new teachers are required to achieve this universal requirement for primary and secondary education by 2030.</w:t>
      </w:r>
    </w:p>
    <w:p w14:paraId="6D767BF1" w14:textId="77777777" w:rsidR="00955C26" w:rsidRDefault="00955C26" w:rsidP="001866BB">
      <w:pPr>
        <w:jc w:val="both"/>
      </w:pPr>
    </w:p>
    <w:p w14:paraId="757DB11A" w14:textId="77777777" w:rsidR="00955C26" w:rsidRDefault="00955C26" w:rsidP="001866BB">
      <w:pPr>
        <w:pStyle w:val="NormalWeb"/>
        <w:spacing w:before="0" w:beforeAutospacing="0" w:after="0" w:afterAutospacing="0"/>
        <w:jc w:val="both"/>
      </w:pPr>
      <w:r>
        <w:rPr>
          <w:rFonts w:ascii="Arial" w:hAnsi="Arial" w:cs="Arial"/>
          <w:color w:val="000000"/>
          <w:sz w:val="22"/>
          <w:szCs w:val="22"/>
        </w:rPr>
        <w:t xml:space="preserve">Children in many countries in sub-Saharan Africa are often squeezed into overcrowded classrooms. In Malawi, for instance, there are, on average, 130 children per classroom. Such classrooms in this region lack basic facilities like potable water and toilets. Outdated and worn-out textbooks are often shared by six students or more for each of these textbooks. Being denied access to school is </w:t>
      </w:r>
      <w:r>
        <w:rPr>
          <w:rFonts w:ascii="Arial" w:hAnsi="Arial" w:cs="Arial"/>
          <w:color w:val="000000"/>
          <w:sz w:val="22"/>
          <w:szCs w:val="22"/>
        </w:rPr>
        <w:lastRenderedPageBreak/>
        <w:t>common for the world’s 93 million children with disabilities. In some of the world’s poorest countries, up to 95 percent of children with disabilities are denied access to, or deprived of, their basic right to fundamental educational opportunities in school. A combination of discrimination, lack of training in inclusive teaching methods, and a lack of accessible schools, leaves this disadvantaged group uniquely vulnerable and highly susceptible to the whims and fancies of an uncaring society with its extremely harsh environment.</w:t>
      </w:r>
    </w:p>
    <w:p w14:paraId="720029A7" w14:textId="77777777" w:rsidR="00955C26" w:rsidRDefault="00955C26" w:rsidP="001866BB">
      <w:pPr>
        <w:jc w:val="both"/>
      </w:pPr>
    </w:p>
    <w:p w14:paraId="0B4AEB93" w14:textId="77777777" w:rsidR="00955C26" w:rsidRDefault="00955C26" w:rsidP="001866BB">
      <w:pPr>
        <w:pStyle w:val="NormalWeb"/>
        <w:spacing w:before="0" w:beforeAutospacing="0" w:after="0" w:afterAutospacing="0"/>
        <w:jc w:val="both"/>
      </w:pPr>
      <w:r>
        <w:rPr>
          <w:rFonts w:ascii="Arial" w:hAnsi="Arial" w:cs="Arial"/>
          <w:color w:val="000000"/>
          <w:sz w:val="22"/>
          <w:szCs w:val="22"/>
        </w:rPr>
        <w:t>Keeping girls in school benefits them and their families, but poverty forces many families to choose which of their children to send to school. For many children around the world, a walk to school of up to three hours in each direction is not uncommon. This is just too much for most, if not all, of these many children to bear, particularly children living with a disability, those suffering from malnutrition or illness, or those who are required to work around the household, to help with the upkeep of the family home. Many children, especially girls, are also vulnerable to violence on their long and hazardous journeys to and from school. Education is the ultimate solution to their many problems, but what a painful price to pay for something so vital and yet, so difficult to attain.</w:t>
      </w:r>
    </w:p>
    <w:p w14:paraId="543C1C46" w14:textId="77777777" w:rsidR="00955C26" w:rsidRDefault="00955C26" w:rsidP="001866BB">
      <w:pPr>
        <w:jc w:val="both"/>
      </w:pPr>
    </w:p>
    <w:p w14:paraId="21159A46" w14:textId="77777777" w:rsidR="00955C26" w:rsidRDefault="00955C26" w:rsidP="001866BB">
      <w:pPr>
        <w:pStyle w:val="NormalWeb"/>
        <w:spacing w:before="0" w:beforeAutospacing="0" w:after="0" w:afterAutospacing="0"/>
        <w:jc w:val="both"/>
      </w:pPr>
      <w:r>
        <w:rPr>
          <w:rFonts w:ascii="Arial" w:hAnsi="Arial" w:cs="Arial"/>
          <w:color w:val="000000"/>
          <w:sz w:val="22"/>
          <w:szCs w:val="22"/>
        </w:rPr>
        <w:t xml:space="preserve">Nearly 250 million children are living in countries affected by conflicts. Such conflicts prevent governments from functioning at even the most minimal level, with teachers and students often fleeing their homes, and hence, the continuity of learning is greatly disrupted. Moreover, the impact of hunger on education systems is gravely under-reported. Hunger is so widespread that it is often overlooked. It is also not traditionally associated with learning abilities, or in this context, learning </w:t>
      </w:r>
      <w:proofErr w:type="spellStart"/>
      <w:proofErr w:type="gramStart"/>
      <w:r>
        <w:rPr>
          <w:rFonts w:ascii="Arial" w:hAnsi="Arial" w:cs="Arial"/>
          <w:color w:val="000000"/>
          <w:sz w:val="22"/>
          <w:szCs w:val="22"/>
        </w:rPr>
        <w:t>disabilities.In</w:t>
      </w:r>
      <w:proofErr w:type="spellEnd"/>
      <w:proofErr w:type="gramEnd"/>
      <w:r>
        <w:rPr>
          <w:rFonts w:ascii="Arial" w:hAnsi="Arial" w:cs="Arial"/>
          <w:color w:val="000000"/>
          <w:sz w:val="22"/>
          <w:szCs w:val="22"/>
        </w:rPr>
        <w:t xml:space="preserve"> reality, being severely malnourished can be the same as losing four levels of schooling at one shot. Malnutrition can affect a child’s cognitive abilities as well as that child’s focus, </w:t>
      </w:r>
      <w:proofErr w:type="gramStart"/>
      <w:r>
        <w:rPr>
          <w:rFonts w:ascii="Arial" w:hAnsi="Arial" w:cs="Arial"/>
          <w:color w:val="000000"/>
          <w:sz w:val="22"/>
          <w:szCs w:val="22"/>
        </w:rPr>
        <w:t>concentration</w:t>
      </w:r>
      <w:proofErr w:type="gramEnd"/>
      <w:r>
        <w:rPr>
          <w:rFonts w:ascii="Arial" w:hAnsi="Arial" w:cs="Arial"/>
          <w:color w:val="000000"/>
          <w:sz w:val="22"/>
          <w:szCs w:val="22"/>
        </w:rPr>
        <w:t xml:space="preserve"> and attention-span in school. For many of the poorest families, school remains too expensive and as such, these families remain locked in a vicious cycle of poverty that goes on for generations and is perpetuated through these trying circumstances. The Universal Declaration of Human Rights makes it clear that every child has the right to a free and to a basic level of education, so that poverty and the consequent lack of money should not be a barrier to schooling and its attendant possibilities.</w:t>
      </w:r>
    </w:p>
    <w:p w14:paraId="54CC3809" w14:textId="77777777" w:rsidR="00955C26" w:rsidRDefault="00955C26" w:rsidP="001866BB">
      <w:pPr>
        <w:pStyle w:val="NormalWeb"/>
        <w:spacing w:before="0" w:beforeAutospacing="0" w:after="0" w:afterAutospacing="0"/>
        <w:jc w:val="both"/>
      </w:pPr>
      <w:r>
        <w:rPr>
          <w:rFonts w:ascii="Arial" w:hAnsi="Arial" w:cs="Arial"/>
          <w:color w:val="000000"/>
          <w:sz w:val="22"/>
          <w:szCs w:val="22"/>
        </w:rPr>
        <w:t> </w:t>
      </w:r>
    </w:p>
    <w:p w14:paraId="398E8B7C" w14:textId="77777777" w:rsidR="00955C26" w:rsidRDefault="00955C26" w:rsidP="001866BB">
      <w:pPr>
        <w:jc w:val="both"/>
      </w:pPr>
    </w:p>
    <w:p w14:paraId="2C89E233" w14:textId="77777777" w:rsidR="00955C26" w:rsidRDefault="00955C26" w:rsidP="001866BB">
      <w:pPr>
        <w:pStyle w:val="NormalWeb"/>
        <w:spacing w:before="0" w:beforeAutospacing="0" w:after="0" w:afterAutospacing="0"/>
        <w:jc w:val="both"/>
      </w:pPr>
      <w:r>
        <w:rPr>
          <w:rFonts w:ascii="Arial" w:hAnsi="Arial" w:cs="Arial"/>
          <w:color w:val="000000"/>
          <w:sz w:val="22"/>
          <w:szCs w:val="22"/>
        </w:rPr>
        <w:t xml:space="preserve">Adapted from </w:t>
      </w:r>
      <w:hyperlink r:id="rId7" w:history="1">
        <w:r>
          <w:rPr>
            <w:rStyle w:val="Hyperlink"/>
            <w:rFonts w:ascii="Arial" w:hAnsi="Arial" w:cs="Arial"/>
            <w:color w:val="1155CC"/>
            <w:sz w:val="22"/>
            <w:szCs w:val="22"/>
          </w:rPr>
          <w:t>https://www.globalcitizen.org/en/content/10-barriers-to-education-around-the-world-2/</w:t>
        </w:r>
      </w:hyperlink>
    </w:p>
    <w:p w14:paraId="40B78350" w14:textId="514354AE" w:rsidR="00955C26" w:rsidRDefault="00955C26" w:rsidP="001866BB">
      <w:pPr>
        <w:spacing w:after="240"/>
        <w:jc w:val="both"/>
      </w:pPr>
      <w:r>
        <w:br/>
      </w:r>
      <w:r>
        <w:br/>
      </w:r>
    </w:p>
    <w:p w14:paraId="1F146FDA" w14:textId="6E13D376" w:rsidR="001866BB" w:rsidRDefault="001866BB" w:rsidP="001866BB">
      <w:pPr>
        <w:spacing w:after="240"/>
        <w:jc w:val="both"/>
      </w:pPr>
    </w:p>
    <w:p w14:paraId="09A44AD5" w14:textId="7ED795AE" w:rsidR="001866BB" w:rsidRDefault="001866BB" w:rsidP="001866BB">
      <w:pPr>
        <w:spacing w:after="240"/>
        <w:jc w:val="both"/>
      </w:pPr>
    </w:p>
    <w:p w14:paraId="2F963F47" w14:textId="3206656E" w:rsidR="001866BB" w:rsidRDefault="001866BB" w:rsidP="001866BB">
      <w:pPr>
        <w:spacing w:after="240"/>
        <w:jc w:val="both"/>
      </w:pPr>
    </w:p>
    <w:p w14:paraId="3A6DF03F" w14:textId="26A67F13" w:rsidR="001866BB" w:rsidRDefault="001866BB" w:rsidP="001866BB">
      <w:pPr>
        <w:spacing w:after="240"/>
        <w:jc w:val="both"/>
      </w:pPr>
    </w:p>
    <w:p w14:paraId="5C65BBBD" w14:textId="45E03892" w:rsidR="001866BB" w:rsidRDefault="001866BB" w:rsidP="001866BB">
      <w:pPr>
        <w:spacing w:after="240"/>
        <w:jc w:val="both"/>
      </w:pPr>
    </w:p>
    <w:p w14:paraId="45E71CFE" w14:textId="4E5021F3" w:rsidR="001866BB" w:rsidRDefault="001866BB" w:rsidP="001866BB">
      <w:pPr>
        <w:spacing w:after="240"/>
        <w:jc w:val="both"/>
      </w:pPr>
    </w:p>
    <w:p w14:paraId="733353C5" w14:textId="1321AD5F" w:rsidR="001866BB" w:rsidRDefault="001866BB" w:rsidP="001866BB">
      <w:pPr>
        <w:spacing w:after="240"/>
        <w:jc w:val="both"/>
      </w:pPr>
    </w:p>
    <w:p w14:paraId="0E04D248" w14:textId="6A03D38B" w:rsidR="001866BB" w:rsidRDefault="001866BB" w:rsidP="001866BB">
      <w:pPr>
        <w:spacing w:after="240"/>
        <w:jc w:val="both"/>
      </w:pPr>
    </w:p>
    <w:p w14:paraId="5B356429" w14:textId="13192BFB" w:rsidR="00955C26" w:rsidRDefault="001866BB" w:rsidP="00955C26">
      <w:pPr>
        <w:pStyle w:val="NormalWeb"/>
        <w:spacing w:before="0" w:beforeAutospacing="0" w:after="0" w:afterAutospacing="0"/>
      </w:pPr>
      <w:r>
        <w:rPr>
          <w:rFonts w:ascii="Arial" w:hAnsi="Arial" w:cs="Arial"/>
          <w:color w:val="000000"/>
          <w:sz w:val="22"/>
          <w:szCs w:val="22"/>
        </w:rPr>
        <w:t>R</w:t>
      </w:r>
      <w:r w:rsidR="00955C26">
        <w:rPr>
          <w:rFonts w:ascii="Arial" w:hAnsi="Arial" w:cs="Arial"/>
          <w:color w:val="000000"/>
          <w:sz w:val="22"/>
          <w:szCs w:val="22"/>
        </w:rPr>
        <w:t>efer to the passage, read it carefully and answer the following questions.</w:t>
      </w:r>
    </w:p>
    <w:p w14:paraId="2A505967" w14:textId="47B8E984" w:rsidR="00955C26" w:rsidRDefault="00955C26" w:rsidP="00955C26">
      <w:r>
        <w:lastRenderedPageBreak/>
        <w:br/>
      </w:r>
    </w:p>
    <w:p w14:paraId="67829C75" w14:textId="634010CA" w:rsidR="00955C26" w:rsidRDefault="00955C26" w:rsidP="00955C26">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proofErr w:type="spellStart"/>
      <w:r>
        <w:rPr>
          <w:rFonts w:ascii="Arial" w:hAnsi="Arial" w:cs="Arial"/>
          <w:color w:val="000000"/>
          <w:sz w:val="22"/>
          <w:szCs w:val="22"/>
        </w:rPr>
        <w:t>i</w:t>
      </w:r>
      <w:proofErr w:type="spellEnd"/>
      <w:r>
        <w:rPr>
          <w:rFonts w:ascii="Arial" w:hAnsi="Arial" w:cs="Arial"/>
          <w:color w:val="000000"/>
          <w:sz w:val="22"/>
          <w:szCs w:val="22"/>
        </w:rPr>
        <w:t>)  Identify a word in paragraph 1 that has a similar meaning to ‘counter’.</w:t>
      </w:r>
      <w:r w:rsidR="001866BB">
        <w:rPr>
          <w:rFonts w:ascii="Arial" w:hAnsi="Arial" w:cs="Arial"/>
          <w:color w:val="000000"/>
          <w:sz w:val="22"/>
          <w:szCs w:val="22"/>
        </w:rPr>
        <w:t xml:space="preserve"> (1)</w:t>
      </w:r>
    </w:p>
    <w:p w14:paraId="18B91EC1"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10DD9B52"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2E8218FC" w14:textId="611914F4" w:rsidR="00955C26" w:rsidRDefault="00955C26" w:rsidP="001866BB">
      <w:pPr>
        <w:pStyle w:val="NormalWeb"/>
        <w:spacing w:before="0" w:beforeAutospacing="0" w:after="0" w:afterAutospacing="0"/>
      </w:pPr>
      <w:r>
        <w:rPr>
          <w:rFonts w:ascii="Arial" w:hAnsi="Arial" w:cs="Arial"/>
          <w:color w:val="000000"/>
          <w:sz w:val="22"/>
          <w:szCs w:val="22"/>
        </w:rPr>
        <w:t>       </w:t>
      </w:r>
      <w:r w:rsidR="001866BB">
        <w:rPr>
          <w:rFonts w:ascii="Arial" w:hAnsi="Arial" w:cs="Arial"/>
          <w:color w:val="000000"/>
          <w:sz w:val="22"/>
          <w:szCs w:val="22"/>
        </w:rPr>
        <w:t>___________________________________________________________________________</w:t>
      </w:r>
    </w:p>
    <w:p w14:paraId="500550AA"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76F470C8" w14:textId="0BCF968B" w:rsidR="00955C26" w:rsidRDefault="00955C26" w:rsidP="00955C26">
      <w:pPr>
        <w:pStyle w:val="NormalWeb"/>
        <w:spacing w:before="0" w:beforeAutospacing="0" w:after="0" w:afterAutospacing="0"/>
      </w:pPr>
      <w:r>
        <w:rPr>
          <w:rFonts w:ascii="Arial" w:hAnsi="Arial" w:cs="Arial"/>
          <w:color w:val="000000"/>
          <w:sz w:val="22"/>
          <w:szCs w:val="22"/>
        </w:rPr>
        <w:t>             (ii) What does the word ‘first-ever’ tell us about the International Day of Education?</w:t>
      </w:r>
      <w:r w:rsidR="001866BB">
        <w:rPr>
          <w:rFonts w:ascii="Arial" w:hAnsi="Arial" w:cs="Arial"/>
          <w:color w:val="000000"/>
          <w:sz w:val="22"/>
          <w:szCs w:val="22"/>
        </w:rPr>
        <w:t xml:space="preserve"> (2)</w:t>
      </w:r>
    </w:p>
    <w:p w14:paraId="45CE81E9" w14:textId="421FB906" w:rsidR="00955C26" w:rsidRDefault="00955C26" w:rsidP="00955C26">
      <w:pPr>
        <w:pStyle w:val="NormalWeb"/>
        <w:spacing w:before="0" w:beforeAutospacing="0" w:after="0" w:afterAutospacing="0"/>
      </w:pPr>
      <w:r>
        <w:rPr>
          <w:rFonts w:ascii="Arial" w:hAnsi="Arial" w:cs="Arial"/>
          <w:color w:val="000000"/>
          <w:sz w:val="22"/>
          <w:szCs w:val="22"/>
        </w:rPr>
        <w:t>      </w:t>
      </w:r>
    </w:p>
    <w:p w14:paraId="457B5764" w14:textId="77777777" w:rsidR="001866BB" w:rsidRDefault="001866BB" w:rsidP="001866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___________________________________________________________________________</w:t>
      </w:r>
    </w:p>
    <w:p w14:paraId="4FE3F057" w14:textId="77777777" w:rsidR="001866BB" w:rsidRDefault="001866BB" w:rsidP="001866BB">
      <w:pPr>
        <w:pStyle w:val="NormalWeb"/>
        <w:spacing w:before="0" w:beforeAutospacing="0" w:after="0" w:afterAutospacing="0"/>
        <w:rPr>
          <w:rFonts w:ascii="Arial" w:hAnsi="Arial" w:cs="Arial"/>
          <w:color w:val="000000"/>
          <w:sz w:val="22"/>
          <w:szCs w:val="22"/>
        </w:rPr>
      </w:pPr>
    </w:p>
    <w:p w14:paraId="5E9AFFDC" w14:textId="77777777" w:rsidR="001866BB" w:rsidRDefault="001866BB" w:rsidP="001866BB">
      <w:pPr>
        <w:pStyle w:val="NormalWeb"/>
        <w:spacing w:before="0" w:beforeAutospacing="0" w:after="0" w:afterAutospacing="0"/>
        <w:rPr>
          <w:rFonts w:ascii="Arial" w:hAnsi="Arial" w:cs="Arial"/>
          <w:color w:val="000000"/>
          <w:sz w:val="22"/>
          <w:szCs w:val="22"/>
        </w:rPr>
      </w:pPr>
    </w:p>
    <w:p w14:paraId="283F5468" w14:textId="77777777" w:rsidR="001866BB" w:rsidRDefault="001866BB" w:rsidP="001866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___________________________________________________________________________</w:t>
      </w:r>
    </w:p>
    <w:p w14:paraId="302F14C9" w14:textId="77777777" w:rsidR="001866BB" w:rsidRDefault="001866BB" w:rsidP="001866BB">
      <w:pPr>
        <w:pStyle w:val="NormalWeb"/>
        <w:spacing w:before="0" w:beforeAutospacing="0" w:after="0" w:afterAutospacing="0"/>
        <w:rPr>
          <w:rFonts w:ascii="Arial" w:hAnsi="Arial" w:cs="Arial"/>
          <w:color w:val="000000"/>
          <w:sz w:val="22"/>
          <w:szCs w:val="22"/>
        </w:rPr>
      </w:pPr>
    </w:p>
    <w:p w14:paraId="5A7A7671" w14:textId="77777777" w:rsidR="001866BB" w:rsidRDefault="001866BB" w:rsidP="001866BB">
      <w:pPr>
        <w:pStyle w:val="NormalWeb"/>
        <w:spacing w:before="0" w:beforeAutospacing="0" w:after="0" w:afterAutospacing="0"/>
        <w:rPr>
          <w:rFonts w:ascii="Arial" w:hAnsi="Arial" w:cs="Arial"/>
          <w:color w:val="000000"/>
          <w:sz w:val="22"/>
          <w:szCs w:val="22"/>
        </w:rPr>
      </w:pPr>
    </w:p>
    <w:p w14:paraId="2724BBFA" w14:textId="22375190" w:rsidR="00955C26" w:rsidRDefault="001866BB" w:rsidP="001866BB">
      <w:pPr>
        <w:pStyle w:val="NormalWeb"/>
        <w:spacing w:before="0" w:beforeAutospacing="0" w:after="0" w:afterAutospacing="0"/>
      </w:pPr>
      <w:r>
        <w:rPr>
          <w:rFonts w:ascii="Arial" w:hAnsi="Arial" w:cs="Arial"/>
          <w:color w:val="000000"/>
          <w:sz w:val="22"/>
          <w:szCs w:val="22"/>
        </w:rPr>
        <w:t xml:space="preserve">     ___________________________________________________________________________</w:t>
      </w:r>
      <w:r w:rsidR="00955C26">
        <w:br/>
      </w:r>
    </w:p>
    <w:p w14:paraId="52ABEE25" w14:textId="41A1D4A0" w:rsidR="00955C26" w:rsidRDefault="00955C26" w:rsidP="001866BB">
      <w:pPr>
        <w:pStyle w:val="NormalWeb"/>
        <w:numPr>
          <w:ilvl w:val="0"/>
          <w:numId w:val="10"/>
        </w:numPr>
        <w:spacing w:before="0" w:beforeAutospacing="0" w:after="0" w:afterAutospacing="0"/>
        <w:ind w:left="720" w:hanging="294"/>
        <w:textAlignment w:val="baseline"/>
      </w:pPr>
      <w:r w:rsidRPr="001866BB">
        <w:rPr>
          <w:rFonts w:ascii="Arial" w:hAnsi="Arial" w:cs="Arial"/>
          <w:color w:val="000000"/>
          <w:sz w:val="22"/>
          <w:szCs w:val="22"/>
        </w:rPr>
        <w:t> </w:t>
      </w:r>
      <w:proofErr w:type="gramStart"/>
      <w:r w:rsidRPr="001866BB">
        <w:rPr>
          <w:rFonts w:ascii="Arial" w:hAnsi="Arial" w:cs="Arial"/>
          <w:color w:val="000000"/>
          <w:sz w:val="22"/>
          <w:szCs w:val="22"/>
        </w:rPr>
        <w:t>(</w:t>
      </w:r>
      <w:proofErr w:type="spellStart"/>
      <w:r w:rsidRPr="001866BB">
        <w:rPr>
          <w:rFonts w:ascii="Arial" w:hAnsi="Arial" w:cs="Arial"/>
          <w:color w:val="000000"/>
          <w:sz w:val="22"/>
          <w:szCs w:val="22"/>
        </w:rPr>
        <w:t>i</w:t>
      </w:r>
      <w:proofErr w:type="spellEnd"/>
      <w:r w:rsidRPr="001866BB">
        <w:rPr>
          <w:rFonts w:ascii="Arial" w:hAnsi="Arial" w:cs="Arial"/>
          <w:color w:val="000000"/>
          <w:sz w:val="22"/>
          <w:szCs w:val="22"/>
        </w:rPr>
        <w:t>)  ‘</w:t>
      </w:r>
      <w:proofErr w:type="gramEnd"/>
      <w:r w:rsidRPr="001866BB">
        <w:rPr>
          <w:rFonts w:ascii="Arial" w:hAnsi="Arial" w:cs="Arial"/>
          <w:color w:val="000000"/>
          <w:sz w:val="22"/>
          <w:szCs w:val="22"/>
        </w:rPr>
        <w:t>Yet in many developing countries, children’s access to education has been limited by numerous  factors.’</w:t>
      </w:r>
    </w:p>
    <w:p w14:paraId="28DBDCB5" w14:textId="77777777" w:rsidR="00955C26" w:rsidRDefault="00955C26" w:rsidP="00955C26"/>
    <w:p w14:paraId="15AEC860" w14:textId="2209F89E" w:rsidR="00955C26" w:rsidRDefault="00955C26" w:rsidP="00955C26">
      <w:pPr>
        <w:pStyle w:val="NormalWeb"/>
        <w:spacing w:before="0" w:beforeAutospacing="0" w:after="0" w:afterAutospacing="0"/>
      </w:pPr>
      <w:r>
        <w:rPr>
          <w:rFonts w:ascii="Arial" w:hAnsi="Arial" w:cs="Arial"/>
          <w:color w:val="000000"/>
          <w:sz w:val="22"/>
          <w:szCs w:val="22"/>
        </w:rPr>
        <w:t>             Why does the writer use the word ‘yet’?</w:t>
      </w:r>
      <w:r w:rsidR="001866BB">
        <w:rPr>
          <w:rFonts w:ascii="Arial" w:hAnsi="Arial" w:cs="Arial"/>
          <w:color w:val="000000"/>
          <w:sz w:val="22"/>
          <w:szCs w:val="22"/>
        </w:rPr>
        <w:t xml:space="preserve"> (2)</w:t>
      </w:r>
    </w:p>
    <w:p w14:paraId="6D49BC53" w14:textId="77777777" w:rsidR="00955C26" w:rsidRDefault="00955C26" w:rsidP="00955C26"/>
    <w:p w14:paraId="5878ADC1" w14:textId="39A3FB0C" w:rsidR="00955C26" w:rsidRDefault="001866BB" w:rsidP="00955C26">
      <w:r>
        <w:t xml:space="preserve">      ____________________________________________________________________________</w:t>
      </w:r>
    </w:p>
    <w:p w14:paraId="62E2BF05" w14:textId="2FC6FD7B" w:rsidR="001866BB" w:rsidRDefault="001866BB" w:rsidP="00955C26"/>
    <w:p w14:paraId="7D32DD1C" w14:textId="2F5FB2A6" w:rsidR="001866BB" w:rsidRDefault="001866BB" w:rsidP="00955C26">
      <w:r>
        <w:t xml:space="preserve">      ____________________________________________________________________________</w:t>
      </w:r>
    </w:p>
    <w:p w14:paraId="0555461A" w14:textId="336F04F9" w:rsidR="001866BB" w:rsidRDefault="001866BB" w:rsidP="00955C26"/>
    <w:p w14:paraId="451EA0C5" w14:textId="33C714A6" w:rsidR="001866BB" w:rsidRDefault="001866BB" w:rsidP="00955C26">
      <w:r>
        <w:t xml:space="preserve">      ____________________________________________________________________________</w:t>
      </w:r>
    </w:p>
    <w:p w14:paraId="28AE9F1B"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1E19A741" w14:textId="77777777" w:rsidR="001866BB" w:rsidRDefault="001866BB" w:rsidP="00955C26">
      <w:pPr>
        <w:pStyle w:val="NormalWeb"/>
        <w:spacing w:before="0" w:beforeAutospacing="0" w:after="0" w:afterAutospacing="0"/>
        <w:rPr>
          <w:rFonts w:ascii="Arial" w:hAnsi="Arial" w:cs="Arial"/>
          <w:color w:val="000000"/>
          <w:sz w:val="22"/>
          <w:szCs w:val="22"/>
        </w:rPr>
      </w:pPr>
    </w:p>
    <w:p w14:paraId="6AE2523B" w14:textId="4AA3ACBC" w:rsidR="00955C26" w:rsidRDefault="00955C26" w:rsidP="00955C26">
      <w:pPr>
        <w:pStyle w:val="NormalWeb"/>
        <w:spacing w:before="0" w:beforeAutospacing="0" w:after="0" w:afterAutospacing="0"/>
      </w:pPr>
      <w:r>
        <w:rPr>
          <w:rFonts w:ascii="Arial" w:hAnsi="Arial" w:cs="Arial"/>
          <w:color w:val="000000"/>
          <w:sz w:val="22"/>
          <w:szCs w:val="22"/>
        </w:rPr>
        <w:t>             (ii)  Which other word in the same paragraph reinforces his opinion on the matter?</w:t>
      </w:r>
      <w:r w:rsidR="001866BB">
        <w:rPr>
          <w:rFonts w:ascii="Arial" w:hAnsi="Arial" w:cs="Arial"/>
          <w:color w:val="000000"/>
          <w:sz w:val="22"/>
          <w:szCs w:val="22"/>
        </w:rPr>
        <w:t xml:space="preserve"> (1)</w:t>
      </w:r>
    </w:p>
    <w:p w14:paraId="077996C6" w14:textId="77777777" w:rsidR="00955C26" w:rsidRDefault="00955C26" w:rsidP="00955C26">
      <w:pPr>
        <w:spacing w:after="240"/>
      </w:pPr>
    </w:p>
    <w:p w14:paraId="75D56628" w14:textId="77777777" w:rsidR="001866BB" w:rsidRDefault="001866BB" w:rsidP="001866BB">
      <w:pPr>
        <w:spacing w:after="240"/>
      </w:pPr>
      <w:r>
        <w:t xml:space="preserve">     ____________________________________________________________________________</w:t>
      </w:r>
    </w:p>
    <w:p w14:paraId="69D0E039" w14:textId="77777777" w:rsidR="001866BB" w:rsidRDefault="001866BB" w:rsidP="001866BB">
      <w:pPr>
        <w:spacing w:after="240"/>
      </w:pPr>
      <w:r>
        <w:t xml:space="preserve">     ____________________________________________________________________________</w:t>
      </w:r>
    </w:p>
    <w:p w14:paraId="66CA1636" w14:textId="1FE89B9A" w:rsidR="00955C26" w:rsidRDefault="00955C26" w:rsidP="001866BB">
      <w:pPr>
        <w:spacing w:after="240"/>
        <w:ind w:left="426"/>
      </w:pPr>
      <w:r>
        <w:br/>
      </w:r>
      <w:r w:rsidR="001866BB">
        <w:rPr>
          <w:rFonts w:ascii="Arial" w:hAnsi="Arial" w:cs="Arial"/>
          <w:color w:val="000000"/>
          <w:sz w:val="22"/>
          <w:szCs w:val="22"/>
        </w:rPr>
        <w:t xml:space="preserve">3. </w:t>
      </w:r>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xml:space="preserve">) Identify </w:t>
      </w:r>
      <w:r>
        <w:rPr>
          <w:rFonts w:ascii="Arial" w:hAnsi="Arial" w:cs="Arial"/>
          <w:b/>
          <w:bCs/>
          <w:color w:val="000000"/>
          <w:sz w:val="22"/>
          <w:szCs w:val="22"/>
        </w:rPr>
        <w:t>two</w:t>
      </w:r>
      <w:r>
        <w:rPr>
          <w:rFonts w:ascii="Arial" w:hAnsi="Arial" w:cs="Arial"/>
          <w:color w:val="000000"/>
          <w:sz w:val="22"/>
          <w:szCs w:val="22"/>
        </w:rPr>
        <w:t xml:space="preserve"> pieces of data that you can give to support the view that the extent of the </w:t>
      </w:r>
      <w:r w:rsidR="001866BB">
        <w:rPr>
          <w:rFonts w:ascii="Arial" w:hAnsi="Arial" w:cs="Arial"/>
          <w:color w:val="000000"/>
          <w:sz w:val="22"/>
          <w:szCs w:val="22"/>
        </w:rPr>
        <w:t xml:space="preserve">       </w:t>
      </w:r>
      <w:r>
        <w:rPr>
          <w:rFonts w:ascii="Arial" w:hAnsi="Arial" w:cs="Arial"/>
          <w:color w:val="000000"/>
          <w:sz w:val="22"/>
          <w:szCs w:val="22"/>
        </w:rPr>
        <w:t>education crisis is huge, with reference to paragraphs 2 and 3.</w:t>
      </w:r>
      <w:r w:rsidR="001866BB">
        <w:rPr>
          <w:rFonts w:ascii="Arial" w:hAnsi="Arial" w:cs="Arial"/>
          <w:color w:val="000000"/>
          <w:sz w:val="22"/>
          <w:szCs w:val="22"/>
        </w:rPr>
        <w:t xml:space="preserve"> (2)</w:t>
      </w:r>
    </w:p>
    <w:p w14:paraId="0E7DCC20" w14:textId="5E3C3E58" w:rsidR="00955C26" w:rsidRDefault="00955C26" w:rsidP="00955C26">
      <w:pPr>
        <w:spacing w:after="240"/>
      </w:pPr>
      <w:r>
        <w:br/>
      </w:r>
    </w:p>
    <w:p w14:paraId="4830AEC1" w14:textId="0EACF476" w:rsidR="00C13E24" w:rsidRDefault="00C13E24" w:rsidP="00955C26">
      <w:pPr>
        <w:spacing w:after="240"/>
      </w:pPr>
    </w:p>
    <w:p w14:paraId="1C2B1E3F" w14:textId="3D342663" w:rsidR="00C13E24" w:rsidRDefault="00C13E24" w:rsidP="00955C26">
      <w:pPr>
        <w:spacing w:after="240"/>
      </w:pPr>
    </w:p>
    <w:p w14:paraId="14B17318" w14:textId="76990C00" w:rsidR="00C13E24" w:rsidRDefault="00C13E24" w:rsidP="00955C26">
      <w:pPr>
        <w:spacing w:after="240"/>
      </w:pPr>
    </w:p>
    <w:p w14:paraId="686E4340" w14:textId="77777777" w:rsidR="00C13E24" w:rsidRDefault="00C13E24" w:rsidP="00955C26">
      <w:pPr>
        <w:spacing w:after="240"/>
      </w:pPr>
    </w:p>
    <w:p w14:paraId="0B0C945C"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7CA451C1" w14:textId="77777777" w:rsidR="00955C26" w:rsidRDefault="00955C26" w:rsidP="00955C26"/>
    <w:p w14:paraId="43BD8D96" w14:textId="1204D3C1" w:rsidR="00955C26" w:rsidRDefault="00955C26" w:rsidP="00955C26">
      <w:pPr>
        <w:pStyle w:val="NormalWeb"/>
        <w:spacing w:before="0" w:beforeAutospacing="0" w:after="0" w:afterAutospacing="0"/>
      </w:pPr>
      <w:r>
        <w:rPr>
          <w:rFonts w:ascii="Arial" w:hAnsi="Arial" w:cs="Arial"/>
          <w:color w:val="000000"/>
          <w:sz w:val="22"/>
          <w:szCs w:val="22"/>
        </w:rPr>
        <w:t xml:space="preserve">      (ii)  With reference to paragraph 2, how would you explain that countries are aware of the importance </w:t>
      </w:r>
      <w:proofErr w:type="gramStart"/>
      <w:r>
        <w:rPr>
          <w:rFonts w:ascii="Arial" w:hAnsi="Arial" w:cs="Arial"/>
          <w:color w:val="000000"/>
          <w:sz w:val="22"/>
          <w:szCs w:val="22"/>
        </w:rPr>
        <w:t>of  education</w:t>
      </w:r>
      <w:proofErr w:type="gramEnd"/>
      <w:r>
        <w:rPr>
          <w:rFonts w:ascii="Arial" w:hAnsi="Arial" w:cs="Arial"/>
          <w:color w:val="000000"/>
          <w:sz w:val="22"/>
          <w:szCs w:val="22"/>
        </w:rPr>
        <w:t>, especially primary education, and yet, no efforts are being made to improve the current situation as it pertains to negligence in this crucial area?</w:t>
      </w:r>
    </w:p>
    <w:p w14:paraId="2BC757DB" w14:textId="4CC79178" w:rsidR="00C13E24" w:rsidRDefault="00C13E24" w:rsidP="00955C26">
      <w:pPr>
        <w:pBdr>
          <w:bottom w:val="single" w:sz="12" w:space="1" w:color="auto"/>
        </w:pBdr>
        <w:spacing w:after="240"/>
      </w:pPr>
    </w:p>
    <w:p w14:paraId="1F24917A" w14:textId="77777777" w:rsidR="00C13E24" w:rsidRDefault="00C13E24" w:rsidP="00955C26">
      <w:pPr>
        <w:spacing w:after="240"/>
      </w:pPr>
    </w:p>
    <w:p w14:paraId="1E8BCEF7" w14:textId="1D41952C" w:rsidR="00955C26" w:rsidRDefault="00C13E24" w:rsidP="00C13E24">
      <w:pPr>
        <w:pBdr>
          <w:top w:val="single" w:sz="12" w:space="1" w:color="auto"/>
          <w:bottom w:val="single" w:sz="12" w:space="1" w:color="auto"/>
        </w:pBdr>
        <w:spacing w:after="240"/>
        <w:rPr>
          <w:rFonts w:ascii="Arial" w:hAnsi="Arial" w:cs="Arial"/>
          <w:color w:val="000000"/>
          <w:sz w:val="22"/>
          <w:szCs w:val="22"/>
        </w:rPr>
      </w:pPr>
      <w:r>
        <w:t>________________________________________________________________________________</w:t>
      </w:r>
      <w:r w:rsidR="00955C26">
        <w:br/>
      </w:r>
      <w:r w:rsidR="00955C26">
        <w:br/>
      </w:r>
      <w:r>
        <w:t>________________________________________________________________________________</w:t>
      </w:r>
      <w:r w:rsidR="00955C26">
        <w:br/>
      </w:r>
      <w:r w:rsidR="00955C26">
        <w:br/>
      </w:r>
      <w:r w:rsidR="00955C26">
        <w:br/>
      </w:r>
      <w:r w:rsidR="00955C26">
        <w:rPr>
          <w:rFonts w:ascii="Arial" w:hAnsi="Arial" w:cs="Arial"/>
          <w:color w:val="000000"/>
          <w:sz w:val="22"/>
          <w:szCs w:val="22"/>
        </w:rPr>
        <w:t xml:space="preserve">4)  What are </w:t>
      </w:r>
      <w:r w:rsidR="00955C26">
        <w:rPr>
          <w:rFonts w:ascii="Arial" w:hAnsi="Arial" w:cs="Arial"/>
          <w:b/>
          <w:bCs/>
          <w:color w:val="000000"/>
          <w:sz w:val="22"/>
          <w:szCs w:val="22"/>
        </w:rPr>
        <w:t>two</w:t>
      </w:r>
      <w:r w:rsidR="00955C26">
        <w:rPr>
          <w:rFonts w:ascii="Arial" w:hAnsi="Arial" w:cs="Arial"/>
          <w:color w:val="000000"/>
          <w:sz w:val="22"/>
          <w:szCs w:val="22"/>
        </w:rPr>
        <w:t xml:space="preserve"> outcomes for the “teacher effectiveness” factor to be the most important predictor of student  learning?</w:t>
      </w:r>
    </w:p>
    <w:p w14:paraId="780488B4" w14:textId="60FD6BC8" w:rsidR="00C13E24" w:rsidRDefault="00C13E24" w:rsidP="00C13E24">
      <w:pPr>
        <w:pBdr>
          <w:top w:val="single" w:sz="12" w:space="1" w:color="auto"/>
          <w:bottom w:val="single" w:sz="12" w:space="1" w:color="auto"/>
        </w:pBdr>
        <w:spacing w:after="240"/>
        <w:rPr>
          <w:rFonts w:ascii="Arial" w:hAnsi="Arial" w:cs="Arial"/>
          <w:color w:val="000000"/>
          <w:sz w:val="22"/>
          <w:szCs w:val="22"/>
        </w:rPr>
      </w:pPr>
    </w:p>
    <w:p w14:paraId="751CC460" w14:textId="77777777" w:rsidR="00C13E24" w:rsidRDefault="00C13E24" w:rsidP="00C13E24">
      <w:pPr>
        <w:pBdr>
          <w:top w:val="single" w:sz="12" w:space="1" w:color="auto"/>
          <w:bottom w:val="single" w:sz="12" w:space="1" w:color="auto"/>
        </w:pBdr>
        <w:spacing w:after="240"/>
        <w:rPr>
          <w:rFonts w:ascii="Arial" w:hAnsi="Arial" w:cs="Arial"/>
          <w:color w:val="000000"/>
          <w:sz w:val="22"/>
          <w:szCs w:val="22"/>
        </w:rPr>
      </w:pPr>
    </w:p>
    <w:p w14:paraId="44A23114" w14:textId="77777777" w:rsidR="00C13E24" w:rsidRDefault="00C13E24" w:rsidP="00955C26">
      <w:pPr>
        <w:pBdr>
          <w:bottom w:val="single" w:sz="12" w:space="1" w:color="auto"/>
          <w:between w:val="single" w:sz="12" w:space="1" w:color="auto"/>
        </w:pBdr>
      </w:pPr>
    </w:p>
    <w:p w14:paraId="4F33FD54" w14:textId="7A3B1916" w:rsidR="00C13E24" w:rsidRDefault="00C13E24" w:rsidP="00955C26">
      <w:pPr>
        <w:pBdr>
          <w:bottom w:val="single" w:sz="12" w:space="1" w:color="auto"/>
          <w:between w:val="single" w:sz="12" w:space="1" w:color="auto"/>
        </w:pBdr>
      </w:pPr>
    </w:p>
    <w:p w14:paraId="483E50C9" w14:textId="77777777" w:rsidR="00C13E24" w:rsidRDefault="00C13E24" w:rsidP="00955C26">
      <w:pPr>
        <w:pBdr>
          <w:bottom w:val="single" w:sz="12" w:space="1" w:color="auto"/>
          <w:between w:val="single" w:sz="12" w:space="1" w:color="auto"/>
        </w:pBdr>
      </w:pPr>
    </w:p>
    <w:p w14:paraId="3F174190" w14:textId="77777777" w:rsidR="00C13E24" w:rsidRDefault="00C13E24" w:rsidP="00955C26">
      <w:pPr>
        <w:pBdr>
          <w:bottom w:val="single" w:sz="12" w:space="1" w:color="auto"/>
          <w:between w:val="single" w:sz="12" w:space="1" w:color="auto"/>
        </w:pBdr>
      </w:pPr>
    </w:p>
    <w:p w14:paraId="659515AE" w14:textId="77777777" w:rsidR="00C13E24" w:rsidRDefault="00C13E24" w:rsidP="00955C26"/>
    <w:p w14:paraId="44A15F79" w14:textId="77777777" w:rsidR="00955C26" w:rsidRDefault="00955C26" w:rsidP="00955C26">
      <w:pPr>
        <w:pStyle w:val="NormalWeb"/>
        <w:spacing w:before="0" w:beforeAutospacing="0" w:after="0" w:afterAutospacing="0"/>
      </w:pPr>
      <w:r>
        <w:rPr>
          <w:rFonts w:ascii="Arial" w:hAnsi="Arial" w:cs="Arial"/>
          <w:color w:val="000000"/>
          <w:sz w:val="22"/>
          <w:szCs w:val="22"/>
        </w:rPr>
        <w:t> </w:t>
      </w:r>
    </w:p>
    <w:p w14:paraId="779611FB" w14:textId="56C80D05" w:rsidR="00955C26" w:rsidRDefault="00955C26" w:rsidP="00C13E24">
      <w:pPr>
        <w:pStyle w:val="NormalWeb"/>
        <w:spacing w:before="0" w:beforeAutospacing="0" w:after="0" w:afterAutospacing="0"/>
      </w:pPr>
    </w:p>
    <w:p w14:paraId="533CD314" w14:textId="64B8EAD5" w:rsidR="00955C26" w:rsidRDefault="00955C26" w:rsidP="00955C26">
      <w:pPr>
        <w:pStyle w:val="NormalWeb"/>
        <w:spacing w:before="0" w:beforeAutospacing="0" w:after="0" w:afterAutospacing="0"/>
      </w:pPr>
      <w:r>
        <w:rPr>
          <w:rFonts w:ascii="Arial" w:hAnsi="Arial" w:cs="Arial"/>
          <w:color w:val="000000"/>
          <w:sz w:val="22"/>
          <w:szCs w:val="22"/>
        </w:rPr>
        <w:t> </w:t>
      </w:r>
      <w:proofErr w:type="gramStart"/>
      <w:r>
        <w:rPr>
          <w:rFonts w:ascii="Arial" w:hAnsi="Arial" w:cs="Arial"/>
          <w:color w:val="000000"/>
          <w:sz w:val="22"/>
          <w:szCs w:val="22"/>
        </w:rPr>
        <w:t>(5)  (</w:t>
      </w:r>
      <w:proofErr w:type="spellStart"/>
      <w:proofErr w:type="gramEnd"/>
      <w:r>
        <w:rPr>
          <w:rFonts w:ascii="Arial" w:hAnsi="Arial" w:cs="Arial"/>
          <w:color w:val="000000"/>
          <w:sz w:val="22"/>
          <w:szCs w:val="22"/>
        </w:rPr>
        <w:t>i</w:t>
      </w:r>
      <w:proofErr w:type="spellEnd"/>
      <w:r>
        <w:rPr>
          <w:rFonts w:ascii="Arial" w:hAnsi="Arial" w:cs="Arial"/>
          <w:color w:val="000000"/>
          <w:sz w:val="22"/>
          <w:szCs w:val="22"/>
        </w:rPr>
        <w:t xml:space="preserve">)  What are </w:t>
      </w:r>
      <w:r>
        <w:rPr>
          <w:rFonts w:ascii="Arial" w:hAnsi="Arial" w:cs="Arial"/>
          <w:b/>
          <w:bCs/>
          <w:color w:val="000000"/>
          <w:sz w:val="22"/>
          <w:szCs w:val="22"/>
        </w:rPr>
        <w:t>two</w:t>
      </w:r>
      <w:r>
        <w:rPr>
          <w:rFonts w:ascii="Arial" w:hAnsi="Arial" w:cs="Arial"/>
          <w:color w:val="000000"/>
          <w:sz w:val="22"/>
          <w:szCs w:val="22"/>
        </w:rPr>
        <w:t xml:space="preserve"> problems children in many countries in sub-Saharan Africa face in relation to education?</w:t>
      </w:r>
      <w:r w:rsidR="00C13E24">
        <w:rPr>
          <w:rFonts w:ascii="Arial" w:hAnsi="Arial" w:cs="Arial"/>
          <w:color w:val="000000"/>
          <w:sz w:val="22"/>
          <w:szCs w:val="22"/>
        </w:rPr>
        <w:t xml:space="preserve"> (2)</w:t>
      </w:r>
    </w:p>
    <w:p w14:paraId="5F7A7AB5" w14:textId="4B61A4CA" w:rsidR="00955C26" w:rsidRDefault="00955C26" w:rsidP="00955C26">
      <w:pPr>
        <w:spacing w:after="240"/>
      </w:pPr>
    </w:p>
    <w:p w14:paraId="354E1546" w14:textId="3D8BC22B" w:rsidR="00C13E24" w:rsidRDefault="00C13E24" w:rsidP="00955C26">
      <w:pPr>
        <w:pBdr>
          <w:top w:val="single" w:sz="12" w:space="1" w:color="auto"/>
          <w:bottom w:val="single" w:sz="12" w:space="1" w:color="auto"/>
        </w:pBdr>
        <w:spacing w:after="240"/>
      </w:pPr>
    </w:p>
    <w:p w14:paraId="15176509" w14:textId="023F8DBD" w:rsidR="00C13E24" w:rsidRDefault="00C13E24" w:rsidP="00955C26">
      <w:pPr>
        <w:pBdr>
          <w:bottom w:val="single" w:sz="12" w:space="1" w:color="auto"/>
          <w:between w:val="single" w:sz="12" w:space="1" w:color="auto"/>
        </w:pBdr>
        <w:spacing w:after="240"/>
      </w:pPr>
    </w:p>
    <w:p w14:paraId="47E39E5F" w14:textId="19D0CF00" w:rsidR="00C13E24" w:rsidRDefault="00C13E24" w:rsidP="00955C26">
      <w:pPr>
        <w:spacing w:after="240"/>
      </w:pPr>
      <w:r>
        <w:t>________________________________________________________________________________</w:t>
      </w:r>
    </w:p>
    <w:p w14:paraId="36B5FAA1" w14:textId="5270C5D0" w:rsidR="00955C26" w:rsidRDefault="00955C26" w:rsidP="00955C26">
      <w:pPr>
        <w:pStyle w:val="NormalWeb"/>
        <w:spacing w:before="0" w:beforeAutospacing="0" w:after="0" w:afterAutospacing="0"/>
      </w:pPr>
      <w:r>
        <w:rPr>
          <w:rFonts w:ascii="Arial" w:hAnsi="Arial" w:cs="Arial"/>
          <w:color w:val="000000"/>
          <w:sz w:val="22"/>
          <w:szCs w:val="22"/>
        </w:rPr>
        <w:t>                                                                                                             </w:t>
      </w:r>
    </w:p>
    <w:p w14:paraId="5D688548" w14:textId="3F5CDAE3" w:rsidR="00955C26" w:rsidRDefault="00955C26" w:rsidP="00955C26">
      <w:pPr>
        <w:pStyle w:val="NormalWeb"/>
        <w:spacing w:before="0" w:beforeAutospacing="0" w:after="0" w:afterAutospacing="0"/>
      </w:pPr>
      <w:r>
        <w:rPr>
          <w:rFonts w:ascii="Arial" w:hAnsi="Arial" w:cs="Arial"/>
          <w:color w:val="000000"/>
          <w:sz w:val="22"/>
          <w:szCs w:val="22"/>
        </w:rPr>
        <w:t xml:space="preserve">      (ii)  Children with disabilities are denied access to any form of education. What </w:t>
      </w:r>
      <w:r>
        <w:rPr>
          <w:rFonts w:ascii="Arial" w:hAnsi="Arial" w:cs="Arial"/>
          <w:b/>
          <w:bCs/>
          <w:color w:val="000000"/>
          <w:sz w:val="22"/>
          <w:szCs w:val="22"/>
        </w:rPr>
        <w:t xml:space="preserve">two </w:t>
      </w:r>
      <w:r>
        <w:rPr>
          <w:rFonts w:ascii="Arial" w:hAnsi="Arial" w:cs="Arial"/>
          <w:color w:val="000000"/>
          <w:sz w:val="22"/>
          <w:szCs w:val="22"/>
        </w:rPr>
        <w:t>specific reasons can you give for such a problem arising throughout the world?</w:t>
      </w:r>
    </w:p>
    <w:p w14:paraId="0DCDFF6A" w14:textId="61C80645" w:rsidR="00955C26" w:rsidRDefault="00955C26" w:rsidP="00955C26">
      <w:pPr>
        <w:spacing w:after="240"/>
      </w:pPr>
    </w:p>
    <w:p w14:paraId="22784C34" w14:textId="49F429C7" w:rsidR="00C13E24" w:rsidRDefault="00C13E24" w:rsidP="00955C26">
      <w:pPr>
        <w:pBdr>
          <w:top w:val="single" w:sz="12" w:space="1" w:color="auto"/>
          <w:bottom w:val="single" w:sz="12" w:space="1" w:color="auto"/>
        </w:pBdr>
        <w:spacing w:after="240"/>
      </w:pPr>
    </w:p>
    <w:p w14:paraId="382221E3" w14:textId="785DECC4" w:rsidR="00C13E24" w:rsidRDefault="00C13E24" w:rsidP="00955C26">
      <w:pPr>
        <w:pBdr>
          <w:bottom w:val="single" w:sz="12" w:space="1" w:color="auto"/>
          <w:between w:val="single" w:sz="12" w:space="1" w:color="auto"/>
        </w:pBdr>
        <w:spacing w:after="240"/>
      </w:pPr>
    </w:p>
    <w:p w14:paraId="771EEC58" w14:textId="33DC8FD7" w:rsidR="00C13E24" w:rsidRDefault="00C13E24" w:rsidP="00955C26">
      <w:pPr>
        <w:spacing w:after="240"/>
      </w:pPr>
      <w:r>
        <w:t>________________________________________________________________________________</w:t>
      </w:r>
    </w:p>
    <w:p w14:paraId="2272DBA3" w14:textId="2F86F0A4" w:rsidR="00955C26" w:rsidRDefault="00955C26" w:rsidP="00955C26">
      <w:pPr>
        <w:spacing w:after="240"/>
      </w:pPr>
    </w:p>
    <w:p w14:paraId="2B60C6B2" w14:textId="2FF23519" w:rsidR="00955C26" w:rsidRDefault="00955C26" w:rsidP="00955C26">
      <w:pPr>
        <w:pStyle w:val="NormalWeb"/>
        <w:spacing w:before="0" w:beforeAutospacing="0" w:after="0" w:afterAutospacing="0"/>
      </w:pPr>
      <w:r>
        <w:rPr>
          <w:rFonts w:ascii="Arial" w:hAnsi="Arial" w:cs="Arial"/>
          <w:color w:val="000000"/>
          <w:sz w:val="22"/>
          <w:szCs w:val="22"/>
        </w:rPr>
        <w:lastRenderedPageBreak/>
        <w:t>(6)   With reference to the sentence, “Also, the impact of hunger on education systems is gravely </w:t>
      </w:r>
    </w:p>
    <w:p w14:paraId="3AB36345" w14:textId="00C76B39" w:rsidR="00955C26" w:rsidRDefault="00955C26" w:rsidP="00955C26">
      <w:pPr>
        <w:pStyle w:val="NormalWeb"/>
        <w:spacing w:before="0" w:beforeAutospacing="0" w:after="0" w:afterAutospacing="0"/>
      </w:pPr>
      <w:r>
        <w:rPr>
          <w:rFonts w:ascii="Arial" w:hAnsi="Arial" w:cs="Arial"/>
          <w:color w:val="000000"/>
          <w:sz w:val="22"/>
          <w:szCs w:val="22"/>
        </w:rPr>
        <w:t>       under-reported.”, what could be the reasons for this to be so?  </w:t>
      </w:r>
      <w:r w:rsidR="00C13E24">
        <w:rPr>
          <w:rFonts w:ascii="Arial" w:hAnsi="Arial" w:cs="Arial"/>
          <w:color w:val="000000"/>
          <w:sz w:val="22"/>
          <w:szCs w:val="22"/>
        </w:rPr>
        <w:t>(2)</w:t>
      </w:r>
    </w:p>
    <w:p w14:paraId="0EF42849" w14:textId="77777777" w:rsidR="00955C26" w:rsidRDefault="00955C26" w:rsidP="00955C26"/>
    <w:p w14:paraId="36F322B9" w14:textId="2887EC73" w:rsidR="00C13E24" w:rsidRDefault="00C13E24" w:rsidP="00955C26">
      <w:pPr>
        <w:pBdr>
          <w:top w:val="single" w:sz="12" w:space="1" w:color="auto"/>
          <w:bottom w:val="single" w:sz="12" w:space="1" w:color="auto"/>
        </w:pBdr>
        <w:spacing w:after="240"/>
      </w:pPr>
    </w:p>
    <w:p w14:paraId="46CB7C0E" w14:textId="4397AEDB" w:rsidR="00C13E24" w:rsidRDefault="00C13E24" w:rsidP="00955C26">
      <w:pPr>
        <w:pBdr>
          <w:bottom w:val="single" w:sz="12" w:space="1" w:color="auto"/>
          <w:between w:val="single" w:sz="12" w:space="1" w:color="auto"/>
        </w:pBdr>
        <w:spacing w:after="240"/>
      </w:pPr>
    </w:p>
    <w:p w14:paraId="16367E4B" w14:textId="60189E56" w:rsidR="00C13E24" w:rsidRDefault="00C13E24" w:rsidP="00955C26">
      <w:pPr>
        <w:spacing w:after="240"/>
      </w:pPr>
      <w:r>
        <w:t>________________________________________________________________________________</w:t>
      </w:r>
    </w:p>
    <w:p w14:paraId="6EAEA8FC" w14:textId="4E09AA8E" w:rsidR="00955C26" w:rsidRDefault="00955C26" w:rsidP="00955C2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(7)  Explain, in your own words, what the writer means when he ends the paragraph with ‘poverty and lack of money should not be a barrier to schooling’?</w:t>
      </w:r>
      <w:r w:rsidR="00C13E24">
        <w:rPr>
          <w:rFonts w:ascii="Arial" w:hAnsi="Arial" w:cs="Arial"/>
          <w:color w:val="000000"/>
          <w:sz w:val="22"/>
          <w:szCs w:val="22"/>
        </w:rPr>
        <w:t xml:space="preserve"> (2)</w:t>
      </w:r>
    </w:p>
    <w:p w14:paraId="63E0F9AD" w14:textId="48D757DC" w:rsidR="00C13E24" w:rsidRDefault="00C13E24" w:rsidP="00955C26">
      <w:pPr>
        <w:pStyle w:val="NormalWeb"/>
        <w:spacing w:before="0" w:beforeAutospacing="0" w:after="0" w:afterAutospacing="0"/>
        <w:rPr>
          <w:rFonts w:ascii="Arial" w:hAnsi="Arial" w:cs="Arial"/>
          <w:color w:val="000000"/>
          <w:sz w:val="22"/>
          <w:szCs w:val="22"/>
        </w:rPr>
      </w:pPr>
    </w:p>
    <w:p w14:paraId="08526FFD" w14:textId="5D9EE0F3" w:rsidR="00C13E24" w:rsidRDefault="00C13E24" w:rsidP="00955C26">
      <w:pPr>
        <w:pStyle w:val="NormalWeb"/>
        <w:spacing w:before="0" w:beforeAutospacing="0" w:after="0" w:afterAutospacing="0"/>
        <w:rPr>
          <w:rFonts w:ascii="Arial" w:hAnsi="Arial" w:cs="Arial"/>
          <w:color w:val="000000"/>
          <w:sz w:val="22"/>
          <w:szCs w:val="22"/>
        </w:rPr>
      </w:pPr>
    </w:p>
    <w:p w14:paraId="76B3746A" w14:textId="5D860762" w:rsidR="00C13E24" w:rsidRDefault="00C13E24" w:rsidP="00955C26">
      <w:pPr>
        <w:pStyle w:val="NormalWeb"/>
        <w:pBdr>
          <w:top w:val="single" w:sz="12" w:space="1" w:color="auto"/>
          <w:bottom w:val="single" w:sz="12" w:space="1" w:color="auto"/>
        </w:pBdr>
        <w:spacing w:before="0" w:beforeAutospacing="0" w:after="0" w:afterAutospacing="0"/>
        <w:rPr>
          <w:rFonts w:ascii="Arial" w:hAnsi="Arial" w:cs="Arial"/>
          <w:color w:val="000000"/>
          <w:sz w:val="22"/>
          <w:szCs w:val="22"/>
        </w:rPr>
      </w:pPr>
    </w:p>
    <w:p w14:paraId="5DD34BE6" w14:textId="0E139A23" w:rsidR="00C13E24" w:rsidRDefault="00C13E24" w:rsidP="00955C26">
      <w:pPr>
        <w:pStyle w:val="NormalWeb"/>
        <w:pBdr>
          <w:bottom w:val="single" w:sz="12" w:space="1" w:color="auto"/>
          <w:between w:val="single" w:sz="12" w:space="1" w:color="auto"/>
        </w:pBdr>
        <w:spacing w:before="0" w:beforeAutospacing="0" w:after="0" w:afterAutospacing="0"/>
        <w:rPr>
          <w:rFonts w:ascii="Arial" w:hAnsi="Arial" w:cs="Arial"/>
          <w:color w:val="000000"/>
          <w:sz w:val="22"/>
          <w:szCs w:val="22"/>
        </w:rPr>
      </w:pPr>
    </w:p>
    <w:p w14:paraId="0A6A2DAD" w14:textId="2666F73B" w:rsidR="00C13E24" w:rsidRDefault="00C13E24" w:rsidP="00955C26">
      <w:pPr>
        <w:pStyle w:val="NormalWeb"/>
        <w:pBdr>
          <w:bottom w:val="single" w:sz="12" w:space="1" w:color="auto"/>
          <w:between w:val="single" w:sz="12" w:space="1" w:color="auto"/>
        </w:pBdr>
        <w:spacing w:before="0" w:beforeAutospacing="0" w:after="0" w:afterAutospacing="0"/>
        <w:rPr>
          <w:rFonts w:ascii="Arial" w:hAnsi="Arial" w:cs="Arial"/>
          <w:color w:val="000000"/>
          <w:sz w:val="22"/>
          <w:szCs w:val="22"/>
        </w:rPr>
      </w:pPr>
    </w:p>
    <w:p w14:paraId="6690C3AA" w14:textId="5AAF31B7" w:rsidR="00C13E24" w:rsidRDefault="00C13E24" w:rsidP="00955C26">
      <w:pPr>
        <w:pStyle w:val="NormalWeb"/>
        <w:spacing w:before="0" w:beforeAutospacing="0" w:after="0" w:afterAutospacing="0"/>
        <w:rPr>
          <w:rFonts w:ascii="Arial" w:hAnsi="Arial" w:cs="Arial"/>
          <w:color w:val="000000"/>
          <w:sz w:val="22"/>
          <w:szCs w:val="22"/>
        </w:rPr>
      </w:pPr>
    </w:p>
    <w:p w14:paraId="0E1314F9" w14:textId="01DC8A38" w:rsidR="00C13E24" w:rsidRDefault="00C13E24" w:rsidP="00955C26">
      <w:pPr>
        <w:pStyle w:val="NormalWeb"/>
        <w:spacing w:before="0" w:beforeAutospacing="0" w:after="0" w:afterAutospacing="0"/>
      </w:pPr>
      <w:r>
        <w:rPr>
          <w:rFonts w:ascii="Arial" w:hAnsi="Arial" w:cs="Arial"/>
          <w:color w:val="000000"/>
          <w:sz w:val="22"/>
          <w:szCs w:val="22"/>
        </w:rPr>
        <w:t>_________________________________________________________________________________</w:t>
      </w:r>
    </w:p>
    <w:p w14:paraId="3D95C4EE" w14:textId="77777777" w:rsidR="00955C26" w:rsidRDefault="00955C26" w:rsidP="00955C26">
      <w:pPr>
        <w:spacing w:after="240"/>
      </w:pPr>
    </w:p>
    <w:p w14:paraId="48D7E9DB" w14:textId="0DECB43A" w:rsidR="004A5A01" w:rsidRDefault="00955C26" w:rsidP="00955C26">
      <w:r>
        <w:br/>
      </w:r>
      <w:r>
        <w:br/>
      </w:r>
      <w:r>
        <w:br/>
      </w:r>
      <w:r>
        <w:br/>
      </w:r>
      <w:r>
        <w:br/>
      </w:r>
      <w:r>
        <w:br/>
      </w:r>
      <w:r>
        <w:br/>
      </w:r>
      <w:r>
        <w:br/>
      </w:r>
      <w:r>
        <w:br/>
      </w:r>
      <w:r>
        <w:br/>
      </w:r>
    </w:p>
    <w:sectPr w:rsidR="004A5A01" w:rsidSect="00570EA2">
      <w:headerReference w:type="default" r:id="rId8"/>
      <w:footerReference w:type="default" r:id="rId9"/>
      <w:pgSz w:w="11906" w:h="16838"/>
      <w:pgMar w:top="170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68EA" w14:textId="77777777" w:rsidR="00206A02" w:rsidRDefault="00206A02" w:rsidP="00565641">
      <w:r>
        <w:separator/>
      </w:r>
    </w:p>
  </w:endnote>
  <w:endnote w:type="continuationSeparator" w:id="0">
    <w:p w14:paraId="282361D1" w14:textId="77777777" w:rsidR="00206A02" w:rsidRDefault="00206A02"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8C9" w14:textId="77777777" w:rsidR="00206A02" w:rsidRDefault="00206A02" w:rsidP="00565641">
      <w:r>
        <w:separator/>
      </w:r>
    </w:p>
  </w:footnote>
  <w:footnote w:type="continuationSeparator" w:id="0">
    <w:p w14:paraId="0BA0D114" w14:textId="77777777" w:rsidR="00206A02" w:rsidRDefault="00206A02"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1714B829" w:rsidR="0087550D" w:rsidRDefault="00570EA2" w:rsidP="00570EA2">
    <w:pPr>
      <w:pStyle w:val="Header"/>
      <w:tabs>
        <w:tab w:val="clear" w:pos="4513"/>
        <w:tab w:val="clear" w:pos="9026"/>
        <w:tab w:val="left" w:pos="882"/>
        <w:tab w:val="left" w:pos="3540"/>
        <w:tab w:val="left" w:pos="4320"/>
        <w:tab w:val="left" w:pos="7236"/>
      </w:tabs>
      <w:rPr>
        <w:noProof/>
      </w:rPr>
    </w:pPr>
    <w:r>
      <w:rPr>
        <w:noProof/>
      </w:rPr>
      <w:drawing>
        <wp:anchor distT="0" distB="0" distL="114300" distR="114300" simplePos="0" relativeHeight="251664384" behindDoc="1" locked="0" layoutInCell="1" allowOverlap="1" wp14:anchorId="46022F95" wp14:editId="3DB4AD23">
          <wp:simplePos x="0" y="0"/>
          <wp:positionH relativeFrom="margin">
            <wp:posOffset>2144395</wp:posOffset>
          </wp:positionH>
          <wp:positionV relativeFrom="paragraph">
            <wp:posOffset>-308610</wp:posOffset>
          </wp:positionV>
          <wp:extent cx="1934573" cy="772886"/>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573" cy="7728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4F75E75" wp14:editId="4BBEC196">
          <wp:simplePos x="0" y="0"/>
          <wp:positionH relativeFrom="margin">
            <wp:align>left</wp:align>
          </wp:positionH>
          <wp:positionV relativeFrom="paragraph">
            <wp:posOffset>-347345</wp:posOffset>
          </wp:positionV>
          <wp:extent cx="2002971" cy="80021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971" cy="8002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9F6D37A" wp14:editId="187494D1">
          <wp:simplePos x="0" y="0"/>
          <wp:positionH relativeFrom="margin">
            <wp:align>right</wp:align>
          </wp:positionH>
          <wp:positionV relativeFrom="paragraph">
            <wp:posOffset>-191021</wp:posOffset>
          </wp:positionV>
          <wp:extent cx="2028564" cy="6165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p>
  <w:p w14:paraId="6B799714" w14:textId="31F89A63"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8043D8A"/>
    <w:multiLevelType w:val="hybridMultilevel"/>
    <w:tmpl w:val="0A54771E"/>
    <w:lvl w:ilvl="0" w:tplc="4624205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1FFB"/>
    <w:multiLevelType w:val="multilevel"/>
    <w:tmpl w:val="2486A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337599"/>
    <w:multiLevelType w:val="multilevel"/>
    <w:tmpl w:val="787E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6A3680"/>
    <w:multiLevelType w:val="hybridMultilevel"/>
    <w:tmpl w:val="4CF827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BA90EE4"/>
    <w:multiLevelType w:val="hybridMultilevel"/>
    <w:tmpl w:val="A9FA852E"/>
    <w:lvl w:ilvl="0" w:tplc="286E46D4">
      <w:start w:val="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9"/>
  </w:num>
  <w:num w:numId="8">
    <w:abstractNumId w:val="10"/>
  </w:num>
  <w:num w:numId="9">
    <w:abstractNumId w:val="8"/>
  </w:num>
  <w:num w:numId="10">
    <w:abstractNumId w:val="6"/>
    <w:lvlOverride w:ilvl="0">
      <w:lvl w:ilvl="0">
        <w:numFmt w:val="decimal"/>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490A"/>
    <w:rsid w:val="001866BB"/>
    <w:rsid w:val="00190A8F"/>
    <w:rsid w:val="001B5C90"/>
    <w:rsid w:val="00206A02"/>
    <w:rsid w:val="002D13A9"/>
    <w:rsid w:val="002D723B"/>
    <w:rsid w:val="00446096"/>
    <w:rsid w:val="00495E91"/>
    <w:rsid w:val="004A5A01"/>
    <w:rsid w:val="004B04DE"/>
    <w:rsid w:val="005405C2"/>
    <w:rsid w:val="00545FD4"/>
    <w:rsid w:val="00554A2A"/>
    <w:rsid w:val="00565641"/>
    <w:rsid w:val="00570EA2"/>
    <w:rsid w:val="005A3E45"/>
    <w:rsid w:val="005C19E3"/>
    <w:rsid w:val="006B5799"/>
    <w:rsid w:val="006E6A76"/>
    <w:rsid w:val="00774E74"/>
    <w:rsid w:val="007832BC"/>
    <w:rsid w:val="007D4B1E"/>
    <w:rsid w:val="007F67AF"/>
    <w:rsid w:val="00824328"/>
    <w:rsid w:val="0087550D"/>
    <w:rsid w:val="00924B4F"/>
    <w:rsid w:val="0092685D"/>
    <w:rsid w:val="00955C26"/>
    <w:rsid w:val="009B5938"/>
    <w:rsid w:val="009E6B57"/>
    <w:rsid w:val="00A1279D"/>
    <w:rsid w:val="00A20615"/>
    <w:rsid w:val="00A93EC8"/>
    <w:rsid w:val="00C02326"/>
    <w:rsid w:val="00C13E24"/>
    <w:rsid w:val="00C432ED"/>
    <w:rsid w:val="00CA0AA1"/>
    <w:rsid w:val="00CA7D91"/>
    <w:rsid w:val="00D036A0"/>
    <w:rsid w:val="00E875A1"/>
    <w:rsid w:val="00EF4472"/>
    <w:rsid w:val="00FA2D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lobalcitizen.org/en/content/10-barriers-to-education-around-the-worl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5</cp:revision>
  <cp:lastPrinted>2021-05-14T18:21:00Z</cp:lastPrinted>
  <dcterms:created xsi:type="dcterms:W3CDTF">2021-05-14T07:42:00Z</dcterms:created>
  <dcterms:modified xsi:type="dcterms:W3CDTF">2021-05-14T18:30:00Z</dcterms:modified>
</cp:coreProperties>
</file>